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a89dac74a4493" w:history="1">
              <w:r>
                <w:rPr>
                  <w:rStyle w:val="Hyperlink"/>
                </w:rPr>
                <w:t>2026-2032年全球与中国能量光纤行业现状调研及前景分析报告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a89dac74a4493" w:history="1">
              <w:r>
                <w:rPr>
                  <w:rStyle w:val="Hyperlink"/>
                </w:rPr>
                <w:t>2026-2032年全球与中国能量光纤行业现状调研及前景分析报告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a89dac74a4493" w:history="1">
                <w:r>
                  <w:rPr>
                    <w:rStyle w:val="Hyperlink"/>
                  </w:rPr>
                  <w:t>https://www.20087.com/1/78/NengLiangGuangXianFaZhanQianJingFenXi.html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光纤是一种突破传统光信号传输局限，能够高效传输高功率激光能量的特种光纤，主要应用于激光加工、医疗美容、国防军工及科研探测等高端领域。与普通通信光纤不同，能量光纤对材料的纯度、耐热性及抗损伤阈值有着极高的要求，通常采用大模场面积设计与特殊的双包层结构，以确保高功率激光在传输过程中的光束质量与能量稳定性。随着高功率光纤激光器在切割、焊接及增材制造领域的普及，能量光纤行业在制造工艺与涂层技术上取得了长足进步。行业内部通过优化光纤拉丝工艺与端面处理技术，有效解决了高功率运行下的热透镜效应与非线性效应，大幅提升了光纤的功率承载上限与使用寿命，成为现代激光装备重要的核心传输部件。</w:t>
      </w:r>
      <w:r>
        <w:rPr>
          <w:rFonts w:hint="eastAsia"/>
        </w:rPr>
        <w:br/>
      </w:r>
      <w:r>
        <w:rPr>
          <w:rFonts w:hint="eastAsia"/>
        </w:rPr>
        <w:t>　　未来，能量光纤行业将深度契合全球智能制造与光电技术迭代的浪潮，向超高功率承载、智能化感知及极端环境适配方向加速演进。市场调研网指出，在技术性能层面，为了适配万瓦级甚至更高功率的工业激光器，具备极低损耗、抗光暗化及优异散热性能的新型光子晶体光纤将成为研发重点，彻底突破传统光纤的功率瓶颈。在功能拓展上，集成布拉格光栅等传感元件的智能能量光纤，将能够在传输激光的同时，实时监测光纤内部的温度、应力及损伤状态，实现激光加工过程的闭环控制与故障预警。此外，随着深空探测与深海作业的需求增加，耐超高温、抗强辐射及耐高压的能量光纤，将在航空航天与海洋工程等极端场景中发挥不可替代的作用，推动光电传输技术向更广阔的应用边界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a89dac74a4493" w:history="1">
        <w:r>
          <w:rPr>
            <w:rStyle w:val="Hyperlink"/>
          </w:rPr>
          <w:t>2026-2032年全球与中国能量光纤行业现状调研及前景分析报告</w:t>
        </w:r>
      </w:hyperlink>
      <w:r>
        <w:rPr>
          <w:rFonts w:hint="eastAsia"/>
        </w:rPr>
        <w:t>》，2025年能量光纤行业市场规模达 亿元，预计2032年市场规模将达 亿元，期间年均复合增长率（CAGR）达 %。报告基于权威数据和调研资料，采用定量与定性相结合的方法，系统分析了能量光纤行业的现状和未来趋势。通过对行业的长期跟踪研究，报告提供了清晰的市场分析和趋势预测，帮助投资者更好地理解行业投资价值。同时，结合能量光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按产品类型细分，全球能量光纤市场规模2021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</w:t>
      </w:r>
      <w:r>
        <w:rPr>
          <w:rFonts w:hint="eastAsia"/>
        </w:rPr>
        <w:br/>
      </w:r>
      <w:r>
        <w:rPr>
          <w:rFonts w:hint="eastAsia"/>
        </w:rPr>
        <w:t>　　　　1.3.3 无源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按结构细分，全球能量光纤市场规模2021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实芯</w:t>
      </w:r>
      <w:r>
        <w:rPr>
          <w:rFonts w:hint="eastAsia"/>
        </w:rPr>
        <w:br/>
      </w:r>
      <w:r>
        <w:rPr>
          <w:rFonts w:hint="eastAsia"/>
        </w:rPr>
        <w:t>　　　　1.4.3 空芯</w:t>
      </w:r>
      <w:r>
        <w:rPr>
          <w:rFonts w:hint="eastAsia"/>
        </w:rPr>
        <w:br/>
      </w:r>
      <w:r>
        <w:rPr>
          <w:rFonts w:hint="eastAsia"/>
        </w:rPr>
        <w:t>　　1.5 产品分类，按工作波长</w:t>
      </w:r>
      <w:r>
        <w:rPr>
          <w:rFonts w:hint="eastAsia"/>
        </w:rPr>
        <w:br/>
      </w:r>
      <w:r>
        <w:rPr>
          <w:rFonts w:hint="eastAsia"/>
        </w:rPr>
        <w:t>　　　　1.5.1 按工作波长细分，全球能量光纤市场规模2021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0.4-1.6 μm</w:t>
      </w:r>
      <w:r>
        <w:rPr>
          <w:rFonts w:hint="eastAsia"/>
        </w:rPr>
        <w:br/>
      </w:r>
      <w:r>
        <w:rPr>
          <w:rFonts w:hint="eastAsia"/>
        </w:rPr>
        <w:t>　　　　1.5.3 1.7-8 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按应用细分，全球能量光纤市场规模2021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工业加工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国防</w:t>
      </w:r>
      <w:r>
        <w:rPr>
          <w:rFonts w:hint="eastAsia"/>
        </w:rPr>
        <w:br/>
      </w:r>
      <w:r>
        <w:rPr>
          <w:rFonts w:hint="eastAsia"/>
        </w:rPr>
        <w:t>　　　　1.6.5 科研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能量光纤行业发展总体概况</w:t>
      </w:r>
      <w:r>
        <w:rPr>
          <w:rFonts w:hint="eastAsia"/>
        </w:rPr>
        <w:br/>
      </w:r>
      <w:r>
        <w:rPr>
          <w:rFonts w:hint="eastAsia"/>
        </w:rPr>
        <w:t>　　　　1.7.2 能量光纤行业发展主要特点</w:t>
      </w:r>
      <w:r>
        <w:rPr>
          <w:rFonts w:hint="eastAsia"/>
        </w:rPr>
        <w:br/>
      </w:r>
      <w:r>
        <w:rPr>
          <w:rFonts w:hint="eastAsia"/>
        </w:rPr>
        <w:t>　　　　1.7.3 能量光纤行业发展影响因素</w:t>
      </w:r>
      <w:r>
        <w:rPr>
          <w:rFonts w:hint="eastAsia"/>
        </w:rPr>
        <w:br/>
      </w:r>
      <w:r>
        <w:rPr>
          <w:rFonts w:hint="eastAsia"/>
        </w:rPr>
        <w:t>　　　　1.7.3 .1 能量光纤有利因素</w:t>
      </w:r>
      <w:r>
        <w:rPr>
          <w:rFonts w:hint="eastAsia"/>
        </w:rPr>
        <w:br/>
      </w:r>
      <w:r>
        <w:rPr>
          <w:rFonts w:hint="eastAsia"/>
        </w:rPr>
        <w:t>　　　　1.7.3 .2 能量光纤不利因素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全球市场，近三年能量光纤主要企业占有率及排名（按销量）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能量光纤主要企业在国际市场占有率（按销量，2023-2026）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2025年能量光纤主要企业在国际市场排名（按销量）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全球市场主要企业能量光纤销量（2023-2026）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全球市场，近三年能量光纤主要企业占有率及排名（按收入）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能量光纤主要企业在国际市场占有率（按收入，2023-2026）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2025年能量光纤主要企业在国际市场排名（按收入）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全球市场主要企业能量光纤销售收入（2023-2026）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全球市场主要企业能量光纤销售价格（2023-2026）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中国市场，近三年能量光纤主要企业占有率及排名（按销量）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能量光纤主要企业在中国市场占有率（按销量，2023-2026）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2025年能量光纤主要企业在中国市场排名（按销量）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中国市场主要企业能量光纤销量（2023-2026）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中国市场，近三年能量光纤主要企业占有率及排名（按收入）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能量光纤主要企业在中国市场占有率（按收入，2023-2026）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2025年能量光纤主要企业在中国市场排名（按收入）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中国市场主要企业能量光纤销售收入（2023-2026）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全球主要厂商能量光纤总部及产地分布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全球主要厂商成立时间及能量光纤商业化日期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全球主要厂商能量光纤产品类型及应用</w:t>
      </w:r>
      <w:r>
        <w:rPr>
          <w:rFonts w:hint="eastAsia"/>
        </w:rPr>
        <w:br/>
      </w:r>
      <w:r>
        <w:rPr>
          <w:rFonts w:hint="eastAsia"/>
        </w:rPr>
        <w:t>　　2.9 能量光纤行业集中度、竞争程度分析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能量光纤行业集中度分析：2025年全球Top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全球能量光纤第一梯队、第二梯队和第三梯队生产商（品牌）及市场份额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全球能量光纤总体规模分析</w:t>
      </w:r>
      <w:r>
        <w:rPr>
          <w:rFonts w:hint="eastAsia"/>
        </w:rPr>
        <w:br/>
      </w:r>
      <w:r>
        <w:rPr>
          <w:rFonts w:hint="eastAsia"/>
        </w:rPr>
        <w:t>　　3.1 全球能量光纤供需现状及预测（2021-2032）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全球能量光纤产能、产量、产能利用率及发展趋势（2021-2032）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全球能量光纤产量、需求量及发展趋势（2021-2032）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全球主要地区能量光纤产量及发展趋势（2021-2032）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全球主要地区能量光纤产量（2021-2026）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全球主要地区能量光纤产量（2027-2032）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全球主要地区能量光纤产量市场份额（2021-2032）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中国能量光纤供需现状及预测（2021-2032）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中国能量光纤产能、产量、产能利用率及发展趋势（2021-2032）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中国能量光纤产量、市场需求量及发展趋势（2021-2032）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中国市场能量光纤进出口（2021-2032）</w:t>
      </w:r>
      <w:r>
        <w:rPr>
          <w:rFonts w:hint="eastAsia"/>
        </w:rPr>
        <w:br/>
      </w:r>
      <w:r>
        <w:rPr>
          <w:rFonts w:hint="eastAsia"/>
        </w:rPr>
        <w:t>　　3.4 全球能量光纤销量及销售额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全球市场能量光纤销售额（2021-2032）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全球市场能量光纤销量（2021-2032）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全球市场能量光纤价格趋势（2021-2032）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全球能量光纤主要地区分析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全球主要地区能量光纤市场规模分析：2021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全球主要地区能量光纤销售收入及市场份额（2021-2026）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全球主要地区能量光纤销售收入预测（2027-2032）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全球主要地区能量光纤销量分析：2021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全球主要地区能量光纤销量及市场份额（2021-2026）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全球主要地区能量光纤销量及市场份额预测（2027-2032）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北美市场能量光纤销量、收入及增长率（2021-2032）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欧洲市场能量光纤销量、收入及增长率（2021-2032）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中国市场能量光纤销量、收入及增长率（2021-2032）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日本市场能量光纤销量、收入及增长率（2021-2032）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东南亚市场能量光纤销量、收入及增长率（2021-2032）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印度市场能量光纤销量、收入及增长率（2021-2032）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南美市场能量光纤销量、收入及增长率（2021-2032）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中东市场能量光纤销量、收入及增长率（2021-2032）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不同产品类型能量光纤分析</w:t>
      </w:r>
      <w:r>
        <w:rPr>
          <w:rFonts w:hint="eastAsia"/>
        </w:rPr>
        <w:br/>
      </w:r>
      <w:r>
        <w:rPr>
          <w:rFonts w:hint="eastAsia"/>
        </w:rPr>
        <w:t>　　6.1 全球不同产品类型能量光纤销量（2021-2032）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全球不同产品类型能量光纤销量及市场份额（2021-2026）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全球不同产品类型能量光纤销量预测（2027-2032）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全球不同产品类型能量光纤收入（2021-2032）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全球不同产品类型能量光纤收入及市场份额（2021-2026）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全球不同产品类型能量光纤收入预测（2027-2032）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全球不同产品类型能量光纤价格走势（2021-2032）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中国不同产品类型能量光纤销量（2021-2032）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中国不同产品类型能量光纤销量及市场份额（2021-2026）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中国不同产品类型能量光纤销量预测（2027-2032）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中国不同产品类型能量光纤收入（2021-2032）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中国不同产品类型能量光纤收入及市场份额（2021-2026）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中国不同产品类型能量光纤收入预测（2027-2032）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不同应用能量光纤分析</w:t>
      </w:r>
      <w:r>
        <w:rPr>
          <w:rFonts w:hint="eastAsia"/>
        </w:rPr>
        <w:br/>
      </w:r>
      <w:r>
        <w:rPr>
          <w:rFonts w:hint="eastAsia"/>
        </w:rPr>
        <w:t>　　7.1 全球不同应用能量光纤销量（2021-2032）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全球不同应用能量光纤销量及市场份额（2021-2026）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全球不同应用能量光纤销量预测（2027-2032）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全球不同应用能量光纤收入（2021-2032）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全球不同应用能量光纤收入及市场份额（2021-2026）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全球不同应用能量光纤收入预测（2027-2032）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全球不同应用能量光纤价格走势（2021-2032）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中国不同应用能量光纤销量（2021-2032）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中国不同应用能量光纤销量及市场份额（2021-2026）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中国不同应用能量光纤销量预测（2027-2032）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中国不同应用能量光纤收入（2021-2032）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中国不同应用能量光纤收入及市场份额（2021-2026）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中国不同应用能量光纤收入预测（2027-2032）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能量光纤行业发展趋势</w:t>
      </w:r>
      <w:r>
        <w:rPr>
          <w:rFonts w:hint="eastAsia"/>
        </w:rPr>
        <w:br/>
      </w:r>
      <w:r>
        <w:rPr>
          <w:rFonts w:hint="eastAsia"/>
        </w:rPr>
        <w:t>　　8.2 能量光纤行业主要驱动因素</w:t>
      </w:r>
      <w:r>
        <w:rPr>
          <w:rFonts w:hint="eastAsia"/>
        </w:rPr>
        <w:br/>
      </w:r>
      <w:r>
        <w:rPr>
          <w:rFonts w:hint="eastAsia"/>
        </w:rPr>
        <w:t>　　8.3 能量光纤中国企业SWOT分析</w:t>
      </w:r>
      <w:r>
        <w:rPr>
          <w:rFonts w:hint="eastAsia"/>
        </w:rPr>
        <w:br/>
      </w:r>
      <w:r>
        <w:rPr>
          <w:rFonts w:hint="eastAsia"/>
        </w:rPr>
        <w:t>　　8.4 中国能量光纤行业政策环境分析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能量光纤行业产业链简介</w:t>
      </w:r>
      <w:r>
        <w:rPr>
          <w:rFonts w:hint="eastAsia"/>
        </w:rPr>
        <w:br/>
      </w:r>
      <w:r>
        <w:rPr>
          <w:rFonts w:hint="eastAsia"/>
        </w:rPr>
        <w:t>　　　　9.1.1 能量光纤行业供应链分析</w:t>
      </w:r>
      <w:r>
        <w:rPr>
          <w:rFonts w:hint="eastAsia"/>
        </w:rPr>
        <w:br/>
      </w:r>
      <w:r>
        <w:rPr>
          <w:rFonts w:hint="eastAsia"/>
        </w:rPr>
        <w:t>　　　　9.1.2 能量光纤主要原料及供应情况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能量光纤行业采购模式</w:t>
      </w:r>
      <w:r>
        <w:rPr>
          <w:rFonts w:hint="eastAsia"/>
        </w:rPr>
        <w:br/>
      </w:r>
      <w:r>
        <w:rPr>
          <w:rFonts w:hint="eastAsia"/>
        </w:rPr>
        <w:t>　　9.3 能量光纤行业生产模式</w:t>
      </w:r>
      <w:r>
        <w:rPr>
          <w:rFonts w:hint="eastAsia"/>
        </w:rPr>
        <w:br/>
      </w:r>
      <w:r>
        <w:rPr>
          <w:rFonts w:hint="eastAsia"/>
        </w:rPr>
        <w:t>　　9.4 能量光纤行业销售模式及销售渠道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按产品类型细分，全球能量光纤市场规模2021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按结构细分，全球能量光纤市场规模2021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按工作波长细分，全球能量光纤市场规模2021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按应用细分，全球能量光纤市场规模（CAGR）2021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能量光纤行业发展主要特点</w:t>
      </w:r>
      <w:r>
        <w:rPr>
          <w:rFonts w:hint="eastAsia"/>
        </w:rPr>
        <w:br/>
      </w:r>
      <w:r>
        <w:rPr>
          <w:rFonts w:hint="eastAsia"/>
        </w:rPr>
        <w:t>　　表 6： 能量光纤行业发展有利因素分析</w:t>
      </w:r>
      <w:r>
        <w:rPr>
          <w:rFonts w:hint="eastAsia"/>
        </w:rPr>
        <w:br/>
      </w:r>
      <w:r>
        <w:rPr>
          <w:rFonts w:hint="eastAsia"/>
        </w:rPr>
        <w:t>　　表 7： 能量光纤行业发展不利因素分析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进入能量光纤行业壁垒</w:t>
      </w:r>
      <w:r>
        <w:rPr>
          <w:rFonts w:hint="eastAsia"/>
        </w:rPr>
        <w:br/>
      </w:r>
      <w:r>
        <w:rPr>
          <w:rFonts w:hint="eastAsia"/>
        </w:rPr>
        <w:t>　　表 9： 能量光纤主要企业在国际市场占有率（按销量，2023-2026）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2025年能量光纤主要企业在国际市场排名（按销量）&amp;（千米）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全球市场主要企业能量光纤销量（2023-2026）&amp;（千米）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能量光纤主要企业在国际市场占有率（按收入，2023-2026）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2025年能量光纤主要企业在国际市场排名（按收入）&amp;（万元）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全球市场主要企业能量光纤销售收入（2023-2026）&amp;（万元）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全球市场主要企业能量光纤销售价格（2023-2026）&amp;（元/米）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能量光纤主要企业在中国市场占有率（按销量，2023-2026）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2025年能量光纤主要企业在中国市场排名（按销量）&amp;（千米）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中国市场主要企业能量光纤销量（2023-2026）&amp;（千米）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能量光纤主要企业在中国市场占有率（按收入，2023-2026）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2025年能量光纤主要企业在中国市场排名（按收入）&amp;（万元）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中国市场主要企业能量光纤销售收入（2023-2026）&amp;（万元）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全球主要厂商能量光纤总部及产地分布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全球主要厂商成立时间及能量光纤商业化日期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全球主要厂商能量光纤产品类型及应用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2025年全球能量光纤主要厂商市场地位（第一梯队、第二梯队和第三梯队）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全球能量光纤市场投资、并购等现状分析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全球主要地区能量光纤产量增速（CAGR）：（2021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全球主要地区能量光纤产量（2021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全球主要地区能量光纤产量（2021-2026）&amp;（千米）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全球主要地区能量光纤产量（2027-2032）&amp;（千米）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全球主要地区能量光纤产量市场份额（2021-2026）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全球主要地区能量光纤产量市场份额（2027-2032）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中国市场能量光纤产量、销量、进出口（2021-2026）&amp;（千米）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中国市场能量光纤产量、销量、进出口预测（2027-2032）&amp;（千米）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全球主要地区能量光纤销售收入增速：（2021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全球主要地区能量光纤销售收入（2021-2026）&amp;（万元）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全球主要地区能量光纤销售收入市场份额（2021-2026）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全球主要地区能量光纤收入（2027-2032）&amp;（万元）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全球主要地区能量光纤收入市场份额（2027-2032）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全球主要地区能量光纤销量（千米）：2021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全球主要地区能量光纤销量（2021-2026）&amp;（千米）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全球主要地区能量光纤销量（2027-2032）&amp;（千米）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全球主要地区能量光纤销量份额（2027-2032）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能量光纤生产基地、销售区域、竞争对手及市场地位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全球不同产品类型能量光纤销量（2021-2026）&amp;（千米）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全球不同产品类型能量光纤销量市场份额（2021-2026）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全球不同产品类型能量光纤销量预测（2027-2032）&amp;（千米）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全球市场不同产品类型能量光纤销量市场份额预测（2027-2032）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全球不同产品类型能量光纤收入（2021-2026）&amp;（万元）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全球不同产品类型能量光纤收入市场份额（2021-2026）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全球不同产品类型能量光纤收入预测（2027-2032）&amp;（万元）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全球不同产品类型能量光纤收入市场份额预测（2027-2032）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中国不同产品类型能量光纤销量（2021-2026）&amp;（千米）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中国不同产品类型能量光纤销量市场份额（2021-2026）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中国不同产品类型能量光纤销量预测（2027-2032）&amp;（千米）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全球市场不同产品类型能量光纤销量市场份额预测（2027-2032）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中国不同产品类型能量光纤收入（2021-2026）&amp;（万元）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中国不同产品类型能量光纤收入市场份额（2021-2026）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中国不同产品类型能量光纤收入预测（2027-2032）&amp;（万元）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中国不同产品类型能量光纤收入市场份额预测（2027-2032）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全球不同应用能量光纤销量（2021-2026）&amp;（千米）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全球不同应用能量光纤销量预测（2027-2032）&amp;（千米）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全球市场不同应用能量光纤销量市场份额预测（2027-2032）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全球不同应用能量光纤收入（2021-2026）&amp;（万元）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全球不同应用能量光纤收入市场份额（2021-2026）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全球不同应用能量光纤收入预测（2027-2032）&amp;（万元）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全球不同应用能量光纤收入市场份额预测（2027-2032）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中国不同应用能量光纤销量（2021-2026）&amp;（千米）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中国不同应用能量光纤销量市场份额（2021-2026）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中国不同应用能量光纤销量预测（2027-2032）&amp;（千米）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中国市场不同应用能量光纤销量市场份额预测（2027-2032）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中国不同应用能量光纤收入（2021-2026）&amp;（万元）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中国不同应用能量光纤收入市场份额（2021-2026）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中国不同应用能量光纤收入预测（2027-2032）&amp;（万元）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中国不同应用能量光纤收入市场份额预测（2027-2032）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能量光纤行业发展趋势</w:t>
      </w:r>
      <w:r>
        <w:rPr>
          <w:rFonts w:hint="eastAsia"/>
        </w:rPr>
        <w:br/>
      </w:r>
      <w:r>
        <w:rPr>
          <w:rFonts w:hint="eastAsia"/>
        </w:rPr>
        <w:t>　　表 153： 能量光纤行业主要驱动因素</w:t>
      </w:r>
      <w:r>
        <w:rPr>
          <w:rFonts w:hint="eastAsia"/>
        </w:rPr>
        <w:br/>
      </w:r>
      <w:r>
        <w:rPr>
          <w:rFonts w:hint="eastAsia"/>
        </w:rPr>
        <w:t>　　表 154： 能量光纤行业供应链分析</w:t>
      </w:r>
      <w:r>
        <w:rPr>
          <w:rFonts w:hint="eastAsia"/>
        </w:rPr>
        <w:br/>
      </w:r>
      <w:r>
        <w:rPr>
          <w:rFonts w:hint="eastAsia"/>
        </w:rPr>
        <w:t>　　表 155： 能量光纤上游原料供应商</w:t>
      </w:r>
      <w:r>
        <w:rPr>
          <w:rFonts w:hint="eastAsia"/>
        </w:rPr>
        <w:br/>
      </w:r>
      <w:r>
        <w:rPr>
          <w:rFonts w:hint="eastAsia"/>
        </w:rPr>
        <w:t>　　表 156： 能量光纤主要地区不同应用客户分析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能量光纤典型经销商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能量光纤产品图片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全球不同产品类型能量光纤销售额2021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全球不同产品类型能量光纤市场份额2025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有源产品图片</w:t>
      </w:r>
      <w:r>
        <w:rPr>
          <w:rFonts w:hint="eastAsia"/>
        </w:rPr>
        <w:br/>
      </w:r>
      <w:r>
        <w:rPr>
          <w:rFonts w:hint="eastAsia"/>
        </w:rPr>
        <w:t>　　图 5： 无源产品图片</w:t>
      </w:r>
      <w:r>
        <w:rPr>
          <w:rFonts w:hint="eastAsia"/>
        </w:rPr>
        <w:br/>
      </w:r>
      <w:r>
        <w:rPr>
          <w:rFonts w:hint="eastAsia"/>
        </w:rPr>
        <w:t>　　图 6： 全球不同结构能量光纤销售额2021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全球不同结构能量光纤市场份额2025 &amp; 2032</w:t>
      </w:r>
      <w:r>
        <w:rPr>
          <w:rFonts w:hint="eastAsia"/>
        </w:rPr>
        <w:br/>
      </w:r>
      <w:r>
        <w:rPr>
          <w:rFonts w:hint="eastAsia"/>
        </w:rPr>
        <w:t>　　图 8： 实芯产品图片</w:t>
      </w:r>
      <w:r>
        <w:rPr>
          <w:rFonts w:hint="eastAsia"/>
        </w:rPr>
        <w:br/>
      </w:r>
      <w:r>
        <w:rPr>
          <w:rFonts w:hint="eastAsia"/>
        </w:rPr>
        <w:t>　　图 9： 空芯产品图片</w:t>
      </w:r>
      <w:r>
        <w:rPr>
          <w:rFonts w:hint="eastAsia"/>
        </w:rPr>
        <w:br/>
      </w:r>
      <w:r>
        <w:rPr>
          <w:rFonts w:hint="eastAsia"/>
        </w:rPr>
        <w:t>　　图 10： 全球不同工作波长能量光纤销售额2021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全球不同工作波长能量光纤市场份额2025 &amp; 2032</w:t>
      </w:r>
      <w:r>
        <w:rPr>
          <w:rFonts w:hint="eastAsia"/>
        </w:rPr>
        <w:br/>
      </w:r>
      <w:r>
        <w:rPr>
          <w:rFonts w:hint="eastAsia"/>
        </w:rPr>
        <w:t>　　图 12： 0.4-1.6 μm产品图片</w:t>
      </w:r>
      <w:r>
        <w:rPr>
          <w:rFonts w:hint="eastAsia"/>
        </w:rPr>
        <w:br/>
      </w:r>
      <w:r>
        <w:rPr>
          <w:rFonts w:hint="eastAsia"/>
        </w:rPr>
        <w:t>　　图 13： 1.7-8 μm产品图片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全球不同应用能量光纤市场份额2025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工业加工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国防</w:t>
      </w:r>
      <w:r>
        <w:rPr>
          <w:rFonts w:hint="eastAsia"/>
        </w:rPr>
        <w:br/>
      </w:r>
      <w:r>
        <w:rPr>
          <w:rFonts w:hint="eastAsia"/>
        </w:rPr>
        <w:t>　　图 19： 科研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2025年全球前五大生产商能量光纤市场份额</w:t>
      </w:r>
      <w:r>
        <w:rPr>
          <w:rFonts w:hint="eastAsia"/>
        </w:rPr>
        <w:br/>
      </w:r>
      <w:r>
        <w:rPr>
          <w:rFonts w:hint="eastAsia"/>
        </w:rPr>
        <w:t>　　图 22： 2025年全球能量光纤第一梯队、第二梯队和第三梯队厂商及市场份额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全球能量光纤产能、产量、产能利用率及发展趋势（2021-2032）&amp;（千米）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全球能量光纤产量、需求量及发展趋势（2021-2032）&amp;（千米）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全球主要地区能量光纤产量市场份额（2021-2032）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中国能量光纤产能、产量、产能利用率及发展趋势（2021-2032）&amp;（千米）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中国能量光纤产量、市场需求量及发展趋势（2021-2032）&amp;（千米）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全球能量光纤市场销售额及增长率：（2021-2032）&amp;（万元）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全球市场能量光纤市场规模：2021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全球市场能量光纤价格趋势（2021-2032）&amp;（元/米）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32： 全球主要地区能量光纤销售收入（2021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全球主要地区能量光纤销售收入市场份额（2021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北美市场能量光纤收入及增长率（2021-2032）&amp;（万元）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欧洲市场能量光纤收入及增长率（2021-2032）&amp;（万元）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中国市场能量光纤收入及增长率（2021-2032）&amp;（万元）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日本市场能量光纤收入及增长率（2021-2032）&amp;（万元）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东南亚市场能量光纤收入及增长率（2021-2032）&amp;（万元）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印度市场能量光纤收入及增长率（2021-2032）&amp;（万元）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南美市场能量光纤收入及增长率（2021-2032）&amp;（万元）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中东市场能量光纤收入及增长率（2021-2032）&amp;（万元）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全球不同产品类型能量光纤价格走势（2021-2032）&amp;（元/米）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51： 全球不同应用能量光纤价格走势（2021-2032）&amp;（元/米）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能量光纤中国企业SWOT分析</w:t>
      </w:r>
      <w:r>
        <w:rPr>
          <w:rFonts w:hint="eastAsia"/>
        </w:rPr>
        <w:br/>
      </w:r>
      <w:r>
        <w:rPr>
          <w:rFonts w:hint="eastAsia"/>
        </w:rPr>
        <w:t>　　图 53： 能量光纤产业链</w:t>
      </w:r>
      <w:r>
        <w:rPr>
          <w:rFonts w:hint="eastAsia"/>
        </w:rPr>
        <w:br/>
      </w:r>
      <w:r>
        <w:rPr>
          <w:rFonts w:hint="eastAsia"/>
        </w:rPr>
        <w:t>　　图 54： 能量光纤行业采购模式分析</w:t>
      </w:r>
      <w:r>
        <w:rPr>
          <w:rFonts w:hint="eastAsia"/>
        </w:rPr>
        <w:br/>
      </w:r>
      <w:r>
        <w:rPr>
          <w:rFonts w:hint="eastAsia"/>
        </w:rPr>
        <w:t>　　图 55： 能量光纤行业生产模式</w:t>
      </w:r>
      <w:r>
        <w:rPr>
          <w:rFonts w:hint="eastAsia"/>
        </w:rPr>
        <w:br/>
      </w:r>
      <w:r>
        <w:rPr>
          <w:rFonts w:hint="eastAsia"/>
        </w:rPr>
        <w:t>　　图 56： 能量光纤行业销售模式分析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a89dac74a4493" w:history="1">
        <w:r>
          <w:rPr>
            <w:rStyle w:val="Hyperlink"/>
          </w:rPr>
          <w:t>2026-2032年全球与中国能量光纤行业现状调研及前景分析报告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a89dac74a4493" w:history="1">
        <w:r>
          <w:rPr>
            <w:rStyle w:val="Hyperlink"/>
          </w:rPr>
          <w:t>https://www.20087.com/1/78/NengLiangGuangXianFaZhanQianJingFenXi.html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d27b82b504c51" w:history="1">
      <w:r>
        <w:rPr>
          <w:rStyle w:val="Hyperlink"/>
        </w:rPr>
        <w:t>2026-2032年全球与中国能量光纤行业现状调研及前景分析报告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engLiangGuangXianFaZhanQianJingFenXi.html" TargetMode="External" Id="Rf54a89dac74a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engLiangGuangXianFaZhanQianJingFenXi.html" TargetMode="External" Id="Re4ad27b82b50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2026-05-09T23:03:43Z</dcterms:created>
  <dcterms:modified xsi:type="dcterms:W3CDTF">2026-05-10T00:03:43Z</dcterms:modified>
  <dc:subject>2026-2032年全球与中国能量光纤行业现状调研及前景分析报告</dc:subject>
  <dc:title>2026-2032年全球与中国能量光纤行业现状调研及前景分析报告</dc:title>
  <cp:keywords>2026-2032年全球与中国能量光纤行业现状调研及前景分析报告</cp:keywords>
  <dc:description>2026-2032年全球与中国能量光纤行业现状调研及前景分析报告</dc:description>
</cp:coreProperties>
</file>