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674657b42451c" w:history="1">
              <w:r>
                <w:rPr>
                  <w:rStyle w:val="Hyperlink"/>
                </w:rPr>
                <w:t>全球与中国钛硅合金市场调查研究及发展趋势分析报告（2025-2031年）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674657b42451c" w:history="1">
              <w:r>
                <w:rPr>
                  <w:rStyle w:val="Hyperlink"/>
                </w:rPr>
                <w:t>全球与中国钛硅合金市场调查研究及发展趋势分析报告（2025-2031年）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674657b42451c" w:history="1">
                <w:r>
                  <w:rPr>
                    <w:rStyle w:val="Hyperlink"/>
                  </w:rPr>
                  <w:t>https://www.20087.com/1/18/TaiGuiHeJinDeQianJingQuShi.html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硅合金是一种新兴的轻质高强度材料，近年来在航空航天、生物医疗、体育器材等领域获得了广泛关注。其优异的比强度、耐腐蚀性和生物相容性，使之成为替代传统铝合金、不锈钢的理想选择。目前，钛硅合金的成分优化和制备工艺创新，如粉末冶金、真空熔炼技术的运用，显著提升了材料的综合性能，降低了生产成本，加速了商业化进程。</w:t>
      </w:r>
      <w:r>
        <w:rPr>
          <w:rFonts w:hint="eastAsia"/>
        </w:rPr>
        <w:br/>
      </w:r>
      <w:r>
        <w:rPr>
          <w:rFonts w:hint="eastAsia"/>
        </w:rPr>
        <w:t>　　未来，钛硅合金的研发将更加侧重于探索其在极端环境下的应用潜力，如深海探测、太空探索等，满足材料在高压、低温条件下的稳定性和韧性要求。同时，梯度复合材料的开发，即将钛硅合金与其他材料（如碳纤维、陶瓷）结合，将拓宽其在高性能结构件、防护装备等领域的应用范围。此外，3D打印技术的集成，将促进钛硅合金复杂构件的直接成型，实现设计自由度和制造效率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674657b42451c" w:history="1">
        <w:r>
          <w:rPr>
            <w:rStyle w:val="Hyperlink"/>
          </w:rPr>
          <w:t>全球与中国钛硅合金市场调查研究及发展趋势分析报告（2025-2031年）</w:t>
        </w:r>
      </w:hyperlink>
      <w:r>
        <w:rPr>
          <w:rFonts w:hint="eastAsia"/>
        </w:rPr>
        <w:t>》通过严谨的分析、翔实的数据及直观的图表，系统解析了钛硅合金行业的市场规模、需求变化、价格波动及产业链结构。报告全面评估了当前钛硅合金市场现状，科学预测了未来市场前景与发展趋势，重点剖析了钛硅合金细分市场的机遇与挑战。同时，报告对钛硅合金重点企业的竞争地位及市场集中度进行了评估，为钛硅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中国钛硅合金概述</w:t>
      </w:r>
      <w:r>
        <w:rPr>
          <w:rFonts w:hint="eastAsia"/>
        </w:rPr>
        <w:br/>
      </w:r>
      <w:r>
        <w:rPr>
          <w:rFonts w:hint="eastAsia"/>
        </w:rPr>
        <w:t>　　第一节 钛硅合金行业定义</w:t>
      </w:r>
      <w:r>
        <w:rPr>
          <w:rFonts w:hint="eastAsia"/>
        </w:rPr>
        <w:br/>
      </w:r>
      <w:r>
        <w:rPr>
          <w:rFonts w:hint="eastAsia"/>
        </w:rPr>
        <w:t>　　第二节 钛硅合金行业发展特性</w:t>
      </w:r>
      <w:r>
        <w:rPr>
          <w:rFonts w:hint="eastAsia"/>
        </w:rPr>
        <w:br/>
      </w:r>
      <w:r>
        <w:rPr>
          <w:rFonts w:hint="eastAsia"/>
        </w:rPr>
        <w:t>　　第三节 钛硅合金产业链分析</w:t>
      </w:r>
      <w:r>
        <w:rPr>
          <w:rFonts w:hint="eastAsia"/>
        </w:rPr>
        <w:br/>
      </w:r>
      <w:r>
        <w:rPr>
          <w:rFonts w:hint="eastAsia"/>
        </w:rPr>
        <w:t>　　第四节 钛硅合金行业生命周期分析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2024-2025年国外主要钛硅合金市场发展概况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全球钛硅合金市场发展分析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欧洲地区主要国家钛硅合金市场概况</w:t>
      </w:r>
      <w:r>
        <w:rPr>
          <w:rFonts w:hint="eastAsia"/>
        </w:rPr>
        <w:br/>
      </w:r>
      <w:r>
        <w:rPr>
          <w:rFonts w:hint="eastAsia"/>
        </w:rPr>
        <w:t>　　第三节 北美地区钛硅合金市场概况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亚洲地区主要国家钛硅合金市场概况</w:t>
      </w:r>
      <w:r>
        <w:rPr>
          <w:rFonts w:hint="eastAsia"/>
        </w:rPr>
        <w:br/>
      </w:r>
      <w:r>
        <w:rPr>
          <w:rFonts w:hint="eastAsia"/>
        </w:rPr>
        <w:t>　　第五节 全球钛硅合金市场发展预测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2024-2025年中国钛硅合金发展环境分析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钛硅合金行业相关政策、标准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钛硅合金行业相关发展规划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中国钛硅合金技术发展分析</w:t>
      </w:r>
      <w:r>
        <w:rPr>
          <w:rFonts w:hint="eastAsia"/>
        </w:rPr>
        <w:br/>
      </w:r>
      <w:r>
        <w:rPr>
          <w:rFonts w:hint="eastAsia"/>
        </w:rPr>
        <w:t>　　第一节 当前钛硅合金技术发展现状分析</w:t>
      </w:r>
      <w:r>
        <w:rPr>
          <w:rFonts w:hint="eastAsia"/>
        </w:rPr>
        <w:br/>
      </w:r>
      <w:r>
        <w:rPr>
          <w:rFonts w:hint="eastAsia"/>
        </w:rPr>
        <w:t>　　第二节 钛硅合金生产中需注意的问题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钛硅合金行业主要技术发展趋势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2024-2025年钛硅合金市场特性分析</w:t>
      </w:r>
      <w:r>
        <w:rPr>
          <w:rFonts w:hint="eastAsia"/>
        </w:rPr>
        <w:br/>
      </w:r>
      <w:r>
        <w:rPr>
          <w:rFonts w:hint="eastAsia"/>
        </w:rPr>
        <w:t>　　第一节 钛硅合金行业集中度分析</w:t>
      </w:r>
      <w:r>
        <w:rPr>
          <w:rFonts w:hint="eastAsia"/>
        </w:rPr>
        <w:br/>
      </w:r>
      <w:r>
        <w:rPr>
          <w:rFonts w:hint="eastAsia"/>
        </w:rPr>
        <w:t>　　第二节 钛硅合金行业SWOT分析</w:t>
      </w:r>
      <w:r>
        <w:rPr>
          <w:rFonts w:hint="eastAsia"/>
        </w:rPr>
        <w:br/>
      </w:r>
      <w:r>
        <w:rPr>
          <w:rFonts w:hint="eastAsia"/>
        </w:rPr>
        <w:t>　　　　一、钛硅合金行业优势</w:t>
      </w:r>
      <w:r>
        <w:rPr>
          <w:rFonts w:hint="eastAsia"/>
        </w:rPr>
        <w:br/>
      </w:r>
      <w:r>
        <w:rPr>
          <w:rFonts w:hint="eastAsia"/>
        </w:rPr>
        <w:t>　　　　二、钛硅合金行业劣势</w:t>
      </w:r>
      <w:r>
        <w:rPr>
          <w:rFonts w:hint="eastAsia"/>
        </w:rPr>
        <w:br/>
      </w:r>
      <w:r>
        <w:rPr>
          <w:rFonts w:hint="eastAsia"/>
        </w:rPr>
        <w:t>　　　　三、钛硅合金行业机会</w:t>
      </w:r>
      <w:r>
        <w:rPr>
          <w:rFonts w:hint="eastAsia"/>
        </w:rPr>
        <w:br/>
      </w:r>
      <w:r>
        <w:rPr>
          <w:rFonts w:hint="eastAsia"/>
        </w:rPr>
        <w:t>　　　　四、钛硅合金行业风险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中国钛硅合金发展现状</w:t>
      </w:r>
      <w:r>
        <w:rPr>
          <w:rFonts w:hint="eastAsia"/>
        </w:rPr>
        <w:br/>
      </w:r>
      <w:r>
        <w:rPr>
          <w:rFonts w:hint="eastAsia"/>
        </w:rPr>
        <w:t>　　第一节 中国钛硅合金市场现状分析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中国钛硅合金行业产量情况分析及预测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一、钛硅合金总体产能规模</w:t>
      </w:r>
      <w:r>
        <w:rPr>
          <w:rFonts w:hint="eastAsia"/>
        </w:rPr>
        <w:br/>
      </w:r>
      <w:r>
        <w:rPr>
          <w:rFonts w:hint="eastAsia"/>
        </w:rPr>
        <w:t>　　　　二、钛硅合金生产区域分布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三、2019-2024年中国钛硅合金产量统计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四、2025-2031年中国钛硅合金产量预测</w:t>
      </w:r>
      <w:r>
        <w:rPr>
          <w:rFonts w:hint="eastAsia"/>
        </w:rPr>
        <w:br/>
      </w:r>
      <w:r>
        <w:rPr>
          <w:rFonts w:hint="eastAsia"/>
        </w:rPr>
        <w:t>　　第三节 中国钛硅合金市场需求分析及预测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一、中国钛硅合金市场需求特点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二、2019-2024年中国钛硅合金市场需求量统计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三、2025-2031年中国钛硅合金市场需求量预测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中国钛硅合金价格趋势分析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一、2019-2024年中国钛硅合金市场价格趋势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二、2025-2031年中国钛硅合金市场价格走势预测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2019-2024年钛硅合金行业经济运行状况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2019-2024年中国钛硅合金行业盈利能力分析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2019-2024年中国钛硅合金行业发展能力分析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2019-2024年钛硅合金行业偿债能力分析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2019-2024年钛硅合金制造企业数量分析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钛硅合金行业上、下游市场分析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钛硅合金行业上游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钛硅合金行业下游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中国钛硅合金行业重点地区发展分析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钛硅合金行业重点区域市场结构调研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**地区钛硅合金市场发展分析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**地区钛硅合金市场发展分析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**地区钛硅合金市场发展分析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**地区钛硅合金市场发展分析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**地区钛硅合金市场发展分析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2019-2024年中国钛硅合金进出口分析</w:t>
      </w:r>
      <w:r>
        <w:rPr>
          <w:rFonts w:hint="eastAsia"/>
        </w:rPr>
        <w:br/>
      </w:r>
      <w:r>
        <w:rPr>
          <w:rFonts w:hint="eastAsia"/>
        </w:rPr>
        <w:t>　　第一节 钛硅合金进口情况分析</w:t>
      </w:r>
      <w:r>
        <w:rPr>
          <w:rFonts w:hint="eastAsia"/>
        </w:rPr>
        <w:br/>
      </w:r>
      <w:r>
        <w:rPr>
          <w:rFonts w:hint="eastAsia"/>
        </w:rPr>
        <w:t>　　第二节 钛硅合金出口情况分析</w:t>
      </w:r>
      <w:r>
        <w:rPr>
          <w:rFonts w:hint="eastAsia"/>
        </w:rPr>
        <w:br/>
      </w:r>
      <w:r>
        <w:rPr>
          <w:rFonts w:hint="eastAsia"/>
        </w:rPr>
        <w:t>　　第三节 影响钛硅合金进出口因素分析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钛硅合金行业重点企业竞争力分析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钛硅合金行业企业经营策略研究分析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钛硅合金企业多样化经营策略分析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一、钛硅合金企业多样化经营情况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二、现行钛硅合金行业多样化经营的方向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大型钛硅合金企业集团未来发展策略分析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对中小钛硅合金企业生产经营的建议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钛硅合金行业投资风险预警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影响钛硅合金行业发展的主要因素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一、2025年影响钛硅合金行业运行的有利因素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二、2025年影响钛硅合金行业运行的稳定因素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三、2025年影响钛硅合金行业运行的不利因素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四、2025年我国钛硅合金行业发展面临的挑战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五、2025年我国钛硅合金行业发展面临的机遇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钛硅合金行业投资风险预警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一、钛硅合金行业市场风险预测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二、钛硅合金行业政策风险预测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三、钛硅合金行业经营风险预测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四、钛硅合金行业技术风险预测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五、钛硅合金行业竞争风险预测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六、钛硅合金行业其他风险预测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钛硅合金投资建议</w:t>
      </w:r>
      <w:r>
        <w:rPr>
          <w:rFonts w:hint="eastAsia"/>
        </w:rPr>
        <w:br/>
      </w:r>
      <w:r>
        <w:rPr>
          <w:rFonts w:hint="eastAsia"/>
        </w:rPr>
        <w:t>　　第一节 2025年钛硅合金市场前景分析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2025年钛硅合金发展趋势预测</w:t>
      </w:r>
      <w:r>
        <w:rPr>
          <w:rFonts w:hint="eastAsia"/>
        </w:rPr>
        <w:br/>
      </w:r>
      <w:r>
        <w:rPr>
          <w:rFonts w:hint="eastAsia"/>
        </w:rPr>
        <w:t>　　第三节 钛硅合金行业投资进入壁垒分析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钛硅合金行业类别</w:t>
      </w:r>
      <w:r>
        <w:rPr>
          <w:rFonts w:hint="eastAsia"/>
        </w:rPr>
        <w:br/>
      </w:r>
      <w:r>
        <w:rPr>
          <w:rFonts w:hint="eastAsia"/>
        </w:rPr>
        <w:t>　　图表 钛硅合金行业产业链调研</w:t>
      </w:r>
      <w:r>
        <w:rPr>
          <w:rFonts w:hint="eastAsia"/>
        </w:rPr>
        <w:br/>
      </w:r>
      <w:r>
        <w:rPr>
          <w:rFonts w:hint="eastAsia"/>
        </w:rPr>
        <w:t>　　图表 钛硅合金行业现状</w:t>
      </w:r>
      <w:r>
        <w:rPr>
          <w:rFonts w:hint="eastAsia"/>
        </w:rPr>
        <w:br/>
      </w:r>
      <w:r>
        <w:rPr>
          <w:rFonts w:hint="eastAsia"/>
        </w:rPr>
        <w:t>　　图表 钛硅合金行业标准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2019-2024年中国钛硅合金市场规模</w:t>
      </w:r>
      <w:r>
        <w:rPr>
          <w:rFonts w:hint="eastAsia"/>
        </w:rPr>
        <w:br/>
      </w:r>
      <w:r>
        <w:rPr>
          <w:rFonts w:hint="eastAsia"/>
        </w:rPr>
        <w:t>　　图表 2024年中国钛硅合金行业产能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2019-2024年中国钛硅合金产量</w:t>
      </w:r>
      <w:r>
        <w:rPr>
          <w:rFonts w:hint="eastAsia"/>
        </w:rPr>
        <w:br/>
      </w:r>
      <w:r>
        <w:rPr>
          <w:rFonts w:hint="eastAsia"/>
        </w:rPr>
        <w:t>　　图表 钛硅合金行业动态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2019-2024年中国钛硅合金市场需求量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2025年中国钛硅合金行业需求区域调研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2019-2024年中国钛硅合金行情</w:t>
      </w:r>
      <w:r>
        <w:rPr>
          <w:rFonts w:hint="eastAsia"/>
        </w:rPr>
        <w:br/>
      </w:r>
      <w:r>
        <w:rPr>
          <w:rFonts w:hint="eastAsia"/>
        </w:rPr>
        <w:t>　　图表 2019-2024年中国钛硅合金价格走势图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2019-2024年中国钛硅合金行业销售收入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2019-2024年中国钛硅合金行业盈利情况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2019-2024年中国钛硅合金行业利润总额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2019-2024年中国钛硅合金进口数据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2019-2024年中国钛硅合金出口数据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2019-2024年中国钛硅合金行业企业数量统计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**地区钛硅合金市场规模</w:t>
      </w:r>
      <w:r>
        <w:rPr>
          <w:rFonts w:hint="eastAsia"/>
        </w:rPr>
        <w:br/>
      </w:r>
      <w:r>
        <w:rPr>
          <w:rFonts w:hint="eastAsia"/>
        </w:rPr>
        <w:t>　　图表 **地区钛硅合金行业市场需求</w:t>
      </w:r>
      <w:r>
        <w:rPr>
          <w:rFonts w:hint="eastAsia"/>
        </w:rPr>
        <w:br/>
      </w:r>
      <w:r>
        <w:rPr>
          <w:rFonts w:hint="eastAsia"/>
        </w:rPr>
        <w:t>　　图表 **地区钛硅合金市场调研</w:t>
      </w:r>
      <w:r>
        <w:rPr>
          <w:rFonts w:hint="eastAsia"/>
        </w:rPr>
        <w:br/>
      </w:r>
      <w:r>
        <w:rPr>
          <w:rFonts w:hint="eastAsia"/>
        </w:rPr>
        <w:t>　　图表 **地区钛硅合金行业市场需求分析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**地区钛硅合金市场规模</w:t>
      </w:r>
      <w:r>
        <w:rPr>
          <w:rFonts w:hint="eastAsia"/>
        </w:rPr>
        <w:br/>
      </w:r>
      <w:r>
        <w:rPr>
          <w:rFonts w:hint="eastAsia"/>
        </w:rPr>
        <w:t>　　图表 **地区钛硅合金行业市场需求</w:t>
      </w:r>
      <w:r>
        <w:rPr>
          <w:rFonts w:hint="eastAsia"/>
        </w:rPr>
        <w:br/>
      </w:r>
      <w:r>
        <w:rPr>
          <w:rFonts w:hint="eastAsia"/>
        </w:rPr>
        <w:t>　　图表 **地区钛硅合金市场调研</w:t>
      </w:r>
      <w:r>
        <w:rPr>
          <w:rFonts w:hint="eastAsia"/>
        </w:rPr>
        <w:br/>
      </w:r>
      <w:r>
        <w:rPr>
          <w:rFonts w:hint="eastAsia"/>
        </w:rPr>
        <w:t>　　图表 **地区钛硅合金行业市场需求分析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钛硅合金行业竞争对手分析</w:t>
      </w:r>
      <w:r>
        <w:rPr>
          <w:rFonts w:hint="eastAsia"/>
        </w:rPr>
        <w:br/>
      </w:r>
      <w:r>
        <w:rPr>
          <w:rFonts w:hint="eastAsia"/>
        </w:rPr>
        <w:t>　　图表 钛硅合金重点企业（一）基本信息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钛硅合金重点企业（一）经营情况分析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钛硅合金重点企业（一）主要经济指标情况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钛硅合金重点企业（一）盈利能力情况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钛硅合金重点企业（一）偿债能力情况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钛硅合金重点企业（一）运营能力情况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钛硅合金重点企业（一）成长能力情况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钛硅合金重点企业（二）基本信息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钛硅合金重点企业（二）经营情况分析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钛硅合金重点企业（二）主要经济指标情况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钛硅合金重点企业（二）盈利能力情况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钛硅合金重点企业（二）偿债能力情况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钛硅合金重点企业（二）运营能力情况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钛硅合金重点企业（二）成长能力情况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钛硅合金重点企业（三）基本信息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钛硅合金重点企业（三）经营情况分析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钛硅合金重点企业（三）主要经济指标情况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钛硅合金重点企业（三）盈利能力情况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钛硅合金重点企业（三）偿债能力情况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钛硅合金重点企业（三）运营能力情况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钛硅合金重点企业（三）成长能力情况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2025-2031年中国钛硅合金行业产能预测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2025-2031年中国钛硅合金行业产量预测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2025-2031年中国钛硅合金市场需求预测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2025-2031年中国钛硅合金市场规模预测</w:t>
      </w:r>
      <w:r>
        <w:rPr>
          <w:rFonts w:hint="eastAsia"/>
        </w:rPr>
        <w:br/>
      </w:r>
      <w:r>
        <w:rPr>
          <w:rFonts w:hint="eastAsia"/>
        </w:rPr>
        <w:t>　　图表 钛硅合金行业准入条件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2025-2031年中国钛硅合金行业信息化</w:t>
      </w:r>
      <w:r>
        <w:rPr>
          <w:rFonts w:hint="eastAsia"/>
        </w:rPr>
        <w:br/>
      </w:r>
      <w:r>
        <w:rPr>
          <w:rFonts w:hint="eastAsia"/>
        </w:rPr>
        <w:t>　　图表 2025年中国钛硅合金市场前景分析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2025-2031年中国钛硅合金行业风险分析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2025-2031年中国钛硅合金行业发展趋势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674657b42451c" w:history="1">
        <w:r>
          <w:rPr>
            <w:rStyle w:val="Hyperlink"/>
          </w:rPr>
          <w:t>全球与中国钛硅合金市场调查研究及发展趋势分析报告（2025-2031年）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674657b42451c" w:history="1">
        <w:r>
          <w:rPr>
            <w:rStyle w:val="Hyperlink"/>
          </w:rPr>
          <w:t>https://www.20087.com/1/18/TaiGuiHeJinDeQianJingQuShi.html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热点：硅钛镁合金和钛镁合金区别、钛硅合金对人体有害吗、钛硅合金可以冲压吗、钛硅合金锅对人有什么害处、钛硅复合材料、钛硅合金涂层锅能用吗有毒吗、铝钛硅镁、钛硅合金和钛镁合金哪个好、硅钛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940c57b77497a" w:history="1">
      <w:r>
        <w:rPr>
          <w:rStyle w:val="Hyperlink"/>
        </w:rPr>
        <w:t>全球与中国钛硅合金市场调查研究及发展趋势分析报告（2025-2031年）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aiGuiHeJinDeQianJingQuShi.html" TargetMode="External" Id="Rd84674657b42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aiGuiHeJinDeQianJingQuShi.html" TargetMode="External" Id="R4e1940c57b77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2024-12-21T00:40:00Z</dcterms:created>
  <dcterms:modified xsi:type="dcterms:W3CDTF">2024-12-21T01:40:00Z</dcterms:modified>
  <dc:subject>全球与中国钛硅合金市场调查研究及发展趋势分析报告（2025-2031年）</dc:subject>
  <dc:title>全球与中国钛硅合金市场调查研究及发展趋势分析报告（2025-2031年）</dc:title>
  <cp:keywords>全球与中国钛硅合金市场调查研究及发展趋势分析报告（2025-2031年）</cp:keywords>
  <dc:description>全球与中国钛硅合金市场调查研究及发展趋势分析报告（2025-2031年）</dc:description>
</cp:coreProperties>
</file>