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67f09d294f30" w:history="1">
              <w:r>
                <w:rPr>
                  <w:rStyle w:val="Hyperlink"/>
                </w:rPr>
                <w:t>2025-2031年中国钯纳米粒子行业调研与前景趋势预测报告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67f09d294f30" w:history="1">
              <w:r>
                <w:rPr>
                  <w:rStyle w:val="Hyperlink"/>
                </w:rPr>
                <w:t>2025-2031年中国钯纳米粒子行业调研与前景趋势预测报告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267f09d294f30" w:history="1">
                <w:r>
                  <w:rPr>
                    <w:rStyle w:val="Hyperlink"/>
                  </w:rPr>
                  <w:t>https://www.20087.com/1/88/BaNaMiLiZiDeQianJingQuShi.html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纳米粒子因其独特的物理化学性质，在催化、传感、生物医学等领域具有广泛的应用潜力。目前，随着纳米技术的不断进步，钯纳米粒子的制备工艺日趋成熟，能够实现粒径的精确控制以及形貌的多样化。在催化领域，钯纳米粒子作为高效的催化剂，被用于有机合成、燃料电池等多个方面。同时，其在生物医学领域的应用也逐渐显现，如作为药物载体、生物成像剂等。</w:t>
      </w:r>
      <w:r>
        <w:rPr>
          <w:rFonts w:hint="eastAsia"/>
        </w:rPr>
        <w:br/>
      </w:r>
      <w:r>
        <w:rPr>
          <w:rFonts w:hint="eastAsia"/>
        </w:rPr>
        <w:t>　　展望未来，钯纳米粒子的研究将更加注重环境友好性和生物相容性的提高。随着绿色化学理念的普及，如何降低钯纳米粒子制备过程中的环境污染，提高其循环利用率将成为研究重点。此外，钯纳米粒子在生物医学应用中的安全性和有效性也将受到更多关注，需要深入研究其在生物体内的行为及潜在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267f09d294f30" w:history="1">
        <w:r>
          <w:rPr>
            <w:rStyle w:val="Hyperlink"/>
          </w:rPr>
          <w:t>2025-2031年中国钯纳米粒子行业调研与前景趋势预测报告</w:t>
        </w:r>
      </w:hyperlink>
      <w:r>
        <w:rPr>
          <w:rFonts w:hint="eastAsia"/>
        </w:rPr>
        <w:t>》专业、系统地分析了钯纳米粒子行业现状，包括市场需求、市场规模及价格动态，全面梳理了钯纳米粒子产业链结构，并对钯纳米粒子细分市场进行了探究。钯纳米粒子报告基于详实数据，科学预测了钯纳米粒子市场发展前景和发展趋势，同时剖析了钯纳米粒子品牌竞争、市场集中度以及重点企业的市场地位。在识别风险与机遇的基础上，钯纳米粒子报告提出了针对性的发展策略和建议。钯纳米粒子报告为钯纳米粒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钯纳米粒子行业发展概述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一、钯纳米粒子行业定义及分类</w:t>
      </w:r>
      <w:r>
        <w:rPr>
          <w:rFonts w:hint="eastAsia"/>
        </w:rPr>
        <w:br/>
      </w:r>
      <w:r>
        <w:rPr>
          <w:rFonts w:hint="eastAsia"/>
        </w:rPr>
        <w:t>　　　　二、钯纳米粒子行业经济特性</w:t>
      </w:r>
      <w:r>
        <w:rPr>
          <w:rFonts w:hint="eastAsia"/>
        </w:rPr>
        <w:br/>
      </w:r>
      <w:r>
        <w:rPr>
          <w:rFonts w:hint="eastAsia"/>
        </w:rPr>
        <w:t>　　　　三、钯纳米粒子行业产业链简介</w:t>
      </w:r>
      <w:r>
        <w:rPr>
          <w:rFonts w:hint="eastAsia"/>
        </w:rPr>
        <w:br/>
      </w:r>
      <w:r>
        <w:rPr>
          <w:rFonts w:hint="eastAsia"/>
        </w:rPr>
        <w:t>　　第二节 钯纳米粒子行业发展成熟度</w:t>
      </w:r>
      <w:r>
        <w:rPr>
          <w:rFonts w:hint="eastAsia"/>
        </w:rPr>
        <w:br/>
      </w:r>
      <w:r>
        <w:rPr>
          <w:rFonts w:hint="eastAsia"/>
        </w:rPr>
        <w:t>　　　　一、钯纳米粒子行业发展周期分析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钯纳米粒子行业相关产业动态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2024-2025年钯纳米粒子行业发展环境分析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钯纳米粒子行业环境分析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钯纳米粒子行业相关政策、法规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钯纳米粒子行业技术发展现状及趋势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当前我国钯纳米粒子技术发展现状</w:t>
      </w:r>
      <w:r>
        <w:rPr>
          <w:rFonts w:hint="eastAsia"/>
        </w:rPr>
        <w:br/>
      </w:r>
      <w:r>
        <w:rPr>
          <w:rFonts w:hint="eastAsia"/>
        </w:rPr>
        <w:t>　　第二节 中外钯纳米粒子技术差距及产生差距的主要原因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提高我国钯纳米粒子技术的对策</w:t>
      </w:r>
      <w:r>
        <w:rPr>
          <w:rFonts w:hint="eastAsia"/>
        </w:rPr>
        <w:br/>
      </w:r>
      <w:r>
        <w:rPr>
          <w:rFonts w:hint="eastAsia"/>
        </w:rPr>
        <w:t>　　第四节 我国钯纳米粒子产品研发、设计发展趋势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中国钯纳米粒子市场发展调研</w:t>
      </w:r>
      <w:r>
        <w:rPr>
          <w:rFonts w:hint="eastAsia"/>
        </w:rPr>
        <w:br/>
      </w:r>
      <w:r>
        <w:rPr>
          <w:rFonts w:hint="eastAsia"/>
        </w:rPr>
        <w:t>　　第一节 钯纳米粒子市场现状分析及预测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一、2020-2025年中国钯纳米粒子市场规模分析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二、2025-2031年中国钯纳米粒子市场规模预测</w:t>
      </w:r>
      <w:r>
        <w:rPr>
          <w:rFonts w:hint="eastAsia"/>
        </w:rPr>
        <w:br/>
      </w:r>
      <w:r>
        <w:rPr>
          <w:rFonts w:hint="eastAsia"/>
        </w:rPr>
        <w:t>　　第二节 钯纳米粒子行业产能分析及预测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一、2020-2025年中国钯纳米粒子行业产能分析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二、2025-2031年中国钯纳米粒子行业产能预测</w:t>
      </w:r>
      <w:r>
        <w:rPr>
          <w:rFonts w:hint="eastAsia"/>
        </w:rPr>
        <w:br/>
      </w:r>
      <w:r>
        <w:rPr>
          <w:rFonts w:hint="eastAsia"/>
        </w:rPr>
        <w:t>　　第三节 钯纳米粒子行业产量分析及预测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一、2020-2025年中国钯纳米粒子行业产量分析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二、2025-2031年中国钯纳米粒子行业产量预测</w:t>
      </w:r>
      <w:r>
        <w:rPr>
          <w:rFonts w:hint="eastAsia"/>
        </w:rPr>
        <w:br/>
      </w:r>
      <w:r>
        <w:rPr>
          <w:rFonts w:hint="eastAsia"/>
        </w:rPr>
        <w:t>　　第四节 钯纳米粒子市场需求分析及预测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一、2020-2025年中国钯纳米粒子市场需求分析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二、2025-2031年中国钯纳米粒子市场需求预测</w:t>
      </w:r>
      <w:r>
        <w:rPr>
          <w:rFonts w:hint="eastAsia"/>
        </w:rPr>
        <w:br/>
      </w:r>
      <w:r>
        <w:rPr>
          <w:rFonts w:hint="eastAsia"/>
        </w:rPr>
        <w:t>　　第五节 钯纳米粒子进出口数据分析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一、2020-2025年中国钯纳米粒子进出口数据分析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二、2025-2031年国内钯纳米粒子进出口情况预测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2020-2025年中国钯纳米粒子行业总体发展状况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中国钯纳米粒子行业规模情况分析</w:t>
      </w:r>
      <w:r>
        <w:rPr>
          <w:rFonts w:hint="eastAsia"/>
        </w:rPr>
        <w:br/>
      </w:r>
      <w:r>
        <w:rPr>
          <w:rFonts w:hint="eastAsia"/>
        </w:rPr>
        <w:t>　　　　一、钯纳米粒子行业单位规模情况分析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二、钯纳米粒子行业人员规模状况分析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三、钯纳米粒子行业资产规模状况分析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四、钯纳米粒子行业市场规模状况分析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五、钯纳米粒子行业敏感性分析</w:t>
      </w:r>
      <w:r>
        <w:rPr>
          <w:rFonts w:hint="eastAsia"/>
        </w:rPr>
        <w:br/>
      </w:r>
      <w:r>
        <w:rPr>
          <w:rFonts w:hint="eastAsia"/>
        </w:rPr>
        <w:t>　　第二节 中国钯纳米粒子行业财务能力分析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一、钯纳米粒子行业盈利能力分析</w:t>
      </w:r>
      <w:r>
        <w:rPr>
          <w:rFonts w:hint="eastAsia"/>
        </w:rPr>
        <w:br/>
      </w:r>
      <w:r>
        <w:rPr>
          <w:rFonts w:hint="eastAsia"/>
        </w:rPr>
        <w:t>　　　　二、钯纳米粒子行业偿债能力分析</w:t>
      </w:r>
      <w:r>
        <w:rPr>
          <w:rFonts w:hint="eastAsia"/>
        </w:rPr>
        <w:br/>
      </w:r>
      <w:r>
        <w:rPr>
          <w:rFonts w:hint="eastAsia"/>
        </w:rPr>
        <w:t>　　　　三、钯纳米粒子行业营运能力分析</w:t>
      </w:r>
      <w:r>
        <w:rPr>
          <w:rFonts w:hint="eastAsia"/>
        </w:rPr>
        <w:br/>
      </w:r>
      <w:r>
        <w:rPr>
          <w:rFonts w:hint="eastAsia"/>
        </w:rPr>
        <w:t>　　　　四、钯纳米粒子行业发展能力分析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中国钯纳米粒子行业重点区域发展分析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一、中国钯纳米粒子行业重点区域市场结构变化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二、重点地区（一）钯纳米粒子行业发展分析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三、重点地区（二）钯纳米粒子行业发展分析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四、重点地区（三）钯纳米粒子行业发展分析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五、重点地区（四）钯纳米粒子行业发展分析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六、重点地区（五）钯纳米粒子行业发展分析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钯纳米粒子行业产品价格分析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三、主要钯纳米粒子品牌产品价位分析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五、价格在钯纳米粒子行业竞争中的重要性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2025年中国钯纳米粒子行业上下游行业发展分析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钯纳米粒子上游行业分析</w:t>
      </w:r>
      <w:r>
        <w:rPr>
          <w:rFonts w:hint="eastAsia"/>
        </w:rPr>
        <w:br/>
      </w:r>
      <w:r>
        <w:rPr>
          <w:rFonts w:hint="eastAsia"/>
        </w:rPr>
        <w:t>　　　　一、钯纳米粒子产品成本构成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四、上游供给对钯纳米粒子行业的影响</w:t>
      </w:r>
      <w:r>
        <w:rPr>
          <w:rFonts w:hint="eastAsia"/>
        </w:rPr>
        <w:br/>
      </w:r>
      <w:r>
        <w:rPr>
          <w:rFonts w:hint="eastAsia"/>
        </w:rPr>
        <w:t>　　第二节 钯纳米粒子下游行业分析</w:t>
      </w:r>
      <w:r>
        <w:rPr>
          <w:rFonts w:hint="eastAsia"/>
        </w:rPr>
        <w:br/>
      </w:r>
      <w:r>
        <w:rPr>
          <w:rFonts w:hint="eastAsia"/>
        </w:rPr>
        <w:t>　　　　一、钯纳米粒子下游行业分布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四、下游需求对钯纳米粒子行业的影响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钯纳米粒子行业重点企业发展调研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钯纳米粒子重点企业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钯纳米粒子重点企业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钯纳米粒子重点企业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钯纳米粒子重点企业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钯纳米粒子重点企业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钯纳米粒子重点企业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2025年中国钯纳米粒子产业市场竞争格局分析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2025年中国钯纳米粒子产业竞争现状分析</w:t>
      </w:r>
      <w:r>
        <w:rPr>
          <w:rFonts w:hint="eastAsia"/>
        </w:rPr>
        <w:br/>
      </w:r>
      <w:r>
        <w:rPr>
          <w:rFonts w:hint="eastAsia"/>
        </w:rPr>
        <w:t>　　　　一、钯纳米粒子竞争力分析</w:t>
      </w:r>
      <w:r>
        <w:rPr>
          <w:rFonts w:hint="eastAsia"/>
        </w:rPr>
        <w:br/>
      </w:r>
      <w:r>
        <w:rPr>
          <w:rFonts w:hint="eastAsia"/>
        </w:rPr>
        <w:t>　　　　二、钯纳米粒子技术竞争分析</w:t>
      </w:r>
      <w:r>
        <w:rPr>
          <w:rFonts w:hint="eastAsia"/>
        </w:rPr>
        <w:br/>
      </w:r>
      <w:r>
        <w:rPr>
          <w:rFonts w:hint="eastAsia"/>
        </w:rPr>
        <w:t>　　　　三、钯纳米粒子价格竞争分析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2025年中国钯纳米粒子产业集中度分析</w:t>
      </w:r>
      <w:r>
        <w:rPr>
          <w:rFonts w:hint="eastAsia"/>
        </w:rPr>
        <w:br/>
      </w:r>
      <w:r>
        <w:rPr>
          <w:rFonts w:hint="eastAsia"/>
        </w:rPr>
        <w:t>　　　　一、钯纳米粒子市场集中度分析</w:t>
      </w:r>
      <w:r>
        <w:rPr>
          <w:rFonts w:hint="eastAsia"/>
        </w:rPr>
        <w:br/>
      </w:r>
      <w:r>
        <w:rPr>
          <w:rFonts w:hint="eastAsia"/>
        </w:rPr>
        <w:t>　　　　二、钯纳米粒子企业集中度分析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2025-2031年提高钯纳米粒子企业竞争力的策略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钯纳米粒子行业投资风险预警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2025年影响钯纳米粒子行业发展的主要因素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一、影响钯纳米粒子行业运行的有利因素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二、影响钯纳米粒子行业运行的稳定因素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三、影响钯纳米粒子行业运行的不利因素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四、我国钯纳米粒子行业发展面临的挑战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五、我国钯纳米粒子行业发展面临的机遇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对钯纳米粒子行业投资风险预警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一、2025-2031年钯纳米粒子行业市场风险及控制策略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二、2025-2031年钯纳米粒子行业政策风险及控制策略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三、2025-2031年钯纳米粒子行业经营风险及控制策略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四、2025-2031年钯纳米粒子同业竞争风险及控制策略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五、2025-2031年钯纳米粒子行业其他风险及控制策略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钯纳米粒子行业发展趋势与投资规划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2025-2031年钯纳米粒子市场发展潜力分析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2025-2031年钯纳米粒子行业发展趋势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2025-2031年钯纳米粒子行业投资前景研究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(中智林)对我国钯纳米粒子品牌的战略思考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二、钯纳米粒子实施品牌战略的意义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三、钯纳米粒子企业品牌的现状分析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四、我国钯纳米粒子企业的品牌战略</w:t>
      </w:r>
      <w:r>
        <w:rPr>
          <w:rFonts w:hint="eastAsia"/>
        </w:rPr>
        <w:br/>
      </w:r>
      <w:r>
        <w:rPr>
          <w:rFonts w:hint="eastAsia"/>
        </w:rPr>
        <w:t>　　　　五、钯纳米粒子品牌战略管理的策略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2020-2025年中国钯纳米粒子市场规模及增长情况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2020-2025年中国钯纳米粒子行业产量及增长趋势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2025-2031年中国钯纳米粒子行业产量预测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2020-2025年中国钯纳米粒子行业市场需求及增长情况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2025-2031年中国钯纳米粒子行业市场需求预测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2020-2025年中国钯纳米粒子行业利润及增长情况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**地区钯纳米粒子市场规模及增长情况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2020-2025年中国钯纳米粒子行业出口情况分析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2020-2025年中国钯纳米粒子行业产品市场价格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2025-2031年中国钯纳米粒子行业产品市场价格走势预测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钯纳米粒子重点企业经营情况分析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钯纳米粒子重点企业经营情况分析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2025-2031年中国钯纳米粒子市场规模预测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2025-2031年中国钯纳米粒子行业利润预测</w:t>
      </w:r>
      <w:r>
        <w:rPr>
          <w:rFonts w:hint="eastAsia"/>
        </w:rPr>
        <w:br/>
      </w:r>
      <w:r>
        <w:rPr>
          <w:rFonts w:hint="eastAsia"/>
        </w:rPr>
        <w:t>　　图表 2025年钯纳米粒子行业壁垒</w:t>
      </w:r>
      <w:r>
        <w:rPr>
          <w:rFonts w:hint="eastAsia"/>
        </w:rPr>
        <w:br/>
      </w:r>
      <w:r>
        <w:rPr>
          <w:rFonts w:hint="eastAsia"/>
        </w:rPr>
        <w:t>　　图表 2025年钯纳米粒子市场前景分析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2025-2031年中国钯纳米粒子市场需求预测</w:t>
      </w:r>
      <w:r>
        <w:rPr>
          <w:rFonts w:hint="eastAsia"/>
        </w:rPr>
        <w:br/>
      </w:r>
      <w:r>
        <w:rPr>
          <w:rFonts w:hint="eastAsia"/>
        </w:rPr>
        <w:t>　　图表 2025年钯纳米粒子发展趋势预测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67f09d294f30" w:history="1">
        <w:r>
          <w:rPr>
            <w:rStyle w:val="Hyperlink"/>
          </w:rPr>
          <w:t>2025-2031年中国钯纳米粒子行业调研与前景趋势预测报告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267f09d294f30" w:history="1">
        <w:r>
          <w:rPr>
            <w:rStyle w:val="Hyperlink"/>
          </w:rPr>
          <w:t>https://www.20087.com/1/88/BaNaMiLiZiDeQianJingQuShi.html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cbc1f60a4bc3" w:history="1">
      <w:r>
        <w:rPr>
          <w:rStyle w:val="Hyperlink"/>
        </w:rPr>
        <w:t>2025-2031年中国钯纳米粒子行业调研与前景趋势预测报告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NaMiLiZiDeQianJingQuShi.html" TargetMode="External" Id="R3bf267f09d29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NaMiLiZiDeQianJingQuShi.html" TargetMode="External" Id="Rbb34cbc1f60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2024-11-30T04:24:00Z</dcterms:created>
  <dcterms:modified xsi:type="dcterms:W3CDTF">2024-11-30T05:24:00Z</dcterms:modified>
  <dc:subject>2025-2031年中国钯纳米粒子行业调研与前景趋势预测报告</dc:subject>
  <dc:title>2025-2031年中国钯纳米粒子行业调研与前景趋势预测报告</dc:title>
  <cp:keywords>2025-2031年中国钯纳米粒子行业调研与前景趋势预测报告</cp:keywords>
  <dc:description>2025-2031年中国钯纳米粒子行业调研与前景趋势预测报告</dc:description>
</cp:coreProperties>
</file>