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020e5265b4c65" w:history="1">
              <w:r>
                <w:rPr>
                  <w:rStyle w:val="Hyperlink"/>
                </w:rPr>
                <w:t>全球与中国α-氧化铝市场调查研究及前景趋势报告（2024-2030年）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020e5265b4c65" w:history="1">
              <w:r>
                <w:rPr>
                  <w:rStyle w:val="Hyperlink"/>
                </w:rPr>
                <w:t>全球与中国α-氧化铝市场调查研究及前景趋势报告（2024-2030年）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5020e5265b4c65" w:history="1">
                <w:r>
                  <w:rPr>
                    <w:rStyle w:val="Hyperlink"/>
                  </w:rPr>
                  <w:t>https://www.20087.com/2/98/-YangHuaLvDeQianJing.html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氧化铝是一种高纯度、高强度、耐高温的陶瓷材料，广泛应用于电子、机械、化工等行业。由于其优异的物理化学性能，如高硬度、良好的热稳定性、化学惰性等，α-氧化铝在高科技领域有着不可替代的地位。近年来，随着新能源汽车、5G通信等新兴产业的发展，对高质量α--氧化铝的需求不断增加。此外，α-氧化铝还在人造宝石、研磨材料等方面有着广泛的应用。</w:t>
      </w:r>
      <w:r>
        <w:rPr>
          <w:rFonts w:hint="eastAsia"/>
        </w:rPr>
        <w:br/>
      </w:r>
      <w:r>
        <w:rPr>
          <w:rFonts w:hint="eastAsia"/>
        </w:rPr>
        <w:t>　　未来，α-氧化铝的发展趋势将集中在提高材料的纯度和功能性上，如掺杂改性以获得特殊性能的α-氧化铝，满足特定工业应用需求。随着纳米技术的进步，纳米级α-氧化铝的研究和应用也将进一步深化，特别是在催化剂载体、生物医学等领域展现出巨大潜力。同时，降低生产成本、优化生产工艺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020e5265b4c65" w:history="1">
        <w:r>
          <w:rPr>
            <w:rStyle w:val="Hyperlink"/>
          </w:rPr>
          <w:t>全球与中国α-氧化铝市场调查研究及前景趋势报告（2024-2030年）</w:t>
        </w:r>
      </w:hyperlink>
      <w:r>
        <w:rPr>
          <w:rFonts w:hint="eastAsia"/>
        </w:rPr>
        <w:t>》以国家统计局、发改委及α-氧化铝相关行业协会的数据为基础，全面剖析了α-氧化铝行业的产业链结构，评估了α-氧化铝市场规模与需求。报告详细分析了α-氧化铝市场价格动态，对α-氧化铝行业的现状进行了综合概述，并基于严谨的研究，对α-氧化铝市场前景及发展趋势进行了科学预测。此外，α-氧化铝报告还重点关注了α-氧化铝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全球不同产品类型α-氧化铝销售额增长趋势2019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板状α氧化铝</w:t>
      </w:r>
      <w:r>
        <w:rPr>
          <w:rFonts w:hint="eastAsia"/>
        </w:rPr>
        <w:br/>
      </w:r>
      <w:r>
        <w:rPr>
          <w:rFonts w:hint="eastAsia"/>
        </w:rPr>
        <w:t>　　　　1.2.3 熔融α氧化铝</w:t>
      </w:r>
      <w:r>
        <w:rPr>
          <w:rFonts w:hint="eastAsia"/>
        </w:rPr>
        <w:br/>
      </w:r>
      <w:r>
        <w:rPr>
          <w:rFonts w:hint="eastAsia"/>
        </w:rPr>
        <w:t>　　　　1.2.4 煅烧α氧化铝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从不同应用，α-氧化铝主要包括如下几个方面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全球不同应用α-氧化铝销售额增长趋势2019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磨料及抛光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α-氧化铝行业背景、发展历史、现状及趋势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α-氧化铝发展趋势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全球α-氧化铝总体规模分析</w:t>
      </w:r>
      <w:r>
        <w:rPr>
          <w:rFonts w:hint="eastAsia"/>
        </w:rPr>
        <w:br/>
      </w:r>
      <w:r>
        <w:rPr>
          <w:rFonts w:hint="eastAsia"/>
        </w:rPr>
        <w:t>　　2.1 全球α-氧化铝供需现状及预测（2019-2030）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全球α-氧化铝产能、产量、产能利用率及发展趋势（2019-2030）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全球α-氧化铝产量、需求量及发展趋势（2019-2030）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全球主要地区α-氧化铝产量及发展趋势（2019-2030）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全球主要地区α-氧化铝产量（2019-2024）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全球主要地区α-氧化铝产量（2025-2030）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全球主要地区α-氧化铝产量市场份额（2019-2030）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中国α-氧化铝供需现状及预测（2019-2030）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中国α-氧化铝产能、产量、产能利用率及发展趋势（2019-2030）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中国α-氧化铝产量、市场需求量及发展趋势（2019-2030）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全球α-氧化铝销量及销售额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全球市场α-氧化铝销售额（2019-2030）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全球市场α-氧化铝销量（2019-2030）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全球市场α-氧化铝价格趋势（2019-2030）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全球市场主要厂商α-氧化铝产能市场份额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全球市场主要厂商α-氧化铝销量（2019-2024）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全球市场主要厂商α-氧化铝销量（2019-2024）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全球市场主要厂商α-氧化铝销售收入（2019-2024）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全球市场主要厂商α-氧化铝销售价格（2019-2024）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2023年全球主要生产商α-氧化铝收入排名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中国市场主要厂商α-氧化铝销量（2019-2024）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中国市场主要厂商α-氧化铝销量（2019-2024）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中国市场主要厂商α-氧化铝销售收入（2019-2024）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2023年中国主要生产商α-氧化铝收入排名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中国市场主要厂商α-氧化铝销售价格（2019-2024）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全球主要厂商α-氧化铝总部及产地分布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全球主要厂商成立时间及α-氧化铝商业化日期</w:t>
      </w:r>
      <w:r>
        <w:rPr>
          <w:rFonts w:hint="eastAsia"/>
        </w:rPr>
        <w:br/>
      </w:r>
      <w:r>
        <w:rPr>
          <w:rFonts w:hint="eastAsia"/>
        </w:rPr>
        <w:t>　　3.6 全球主要厂商α-氧化铝产品类型及应用</w:t>
      </w:r>
      <w:r>
        <w:rPr>
          <w:rFonts w:hint="eastAsia"/>
        </w:rPr>
        <w:br/>
      </w:r>
      <w:r>
        <w:rPr>
          <w:rFonts w:hint="eastAsia"/>
        </w:rPr>
        <w:t>　　3.7 α-氧化铝行业集中度、竞争程度分析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α-氧化铝行业集中度分析：2023年全球Top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全球α-氧化铝第一梯队、第二梯队和第三梯队生产商（品牌）及市场份额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全球主要地区α-氧化铝市场规模分析：2019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全球主要地区α-氧化铝销售收入及市场份额（2019-2024年）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全球主要地区α-氧化铝销售收入预测（2024-2030年）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全球主要地区α-氧化铝销量分析：2019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全球主要地区α-氧化铝销量及市场份额（2019-2024年）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全球主要地区α-氧化铝销量及市场份额预测（2025-2030）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北美市场α-氧化铝销量、收入及增长率（2019-2030）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欧洲市场α-氧化铝销量、收入及增长率（2019-2030）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中国市场α-氧化铝销量、收入及增长率（2019-2030）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日本市场α-氧化铝销量、收入及增长率（2019-2030）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东南亚市场α-氧化铝销量、收入及增长率（2019-2030）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印度市场α-氧化铝销量、收入及增长率（2019-2030）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α-氧化铝销量、收入、价格及毛利率（2019-2024）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全球不同产品类型α-氧化铝销量（2019-2030）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全球不同产品类型α-氧化铝销量预测（2025-2030）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全球不同产品类型α-氧化铝收入（2019-2030）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全球不同产品类型α-氧化铝收入预测（2025-2030）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全球不同产品类型α-氧化铝价格走势（2019-2030）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不同应用α-氧化铝分析</w:t>
      </w:r>
      <w:r>
        <w:rPr>
          <w:rFonts w:hint="eastAsia"/>
        </w:rPr>
        <w:br/>
      </w:r>
      <w:r>
        <w:rPr>
          <w:rFonts w:hint="eastAsia"/>
        </w:rPr>
        <w:t>　　7.1 全球不同应用α-氧化铝销量（2019-2030）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全球不同应用α-氧化铝销量及市场份额（2019-2024）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全球不同应用α-氧化铝销量预测（2025-2030）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全球不同应用α-氧化铝收入（2019-2030）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全球不同应用α-氧化铝收入及市场份额（2019-2024）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全球不同应用α-氧化铝收入预测（2025-2030）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全球不同应用α-氧化铝价格走势（2019-2030）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α-氧化铝产业链分析</w:t>
      </w:r>
      <w:r>
        <w:rPr>
          <w:rFonts w:hint="eastAsia"/>
        </w:rPr>
        <w:br/>
      </w:r>
      <w:r>
        <w:rPr>
          <w:rFonts w:hint="eastAsia"/>
        </w:rPr>
        <w:t>　　8.2 α-氧化铝产业上游供应分析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α-氧化铝下游典型客户</w:t>
      </w:r>
      <w:r>
        <w:rPr>
          <w:rFonts w:hint="eastAsia"/>
        </w:rPr>
        <w:br/>
      </w:r>
      <w:r>
        <w:rPr>
          <w:rFonts w:hint="eastAsia"/>
        </w:rPr>
        <w:t>　　8.4 α-氧化铝销售渠道分析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α-氧化铝行业发展面临的风险</w:t>
      </w:r>
      <w:r>
        <w:rPr>
          <w:rFonts w:hint="eastAsia"/>
        </w:rPr>
        <w:br/>
      </w:r>
      <w:r>
        <w:rPr>
          <w:rFonts w:hint="eastAsia"/>
        </w:rPr>
        <w:t>　　9.3 α-氧化铝行业政策分析</w:t>
      </w:r>
      <w:r>
        <w:rPr>
          <w:rFonts w:hint="eastAsia"/>
        </w:rPr>
        <w:br/>
      </w:r>
      <w:r>
        <w:rPr>
          <w:rFonts w:hint="eastAsia"/>
        </w:rPr>
        <w:t>　　9.4 α-氧化铝中国企业SWOT分析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全球不同产品类型α-氧化铝销售额增长（CAGR）趋势2019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α-氧化铝行业目前发展现状</w:t>
      </w:r>
      <w:r>
        <w:rPr>
          <w:rFonts w:hint="eastAsia"/>
        </w:rPr>
        <w:br/>
      </w:r>
      <w:r>
        <w:rPr>
          <w:rFonts w:hint="eastAsia"/>
        </w:rPr>
        <w:t>　　表 4： α-氧化铝发展趋势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全球主要地区α-氧化铝产量增速（CAGR）：（2019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全球主要地区α-氧化铝产量（2019-2024）&amp;（千吨）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全球主要地区α-氧化铝产量（2025-2030）&amp;（千吨）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全球主要地区α-氧化铝产量市场份额（2019-2024）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全球主要地区α-氧化铝产量（2025-2030）&amp;（千吨）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全球市场主要厂商α-氧化铝产能（2023-2024）&amp;（千吨）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全球市场主要厂商α-氧化铝销量（2019-2024）&amp;（千吨）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全球市场主要厂商α-氧化铝销量市场份额（2019-2024）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全球市场主要厂商α-氧化铝销售收入（2019-2024）&amp;（百万美元）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全球市场主要厂商α-氧化铝销售收入市场份额（2019-2024）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全球市场主要厂商α-氧化铝销售价格（2019-2024）&amp;（美元/吨）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2023年全球主要生产商α-氧化铝收入排名（百万美元）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中国市场主要厂商α-氧化铝销量（2019-2024）&amp;（千吨）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中国市场主要厂商α-氧化铝销量市场份额（2019-2024）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中国市场主要厂商α-氧化铝销售收入（2019-2024）&amp;（百万美元）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中国市场主要厂商α-氧化铝销售收入市场份额（2019-2024）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2023年中国主要生产商α-氧化铝收入排名（百万美元）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中国市场主要厂商α-氧化铝销售价格（2019-2024）&amp;（美元/吨）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全球主要厂商α-氧化铝总部及产地分布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全球主要厂商成立时间及α-氧化铝商业化日期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全球主要厂商α-氧化铝产品类型及应用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2023年全球α-氧化铝主要厂商市场地位（第一梯队、第二梯队和第三梯队）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全球α-氧化铝市场投资、并购等现状分析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全球主要地区α-氧化铝销售收入增速：（2019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全球主要地区α-氧化铝销售收入（2019-2024）&amp;（百万美元）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全球主要地区α-氧化铝销售收入市场份额（2019-2024）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全球主要地区α-氧化铝收入（2025-2030）&amp;（百万美元）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全球主要地区α-氧化铝收入市场份额（2025-2030）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全球主要地区α-氧化铝销量（千吨）：2019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全球主要地区α-氧化铝销量（2019-2024）&amp;（千吨）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全球主要地区α-氧化铝销量市场份额（2019-2024）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全球主要地区α-氧化铝销量（2025-2030）&amp;（千吨）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全球主要地区α-氧化铝销量份额（2025-2030）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α-氧化铝生产基地、销售区域、竞争对手及市场地位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α-氧化铝产品规格、参数及市场应用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α-氧化铝销量（千吨）、收入（百万美元）、价格（美元/吨）及毛利率（2019-2024）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全球不同产品类型α-氧化铝销量（2019-2024年）&amp;（千吨）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全球不同产品类型α-氧化铝销量市场份额（2019-2024）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全球不同产品类型α-氧化铝销量预测（2025-2030）&amp;（千吨）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全球市场不同产品类型α-氧化铝销量市场份额预测（2025-2030）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全球不同产品类型α-氧化铝收入（2019-2024年）&amp;（百万美元）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全球不同产品类型α-氧化铝收入市场份额（2019-2024）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全球不同产品类型α-氧化铝收入预测（2025-2030）&amp;（百万美元）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全球不同产品类型α-氧化铝收入市场份额预测（2025-2030）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全球不同应用α-氧化铝销量（2019-2024年）&amp;（千吨）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全球不同应用α-氧化铝销量市场份额（2019-2024）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全球不同应用α-氧化铝销量预测（2025-2030）&amp;（千吨）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全球市场不同应用α-氧化铝销量市场份额预测（2025-2030）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全球不同应用α-氧化铝收入（2019-2024年）&amp;（百万美元）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全球不同应用α-氧化铝收入市场份额（2019-2024）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全球不同应用α-氧化铝收入预测（2025-2030）&amp;（百万美元）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全球不同应用α-氧化铝收入市场份额预测（2025-2030）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α-氧化铝上游原料供应商及联系方式列表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α-氧化铝典型客户列表</w:t>
      </w:r>
      <w:r>
        <w:rPr>
          <w:rFonts w:hint="eastAsia"/>
        </w:rPr>
        <w:br/>
      </w:r>
      <w:r>
        <w:rPr>
          <w:rFonts w:hint="eastAsia"/>
        </w:rPr>
        <w:t>　　表 131： α-氧化铝主要销售模式及销售渠道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α-氧化铝行业发展机遇及主要驱动因素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α-氧化铝行业发展面临的风险</w:t>
      </w:r>
      <w:r>
        <w:rPr>
          <w:rFonts w:hint="eastAsia"/>
        </w:rPr>
        <w:br/>
      </w:r>
      <w:r>
        <w:rPr>
          <w:rFonts w:hint="eastAsia"/>
        </w:rPr>
        <w:t>　　表 134： α-氧化铝行业政策分析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α-氧化铝产品图片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全球不同产品类型α-氧化铝销售额2019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全球不同产品类型α-氧化铝市场份额2023 &amp; 2030</w:t>
      </w:r>
      <w:r>
        <w:rPr>
          <w:rFonts w:hint="eastAsia"/>
        </w:rPr>
        <w:br/>
      </w:r>
      <w:r>
        <w:rPr>
          <w:rFonts w:hint="eastAsia"/>
        </w:rPr>
        <w:t>　　图 4： 板状α氧化铝产品图片</w:t>
      </w:r>
      <w:r>
        <w:rPr>
          <w:rFonts w:hint="eastAsia"/>
        </w:rPr>
        <w:br/>
      </w:r>
      <w:r>
        <w:rPr>
          <w:rFonts w:hint="eastAsia"/>
        </w:rPr>
        <w:t>　　图 5： 熔融α氧化铝产品图片</w:t>
      </w:r>
      <w:r>
        <w:rPr>
          <w:rFonts w:hint="eastAsia"/>
        </w:rPr>
        <w:br/>
      </w:r>
      <w:r>
        <w:rPr>
          <w:rFonts w:hint="eastAsia"/>
        </w:rPr>
        <w:t>　　图 6： 煅烧α氧化铝产品图片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全球不同应用α-氧化铝市场份额2023 &amp; 2030</w:t>
      </w:r>
      <w:r>
        <w:rPr>
          <w:rFonts w:hint="eastAsia"/>
        </w:rPr>
        <w:br/>
      </w:r>
      <w:r>
        <w:rPr>
          <w:rFonts w:hint="eastAsia"/>
        </w:rPr>
        <w:t>　　图 10： 耐火材料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磨料及抛光</w:t>
      </w:r>
      <w:r>
        <w:rPr>
          <w:rFonts w:hint="eastAsia"/>
        </w:rPr>
        <w:br/>
      </w:r>
      <w:r>
        <w:rPr>
          <w:rFonts w:hint="eastAsia"/>
        </w:rPr>
        <w:t>　　图 13： 催化剂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全球α-氧化铝产能、产量、产能利用率及发展趋势（2019-2030）&amp;（千吨）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全球α-氧化铝产量、需求量及发展趋势（2019-2030）&amp;（千吨）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全球主要地区α-氧化铝产量（2019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全球主要地区α-氧化铝产量市场份额（2019-2030）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中国α-氧化铝产能、产量、产能利用率及发展趋势（2019-2030）&amp;（千吨）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中国α-氧化铝产量、市场需求量及发展趋势（2019-2030）&amp;（千吨）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全球α-氧化铝市场销售额及增长率：（2019-2030）&amp;（百万美元）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全球市场α-氧化铝市场规模：2019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全球市场α-氧化铝销量及增长率（2019-2030）&amp;（千吨）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全球市场α-氧化铝价格趋势（2019-2030）&amp;（美元/吨）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2023年全球市场主要厂商α-氧化铝销量市场份额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2023年全球市场主要厂商α-氧化铝收入市场份额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2023年中国市场主要厂商α-氧化铝销量市场份额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2023年中国市场主要厂商α-氧化铝收入市场份额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2023年全球前五大生产商α-氧化铝市场份额</w:t>
      </w:r>
      <w:r>
        <w:rPr>
          <w:rFonts w:hint="eastAsia"/>
        </w:rPr>
        <w:br/>
      </w:r>
      <w:r>
        <w:rPr>
          <w:rFonts w:hint="eastAsia"/>
        </w:rPr>
        <w:t>　　图 30： 2023年全球α-氧化铝第一梯队、第二梯队和第三梯队厂商及市场份额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全球主要地区α-氧化铝销售收入（2019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全球主要地区α-氧化铝销售收入市场份额（2019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北美市场α-氧化铝销量及增长率（2019-2030）&amp;（千吨）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北美市场α-氧化铝收入及增长率（2019-2030）&amp;（百万美元）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欧洲市场α-氧化铝销量及增长率（2019-2030）&amp;（千吨）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欧洲市场α-氧化铝收入及增长率（2019-2030）&amp;（百万美元）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中国市场α-氧化铝销量及增长率（2019-2030）&amp;（千吨）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中国市场α-氧化铝收入及增长率（2019-2030）&amp;（百万美元）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日本市场α-氧化铝销量及增长率（2019-2030）&amp;（千吨）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日本市场α-氧化铝收入及增长率（2019-2030）&amp;（百万美元）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东南亚市场α-氧化铝销量及增长率（2019-2030）&amp;（千吨）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东南亚市场α-氧化铝收入及增长率（2019-2030）&amp;（百万美元）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印度市场α-氧化铝销量及增长率（2019-2030）&amp;（千吨）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印度市场α-氧化铝收入及增长率（2019-2030）&amp;（百万美元）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全球不同产品类型α-氧化铝价格走势（2019-2030）&amp;（美元/吨）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全球不同应用α-氧化铝价格走势（2019-2030）&amp;（美元/吨）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α-氧化铝产业链</w:t>
      </w:r>
      <w:r>
        <w:rPr>
          <w:rFonts w:hint="eastAsia"/>
        </w:rPr>
        <w:br/>
      </w:r>
      <w:r>
        <w:rPr>
          <w:rFonts w:hint="eastAsia"/>
        </w:rPr>
        <w:t>　　图 48： α-氧化铝中国企业SWOT分析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020e5265b4c65" w:history="1">
        <w:r>
          <w:rPr>
            <w:rStyle w:val="Hyperlink"/>
          </w:rPr>
          <w:t>全球与中国α-氧化铝市场调查研究及前景趋势报告（2024-2030年）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5020e5265b4c65" w:history="1">
        <w:r>
          <w:rPr>
            <w:rStyle w:val="Hyperlink"/>
          </w:rPr>
          <w:t>https://www.20087.com/2/98/-YangHuaLvDeQianJing.html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eaab195db426c" w:history="1">
      <w:r>
        <w:rPr>
          <w:rStyle w:val="Hyperlink"/>
        </w:rPr>
        <w:t>全球与中国α-氧化铝市场调查研究及前景趋势报告（2024-2030年）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-YangHuaLvDeQianJing.html" TargetMode="External" Id="R095020e5265b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-YangHuaLvDeQianJing.html" TargetMode="External" Id="Rca4eaab195db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2024-10-10T00:02:51Z</dcterms:created>
  <dcterms:modified xsi:type="dcterms:W3CDTF">2024-10-10T01:02:51Z</dcterms:modified>
  <dc:subject>全球与中国α-氧化铝市场调查研究及前景趋势报告（2024-2030年）</dc:subject>
  <dc:title>全球与中国α-氧化铝市场调查研究及前景趋势报告（2024-2030年）</dc:title>
  <cp:keywords>全球与中国α-氧化铝市场调查研究及前景趋势报告（2024-2030年）</cp:keywords>
  <dc:description>全球与中国α-氧化铝市场调查研究及前景趋势报告（2024-2030年）</dc:description>
</cp:coreProperties>
</file>