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264c4ea794dd9" w:history="1">
              <w:r>
                <w:rPr>
                  <w:rStyle w:val="Hyperlink"/>
                </w:rPr>
                <w:t>2024-2030年中国叔丁醇行业现状与发展趋势预测报告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264c4ea794dd9" w:history="1">
              <w:r>
                <w:rPr>
                  <w:rStyle w:val="Hyperlink"/>
                </w:rPr>
                <w:t>2024-2030年中国叔丁醇行业现状与发展趋势预测报告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264c4ea794dd9" w:history="1">
                <w:r>
                  <w:rPr>
                    <w:rStyle w:val="Hyperlink"/>
                  </w:rPr>
                  <w:t>https://www.20087.com/2/78/ShuDingChunHangYeQuShi.html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是一种重要的有机溶剂和化工原料，广泛应用于制药、香料、油漆等行业。近年来，随着全球对化学品安全和环保要求的提高，叔丁醇的生产和使用正朝着更加安全、绿色的方向发展。目前，通过优化合成工艺，如采用绿色催化剂、温和反应条件，提高了叔丁醇的产率和纯度，减少了副产物和废弃物的生成。同时，通过改进包装和储存技术，降低了叔丁醇的运输风险和泄漏可能，确保了供应链的安全性。</w:t>
      </w:r>
      <w:r>
        <w:rPr>
          <w:rFonts w:hint="eastAsia"/>
        </w:rPr>
        <w:br/>
      </w:r>
      <w:r>
        <w:rPr>
          <w:rFonts w:hint="eastAsia"/>
        </w:rPr>
        <w:t>　　未来，叔丁醇的发展将更加注重可持续性和应用创新。一方面，通过生物技术路线，如微生物发酵，开发出可再生、低成本的叔丁醇生产方法，减少对化石资源的依赖，符合循环经济理念。另一方面，结合材料科学和纳米技术，探索叔丁醇在新型材料、纳米粒子合成中的应用，拓展其在高科技领域的市场空间。此外，随着绿色化学和清洁生产技术的推广，叔丁醇将作为溶剂和反应介质，参与更多环保型化学品的制备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264c4ea794dd9" w:history="1">
        <w:r>
          <w:rPr>
            <w:rStyle w:val="Hyperlink"/>
          </w:rPr>
          <w:t>2024-2030年中国叔丁醇行业现状与发展趋势预测报告</w:t>
        </w:r>
      </w:hyperlink>
      <w:r>
        <w:rPr>
          <w:rFonts w:hint="eastAsia"/>
        </w:rPr>
        <w:t>》主要分析了叔丁醇行业的市场规模、叔丁醇市场供需状况、叔丁醇市场竞争状况和叔丁醇主要企业经营情况，同时对叔丁醇行业的未来发展做出科学的预测。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4264c4ea794dd9" w:history="1">
        <w:r>
          <w:rPr>
            <w:rStyle w:val="Hyperlink"/>
          </w:rPr>
          <w:t>2024-2030年中国叔丁醇行业现状与发展趋势预测报告</w:t>
        </w:r>
      </w:hyperlink>
      <w:r>
        <w:rPr>
          <w:rFonts w:hint="eastAsia"/>
        </w:rPr>
        <w:t>》可以帮助投资者准确把握叔丁醇行业的市场现状，为投资者进行投资作出叔丁醇行业前景预判，挖掘叔丁醇行业投资价值，同时提出叔丁醇行业投资策略、营销策略等方面的建议。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叔丁醇行业界定</w:t>
      </w:r>
      <w:r>
        <w:rPr>
          <w:rFonts w:hint="eastAsia"/>
        </w:rPr>
        <w:br/>
      </w:r>
      <w:r>
        <w:rPr>
          <w:rFonts w:hint="eastAsia"/>
        </w:rPr>
        <w:t>　　第一节 叔丁醇行业定义</w:t>
      </w:r>
      <w:r>
        <w:rPr>
          <w:rFonts w:hint="eastAsia"/>
        </w:rPr>
        <w:br/>
      </w:r>
      <w:r>
        <w:rPr>
          <w:rFonts w:hint="eastAsia"/>
        </w:rPr>
        <w:t>　　第二节 叔丁醇行业特点分析</w:t>
      </w:r>
      <w:r>
        <w:rPr>
          <w:rFonts w:hint="eastAsia"/>
        </w:rPr>
        <w:br/>
      </w:r>
      <w:r>
        <w:rPr>
          <w:rFonts w:hint="eastAsia"/>
        </w:rPr>
        <w:t>　　第三节 叔丁醇行业发展历程</w:t>
      </w:r>
      <w:r>
        <w:rPr>
          <w:rFonts w:hint="eastAsia"/>
        </w:rPr>
        <w:br/>
      </w:r>
      <w:r>
        <w:rPr>
          <w:rFonts w:hint="eastAsia"/>
        </w:rPr>
        <w:t>　　第四节 叔丁醇产业链分析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2023-2024年全球叔丁醇行业发展态势分析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全球叔丁醇行业总体情况</w:t>
      </w:r>
      <w:r>
        <w:rPr>
          <w:rFonts w:hint="eastAsia"/>
        </w:rPr>
        <w:br/>
      </w:r>
      <w:r>
        <w:rPr>
          <w:rFonts w:hint="eastAsia"/>
        </w:rPr>
        <w:t>　　第二节 叔丁醇行业重点国家、地区市场分析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全球叔丁醇行业发展前景预测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2023-2024年中国叔丁醇行业发展环境分析</w:t>
      </w:r>
      <w:r>
        <w:rPr>
          <w:rFonts w:hint="eastAsia"/>
        </w:rPr>
        <w:br/>
      </w:r>
      <w:r>
        <w:rPr>
          <w:rFonts w:hint="eastAsia"/>
        </w:rPr>
        <w:t>　　第一节 叔丁醇行业经济环境分析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叔丁醇行业政策环境分析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一、叔丁醇行业相关政策</w:t>
      </w:r>
      <w:r>
        <w:rPr>
          <w:rFonts w:hint="eastAsia"/>
        </w:rPr>
        <w:br/>
      </w:r>
      <w:r>
        <w:rPr>
          <w:rFonts w:hint="eastAsia"/>
        </w:rPr>
        <w:t>　　　　二、叔丁醇行业相关标准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2023-2024年叔丁醇行业技术发展现状及趋势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当前我国叔丁醇技术发展现状</w:t>
      </w:r>
      <w:r>
        <w:rPr>
          <w:rFonts w:hint="eastAsia"/>
        </w:rPr>
        <w:br/>
      </w:r>
      <w:r>
        <w:rPr>
          <w:rFonts w:hint="eastAsia"/>
        </w:rPr>
        <w:t>　　第二节 中外叔丁醇技术差距及产生差距的主要原因分析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提高我国叔丁醇技术的对策</w:t>
      </w:r>
      <w:r>
        <w:rPr>
          <w:rFonts w:hint="eastAsia"/>
        </w:rPr>
        <w:br/>
      </w:r>
      <w:r>
        <w:rPr>
          <w:rFonts w:hint="eastAsia"/>
        </w:rPr>
        <w:t>　　第四节 我国叔丁醇研发、设计发展趋势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中国叔丁醇行业市场规模情况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中国叔丁醇行业市场需求状况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一、2019-2024年叔丁醇行业市场需求情况</w:t>
      </w:r>
      <w:r>
        <w:rPr>
          <w:rFonts w:hint="eastAsia"/>
        </w:rPr>
        <w:br/>
      </w:r>
      <w:r>
        <w:rPr>
          <w:rFonts w:hint="eastAsia"/>
        </w:rPr>
        <w:t>　　　　二、叔丁醇行业市场需求特点分析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三、2024-2030年叔丁醇行业市场需求预测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中国叔丁醇行业市场供给状况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一、2019-2024年叔丁醇行业市场供给情况</w:t>
      </w:r>
      <w:r>
        <w:rPr>
          <w:rFonts w:hint="eastAsia"/>
        </w:rPr>
        <w:br/>
      </w:r>
      <w:r>
        <w:rPr>
          <w:rFonts w:hint="eastAsia"/>
        </w:rPr>
        <w:t>　　　　二、叔丁醇行业市场供给特点分析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三、2024-2030年叔丁醇行业市场供给预测</w:t>
      </w:r>
      <w:r>
        <w:rPr>
          <w:rFonts w:hint="eastAsia"/>
        </w:rPr>
        <w:br/>
      </w:r>
      <w:r>
        <w:rPr>
          <w:rFonts w:hint="eastAsia"/>
        </w:rPr>
        <w:t>　　第四节 叔丁醇行业市场供需平衡状况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叔丁醇行业出口情况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一、2019-2024年叔丁醇行业出口情况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三、2024-2030年叔丁醇行业出口情况预测</w:t>
      </w:r>
      <w:r>
        <w:rPr>
          <w:rFonts w:hint="eastAsia"/>
        </w:rPr>
        <w:br/>
      </w:r>
      <w:r>
        <w:rPr>
          <w:rFonts w:hint="eastAsia"/>
        </w:rPr>
        <w:t>　　第二节 叔丁醇行业进口情况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一、2019-2024年叔丁醇行业进口情况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三、2024-2030年叔丁醇行业进口情况预测</w:t>
      </w:r>
      <w:r>
        <w:rPr>
          <w:rFonts w:hint="eastAsia"/>
        </w:rPr>
        <w:br/>
      </w:r>
      <w:r>
        <w:rPr>
          <w:rFonts w:hint="eastAsia"/>
        </w:rPr>
        <w:t>　　第三节 叔丁醇行业进出口面临的挑战及对策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2023-2024年中国叔丁醇行业产品价格监测</w:t>
      </w:r>
      <w:r>
        <w:rPr>
          <w:rFonts w:hint="eastAsia"/>
        </w:rPr>
        <w:br/>
      </w:r>
      <w:r>
        <w:rPr>
          <w:rFonts w:hint="eastAsia"/>
        </w:rPr>
        <w:t>　　　　一、叔丁醇市场价格特征</w:t>
      </w:r>
      <w:r>
        <w:rPr>
          <w:rFonts w:hint="eastAsia"/>
        </w:rPr>
        <w:br/>
      </w:r>
      <w:r>
        <w:rPr>
          <w:rFonts w:hint="eastAsia"/>
        </w:rPr>
        <w:t>　　　　二、当前叔丁醇市场价格评述</w:t>
      </w:r>
      <w:r>
        <w:rPr>
          <w:rFonts w:hint="eastAsia"/>
        </w:rPr>
        <w:br/>
      </w:r>
      <w:r>
        <w:rPr>
          <w:rFonts w:hint="eastAsia"/>
        </w:rPr>
        <w:t>　　　　三、影响叔丁醇市场价格因素分析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四、未来叔丁醇市场价格走势预测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叔丁醇行业区域市场分布情况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2023-2024年叔丁醇行业细分市场调研分析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叔丁醇细分产品（一）市场调研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叔丁醇细分产品（二）市场调研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2023-2024年叔丁醇行业上、下游市场分析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叔丁醇重点企业（二）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叔丁醇重点企业（三）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叔丁醇重点企业（四）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叔丁醇重点企业（五）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叔丁醇重点企业（六）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2024-2030年叔丁醇行业发展环境分析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2024-2030年叔丁醇行业投资特性分析</w:t>
      </w:r>
      <w:r>
        <w:rPr>
          <w:rFonts w:hint="eastAsia"/>
        </w:rPr>
        <w:br/>
      </w:r>
      <w:r>
        <w:rPr>
          <w:rFonts w:hint="eastAsia"/>
        </w:rPr>
        <w:t>　　　　一、叔丁醇行业进入壁垒</w:t>
      </w:r>
      <w:r>
        <w:rPr>
          <w:rFonts w:hint="eastAsia"/>
        </w:rPr>
        <w:br/>
      </w:r>
      <w:r>
        <w:rPr>
          <w:rFonts w:hint="eastAsia"/>
        </w:rPr>
        <w:t>　　　　二、叔丁醇行业盈利模式</w:t>
      </w:r>
      <w:r>
        <w:rPr>
          <w:rFonts w:hint="eastAsia"/>
        </w:rPr>
        <w:br/>
      </w:r>
      <w:r>
        <w:rPr>
          <w:rFonts w:hint="eastAsia"/>
        </w:rPr>
        <w:t>　　　　三、叔丁醇行业盈利因素</w:t>
      </w:r>
      <w:r>
        <w:rPr>
          <w:rFonts w:hint="eastAsia"/>
        </w:rPr>
        <w:br/>
      </w:r>
      <w:r>
        <w:rPr>
          <w:rFonts w:hint="eastAsia"/>
        </w:rPr>
        <w:t>　　第三节 叔丁醇行业“波特五力模型”分析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2024-2030年叔丁醇行业风险及对策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叔丁醇企业竞争策略分析</w:t>
      </w:r>
      <w:r>
        <w:rPr>
          <w:rFonts w:hint="eastAsia"/>
        </w:rPr>
        <w:br/>
      </w:r>
      <w:r>
        <w:rPr>
          <w:rFonts w:hint="eastAsia"/>
        </w:rPr>
        <w:t>　　第一节 叔丁醇市场竞争策略分析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一、2024-2030年中国叔丁醇市场增长潜力分析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二、2024-2030年中国叔丁醇主要潜力品种分析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三、现有叔丁醇产品竞争策略分析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四、潜力叔丁醇品种竞争策略选择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2024-2030年中国叔丁醇企业竞争策略分析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一、2024-2030年我国叔丁醇市场竞争趋势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二、2024-2030年叔丁醇行业竞争格局展望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三、2024-2030年叔丁醇行业竞争策略分析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四、2024-2030年叔丁醇企业竞争策略分析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2024-2030年中国叔丁醇行业发展趋势分析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一、2024-2030年叔丁醇技术发展趋势分析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二、2024-2030年叔丁醇产品发展趋势分析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三、2024-2030年叔丁醇行业竞争格局展望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2024-2030年中国叔丁醇市场趋势分析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一、2024-2030年叔丁醇发展趋势预测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二、2024-2030年叔丁醇市场前景分析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三、2024-2030年叔丁醇产业政策趋向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2024-2030年叔丁醇行业投资价值评估分析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叔丁醇行业发展建议分析</w:t>
      </w:r>
      <w:r>
        <w:rPr>
          <w:rFonts w:hint="eastAsia"/>
        </w:rPr>
        <w:br/>
      </w:r>
      <w:r>
        <w:rPr>
          <w:rFonts w:hint="eastAsia"/>
        </w:rPr>
        <w:t>　　第一节 叔丁醇行业研究结论及建议</w:t>
      </w:r>
      <w:r>
        <w:rPr>
          <w:rFonts w:hint="eastAsia"/>
        </w:rPr>
        <w:br/>
      </w:r>
      <w:r>
        <w:rPr>
          <w:rFonts w:hint="eastAsia"/>
        </w:rPr>
        <w:t>　　第二节 叔丁醇细分行业研究结论及建议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叔丁醇行业竞争策略总结及建议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叔丁醇行业历程</w:t>
      </w:r>
      <w:r>
        <w:rPr>
          <w:rFonts w:hint="eastAsia"/>
        </w:rPr>
        <w:br/>
      </w:r>
      <w:r>
        <w:rPr>
          <w:rFonts w:hint="eastAsia"/>
        </w:rPr>
        <w:t>　　图表 叔丁醇行业生命周期</w:t>
      </w:r>
      <w:r>
        <w:rPr>
          <w:rFonts w:hint="eastAsia"/>
        </w:rPr>
        <w:br/>
      </w:r>
      <w:r>
        <w:rPr>
          <w:rFonts w:hint="eastAsia"/>
        </w:rPr>
        <w:t>　　图表 叔丁醇行业产业链分析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2019-2024年中国叔丁醇市场需求量及增速统计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2024年中国叔丁醇行业需求领域分布格局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2019-2024年中国叔丁醇出口数量分析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2024年中国叔丁醇进口国家及地区分析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2024年中国叔丁醇出口国家及地区分析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2024-2030年中国叔丁醇行业产能预测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2024-2030年中国叔丁醇行业产量预测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2024-2030年中国叔丁醇市场需求量预测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2024-2030年中国叔丁醇行业供需平衡预测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2024-2030年中国叔丁醇市场容量预测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2024-2030年中国叔丁醇市场规模预测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2024-2030年中国叔丁醇市场前景分析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2024-2030年中国叔丁醇发展趋势预测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264c4ea794dd9" w:history="1">
        <w:r>
          <w:rPr>
            <w:rStyle w:val="Hyperlink"/>
          </w:rPr>
          <w:t>2024-2030年中国叔丁醇行业现状与发展趋势预测报告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264c4ea794dd9" w:history="1">
        <w:r>
          <w:rPr>
            <w:rStyle w:val="Hyperlink"/>
          </w:rPr>
          <w:t>https://www.20087.com/2/78/ShuDingChunHangYeQuShi.html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650e1854d48b7" w:history="1">
      <w:r>
        <w:rPr>
          <w:rStyle w:val="Hyperlink"/>
        </w:rPr>
        <w:t>2024-2030年中国叔丁醇行业现状与发展趋势预测报告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uDingChunHangYeQuShi.html" TargetMode="External" Id="Rb04264c4ea79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uDingChunHangYeQuShi.html" TargetMode="External" Id="R6da650e1854d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2024-05-16T05:12:00Z</dcterms:created>
  <dcterms:modified xsi:type="dcterms:W3CDTF">2024-05-16T06:12:00Z</dcterms:modified>
  <dc:subject>2024-2030年中国叔丁醇行业现状与发展趋势预测报告</dc:subject>
  <dc:title>2024-2030年中国叔丁醇行业现状与发展趋势预测报告</dc:title>
  <cp:keywords>2024-2030年中国叔丁醇行业现状与发展趋势预测报告</cp:keywords>
  <dc:description>2024-2030年中国叔丁醇行业现状与发展趋势预测报告</dc:description>
</cp:coreProperties>
</file>