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368c8d6e048ee" w:history="1">
              <w:r>
                <w:rPr>
                  <w:rStyle w:val="Hyperlink"/>
                </w:rPr>
                <w:t>2026-2032年中国含磷有机物市场现状与前景趋势分析报告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368c8d6e048ee" w:history="1">
              <w:r>
                <w:rPr>
                  <w:rStyle w:val="Hyperlink"/>
                </w:rPr>
                <w:t>2026-2032年中国含磷有机物市场现状与前景趋势分析报告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368c8d6e048ee" w:history="1">
                <w:r>
                  <w:rPr>
                    <w:rStyle w:val="Hyperlink"/>
                  </w:rPr>
                  <w:t>https://www.20087.com/2/88/HanLinYouJiWuDeXianZhuangYuQianJing.html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磷有机物是一类分子结构中含有碳-磷键或磷酸酯/膦酸酯官能团的化合物，广泛应用于阻燃剂（如磷酸酯类）、农药（如草甘膦）、医药（如抗病毒核苷类似物）、锂电电解液添加剂（如TMP、DMMP）及萃取剂领域。当前高端产品强调高反应选择性、低毒性、环境可降解性及符合REACH、EPA等化学品管理法规。在电子级应用中，含磷添加剂需超高纯度（&gt;99.99%）以避免金属离子污染；在绿色农业中，则追求靶向性强、残留低的新型膦酸类除草剂。然而，部分含磷阻燃剂存在持久性有机污染物（POPs）风险，且合成路径常涉及高危试剂（如PCl₃），安全生产与废液处理成本高。</w:t>
      </w:r>
      <w:r>
        <w:rPr>
          <w:rFonts w:hint="eastAsia"/>
        </w:rPr>
        <w:br/>
      </w:r>
      <w:r>
        <w:rPr>
          <w:rFonts w:hint="eastAsia"/>
        </w:rPr>
        <w:t>　　未来，含磷有机物将向绿色合成、高值功能化与循环经济方向突破。市场调研网认为，电化学磷化或生物催化路径将替代传统氯化工艺，减少三废排放；结构设计聚焦可生物降解磷酸酯（如基于糖醇骨架）。在前沿应用上，含磷配体将用于不对称催化；固态电解质中引入膦酸基团可提升锂离子迁移数。此外，闭环回收技术可从废弃电路板或农药容器中提取磷资源再利用。随着全球对化学品安全与可持续性要求提升，具备高效能、低生态毒性与清洁生产工艺的新一代含磷有机物，将持续在多领域发挥关键分子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368c8d6e048ee" w:history="1">
        <w:r>
          <w:rPr>
            <w:rStyle w:val="Hyperlink"/>
          </w:rPr>
          <w:t>2026-2032年中国含磷有机物市场现状与前景趋势分析报告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含磷有机物行业的市场规模、需求变化、产业链动态及区域发展格局。报告重点解读了含磷有机物行业竞争态势与重点企业的市场表现，并通过科学研判行业趋势与前景，揭示了含磷有机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含磷有机物行业概述</w:t>
      </w:r>
      <w:r>
        <w:rPr>
          <w:rFonts w:hint="eastAsia"/>
        </w:rPr>
        <w:br/>
      </w:r>
      <w:r>
        <w:rPr>
          <w:rFonts w:hint="eastAsia"/>
        </w:rPr>
        <w:t>　　第一节 含磷有机物定义与分类</w:t>
      </w:r>
      <w:r>
        <w:rPr>
          <w:rFonts w:hint="eastAsia"/>
        </w:rPr>
        <w:br/>
      </w:r>
      <w:r>
        <w:rPr>
          <w:rFonts w:hint="eastAsia"/>
        </w:rPr>
        <w:t>　　第二节 含磷有机物应用领域</w:t>
      </w:r>
      <w:r>
        <w:rPr>
          <w:rFonts w:hint="eastAsia"/>
        </w:rPr>
        <w:br/>
      </w:r>
      <w:r>
        <w:rPr>
          <w:rFonts w:hint="eastAsia"/>
        </w:rPr>
        <w:t>　　第三节 含磷有机物行业经济指标分析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含磷有机物产业链及经营模式分析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三、含磷有机物销售模式及销售渠道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全球含磷有机物市场发展综述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2020-2025年全球含磷有机物市场规模与趋势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主要国家与地区含磷有机物市场分析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2026-2032年全球含磷有机物行业发展趋势与前景预测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中国含磷有机物行业市场分析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2025-2026年含磷有机物产能与投资动态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一、国内含磷有机物产能及利用情况</w:t>
      </w:r>
      <w:r>
        <w:rPr>
          <w:rFonts w:hint="eastAsia"/>
        </w:rPr>
        <w:br/>
      </w:r>
      <w:r>
        <w:rPr>
          <w:rFonts w:hint="eastAsia"/>
        </w:rPr>
        <w:t>　　　　二、含磷有机物产能扩张与投资动态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2026-2032年含磷有机物行业产量统计与趋势预测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一、2020-2025年含磷有机物行业产量数据统计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1、2020-2025年含磷有机物产量及增长趋势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2、2020-2025年含磷有机物细分产品产量及份额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二、影响含磷有机物产量的关键因素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三、2026-2032年含磷有机物产量预测</w:t>
      </w:r>
      <w:r>
        <w:rPr>
          <w:rFonts w:hint="eastAsia"/>
        </w:rPr>
        <w:br/>
      </w:r>
      <w:r>
        <w:rPr>
          <w:rFonts w:hint="eastAsia"/>
        </w:rPr>
        <w:t>　　第三节 2026-2032年含磷有机物市场需求与销售分析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一、2025-2026年含磷有机物行业需求现状</w:t>
      </w:r>
      <w:r>
        <w:rPr>
          <w:rFonts w:hint="eastAsia"/>
        </w:rPr>
        <w:br/>
      </w:r>
      <w:r>
        <w:rPr>
          <w:rFonts w:hint="eastAsia"/>
        </w:rPr>
        <w:t>　　　　二、含磷有机物客户群体与需求特点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三、2020-2025年含磷有机物行业销售规模分析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四、2026-2032年含磷有机物市场增长潜力与规模预测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中国含磷有机物细分市场与下游应用领域分析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含磷有机物细分市场分析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一、2025-2026年含磷有机物主要细分产品市场现状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含磷有机物下游应用与客户群体分析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一、2025-2026年含磷有机物各应用领域市场现状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2025-2026年含磷有机物行业技术发展现状及趋势分析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含磷有机物行业技术发展现状分析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国内外含磷有机物行业技术差异与原因</w:t>
      </w:r>
      <w:r>
        <w:rPr>
          <w:rFonts w:hint="eastAsia"/>
        </w:rPr>
        <w:br/>
      </w:r>
      <w:r>
        <w:rPr>
          <w:rFonts w:hint="eastAsia"/>
        </w:rPr>
        <w:t>　　第三节 含磷有机物行业技术发展方向、趋势预测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提升含磷有机物行业技术能力策略建议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含磷有机物价格机制与竞争策略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一、2020-2025年含磷有机物市场价格走势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含磷有机物定价策略与方法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2026-2032年含磷有机物价格竞争态势与趋势预测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中国含磷有机物行业重点区域市场研究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2025-2026年重点区域含磷有机物市场发展概况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二、2020-2025年含磷有机物市场需求规模情况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三、2026-2032年含磷有机物行业发展潜力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二、2020-2025年含磷有机物市场需求规模情况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三、2026-2032年含磷有机物行业发展潜力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二、2020-2025年含磷有机物市场需求规模情况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三、2026-2032年含磷有机物行业发展潜力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二、2020-2025年含磷有机物市场需求规模情况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三、2026-2032年含磷有机物行业发展潜力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二、2020-2025年含磷有机物市场需求规模情况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三、2026-2032年含磷有机物行业发展潜力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2020-2025年中国含磷有机物行业进出口情况分析</w:t>
      </w:r>
      <w:r>
        <w:rPr>
          <w:rFonts w:hint="eastAsia"/>
        </w:rPr>
        <w:br/>
      </w:r>
      <w:r>
        <w:rPr>
          <w:rFonts w:hint="eastAsia"/>
        </w:rPr>
        <w:t>　　第一节 含磷有机物行业进口情况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一、2020-2025年含磷有机物进口规模及增长情况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二、含磷有机物主要进口来源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含磷有机物行业出口情况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一、2020-2025年含磷有机物出口规模及增长情况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二、含磷有机物主要出口目的地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2020-2025年中国含磷有机物行业总体发展与财务状况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2020-2025年中国含磷有机物行业规模情况</w:t>
      </w:r>
      <w:r>
        <w:rPr>
          <w:rFonts w:hint="eastAsia"/>
        </w:rPr>
        <w:br/>
      </w:r>
      <w:r>
        <w:rPr>
          <w:rFonts w:hint="eastAsia"/>
        </w:rPr>
        <w:t>　　　　一、含磷有机物行业企业数量规模</w:t>
      </w:r>
      <w:r>
        <w:rPr>
          <w:rFonts w:hint="eastAsia"/>
        </w:rPr>
        <w:br/>
      </w:r>
      <w:r>
        <w:rPr>
          <w:rFonts w:hint="eastAsia"/>
        </w:rPr>
        <w:t>　　　　二、含磷有机物行业从业人员规模</w:t>
      </w:r>
      <w:r>
        <w:rPr>
          <w:rFonts w:hint="eastAsia"/>
        </w:rPr>
        <w:br/>
      </w:r>
      <w:r>
        <w:rPr>
          <w:rFonts w:hint="eastAsia"/>
        </w:rPr>
        <w:t>　　　　三、含磷有机物行业市场敏感性分析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2020-2025年中国含磷有机物行业财务能力分析</w:t>
      </w:r>
      <w:r>
        <w:rPr>
          <w:rFonts w:hint="eastAsia"/>
        </w:rPr>
        <w:br/>
      </w:r>
      <w:r>
        <w:rPr>
          <w:rFonts w:hint="eastAsia"/>
        </w:rPr>
        <w:t>　　　　一、含磷有机物行业盈利能力</w:t>
      </w:r>
      <w:r>
        <w:rPr>
          <w:rFonts w:hint="eastAsia"/>
        </w:rPr>
        <w:br/>
      </w:r>
      <w:r>
        <w:rPr>
          <w:rFonts w:hint="eastAsia"/>
        </w:rPr>
        <w:t>　　　　二、含磷有机物行业偿债能力</w:t>
      </w:r>
      <w:r>
        <w:rPr>
          <w:rFonts w:hint="eastAsia"/>
        </w:rPr>
        <w:br/>
      </w:r>
      <w:r>
        <w:rPr>
          <w:rFonts w:hint="eastAsia"/>
        </w:rPr>
        <w:t>　　　　三、含磷有机物行业营运能力</w:t>
      </w:r>
      <w:r>
        <w:rPr>
          <w:rFonts w:hint="eastAsia"/>
        </w:rPr>
        <w:br/>
      </w:r>
      <w:r>
        <w:rPr>
          <w:rFonts w:hint="eastAsia"/>
        </w:rPr>
        <w:t>　　　　四、含磷有机物行业发展能力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含磷有机物行业重点企业调研分析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二、企业含磷有机物业务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二、企业含磷有机物业务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二、企业含磷有机物业务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二、企业含磷有机物业务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二、企业含磷有机物业务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二、企业含磷有机物业务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中国含磷有机物行业竞争格局分析</w:t>
      </w:r>
      <w:r>
        <w:rPr>
          <w:rFonts w:hint="eastAsia"/>
        </w:rPr>
        <w:br/>
      </w:r>
      <w:r>
        <w:rPr>
          <w:rFonts w:hint="eastAsia"/>
        </w:rPr>
        <w:t>　　第一节 含磷有机物行业竞争格局总览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2025-2026年含磷有机物行业竞争力分析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2020-2025年含磷有机物行业企业并购活动分析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2025-2026年含磷有机物行业会展与招投标活动分析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一、含磷有机物行业会展活动及其市场影响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2026年中国含磷有机物企业发展企业发展策略与建议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含磷有机物销售模式与渠道策略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含磷有机物品牌与市场推广策略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含磷有机物研发投入与技术创新能力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含磷有机物合作联盟与资源整合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中国含磷有机物行业风险与对策</w:t>
      </w:r>
      <w:r>
        <w:rPr>
          <w:rFonts w:hint="eastAsia"/>
        </w:rPr>
        <w:br/>
      </w:r>
      <w:r>
        <w:rPr>
          <w:rFonts w:hint="eastAsia"/>
        </w:rPr>
        <w:t>　　第一节 含磷有机物行业SWOT分析</w:t>
      </w:r>
      <w:r>
        <w:rPr>
          <w:rFonts w:hint="eastAsia"/>
        </w:rPr>
        <w:br/>
      </w:r>
      <w:r>
        <w:rPr>
          <w:rFonts w:hint="eastAsia"/>
        </w:rPr>
        <w:t>　　　　一、含磷有机物行业优势</w:t>
      </w:r>
      <w:r>
        <w:rPr>
          <w:rFonts w:hint="eastAsia"/>
        </w:rPr>
        <w:br/>
      </w:r>
      <w:r>
        <w:rPr>
          <w:rFonts w:hint="eastAsia"/>
        </w:rPr>
        <w:t>　　　　二、含磷有机物行业劣势</w:t>
      </w:r>
      <w:r>
        <w:rPr>
          <w:rFonts w:hint="eastAsia"/>
        </w:rPr>
        <w:br/>
      </w:r>
      <w:r>
        <w:rPr>
          <w:rFonts w:hint="eastAsia"/>
        </w:rPr>
        <w:t>　　　　三、含磷有机物市场机会</w:t>
      </w:r>
      <w:r>
        <w:rPr>
          <w:rFonts w:hint="eastAsia"/>
        </w:rPr>
        <w:br/>
      </w:r>
      <w:r>
        <w:rPr>
          <w:rFonts w:hint="eastAsia"/>
        </w:rPr>
        <w:t>　　　　四、含磷有机物市场威胁</w:t>
      </w:r>
      <w:r>
        <w:rPr>
          <w:rFonts w:hint="eastAsia"/>
        </w:rPr>
        <w:br/>
      </w:r>
      <w:r>
        <w:rPr>
          <w:rFonts w:hint="eastAsia"/>
        </w:rPr>
        <w:t>　　第二节 含磷有机物行业风险及对策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2026-2032年中国含磷有机物行业前景与发展趋势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2025-2026年含磷有机物行业发展环境分析</w:t>
      </w:r>
      <w:r>
        <w:rPr>
          <w:rFonts w:hint="eastAsia"/>
        </w:rPr>
        <w:br/>
      </w:r>
      <w:r>
        <w:rPr>
          <w:rFonts w:hint="eastAsia"/>
        </w:rPr>
        <w:t>　　　　一、含磷有机物行业主管部门与监管体制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二、含磷有机物行业主要法律法规及政策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三、含磷有机物行业标准与质量监管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2026-2032年含磷有机物行业发展趋势与方向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2026-2032年含磷有机物行业发展潜力与机遇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含磷有机物行业研究结论与建议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(中~智林)含磷有机物行业发展建议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含磷有机物行业类别</w:t>
      </w:r>
      <w:r>
        <w:rPr>
          <w:rFonts w:hint="eastAsia"/>
        </w:rPr>
        <w:br/>
      </w:r>
      <w:r>
        <w:rPr>
          <w:rFonts w:hint="eastAsia"/>
        </w:rPr>
        <w:t>　　图表 含磷有机物行业产业链调研</w:t>
      </w:r>
      <w:r>
        <w:rPr>
          <w:rFonts w:hint="eastAsia"/>
        </w:rPr>
        <w:br/>
      </w:r>
      <w:r>
        <w:rPr>
          <w:rFonts w:hint="eastAsia"/>
        </w:rPr>
        <w:t>　　图表 含磷有机物行业现状</w:t>
      </w:r>
      <w:r>
        <w:rPr>
          <w:rFonts w:hint="eastAsia"/>
        </w:rPr>
        <w:br/>
      </w:r>
      <w:r>
        <w:rPr>
          <w:rFonts w:hint="eastAsia"/>
        </w:rPr>
        <w:t>　　图表 含磷有机物行业标准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2020-2025年中国含磷有机物行业市场规模</w:t>
      </w:r>
      <w:r>
        <w:rPr>
          <w:rFonts w:hint="eastAsia"/>
        </w:rPr>
        <w:br/>
      </w:r>
      <w:r>
        <w:rPr>
          <w:rFonts w:hint="eastAsia"/>
        </w:rPr>
        <w:t>　　图表 2026年中国含磷有机物行业产能</w:t>
      </w:r>
      <w:r>
        <w:rPr>
          <w:rFonts w:hint="eastAsia"/>
        </w:rPr>
        <w:br/>
      </w:r>
      <w:r>
        <w:rPr>
          <w:rFonts w:hint="eastAsia"/>
        </w:rPr>
        <w:t>　　图表 2020-2025年中国含磷有机物行业产量统计</w:t>
      </w:r>
      <w:r>
        <w:rPr>
          <w:rFonts w:hint="eastAsia"/>
        </w:rPr>
        <w:br/>
      </w:r>
      <w:r>
        <w:rPr>
          <w:rFonts w:hint="eastAsia"/>
        </w:rPr>
        <w:t>　　图表 含磷有机物行业动态</w:t>
      </w:r>
      <w:r>
        <w:rPr>
          <w:rFonts w:hint="eastAsia"/>
        </w:rPr>
        <w:br/>
      </w:r>
      <w:r>
        <w:rPr>
          <w:rFonts w:hint="eastAsia"/>
        </w:rPr>
        <w:t>　　图表 2020-2025年中国含磷有机物市场需求量</w:t>
      </w:r>
      <w:r>
        <w:rPr>
          <w:rFonts w:hint="eastAsia"/>
        </w:rPr>
        <w:br/>
      </w:r>
      <w:r>
        <w:rPr>
          <w:rFonts w:hint="eastAsia"/>
        </w:rPr>
        <w:t>　　图表 2026年中国含磷有机物行业需求区域调研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2020-2025年中国含磷有机物行情</w:t>
      </w:r>
      <w:r>
        <w:rPr>
          <w:rFonts w:hint="eastAsia"/>
        </w:rPr>
        <w:br/>
      </w:r>
      <w:r>
        <w:rPr>
          <w:rFonts w:hint="eastAsia"/>
        </w:rPr>
        <w:t>　　图表 2020-2025年中国含磷有机物价格走势图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2020-2025年中国含磷有机物行业销售收入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2020-2025年中国含磷有机物行业盈利情况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2020-2025年中国含磷有机物行业利润总额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2020-2025年中国含磷有机物进口统计</w:t>
      </w:r>
      <w:r>
        <w:rPr>
          <w:rFonts w:hint="eastAsia"/>
        </w:rPr>
        <w:br/>
      </w:r>
      <w:r>
        <w:rPr>
          <w:rFonts w:hint="eastAsia"/>
        </w:rPr>
        <w:t>　　图表 2020-2025年中国含磷有机物出口统计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2020-2025年中国含磷有机物行业企业数量统计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**地区含磷有机物市场规模</w:t>
      </w:r>
      <w:r>
        <w:rPr>
          <w:rFonts w:hint="eastAsia"/>
        </w:rPr>
        <w:br/>
      </w:r>
      <w:r>
        <w:rPr>
          <w:rFonts w:hint="eastAsia"/>
        </w:rPr>
        <w:t>　　图表 **地区含磷有机物行业市场需求</w:t>
      </w:r>
      <w:r>
        <w:rPr>
          <w:rFonts w:hint="eastAsia"/>
        </w:rPr>
        <w:br/>
      </w:r>
      <w:r>
        <w:rPr>
          <w:rFonts w:hint="eastAsia"/>
        </w:rPr>
        <w:t>　　图表 **地区含磷有机物市场调研</w:t>
      </w:r>
      <w:r>
        <w:rPr>
          <w:rFonts w:hint="eastAsia"/>
        </w:rPr>
        <w:br/>
      </w:r>
      <w:r>
        <w:rPr>
          <w:rFonts w:hint="eastAsia"/>
        </w:rPr>
        <w:t>　　图表 **地区含磷有机物行业市场需求分析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**地区含磷有机物市场规模</w:t>
      </w:r>
      <w:r>
        <w:rPr>
          <w:rFonts w:hint="eastAsia"/>
        </w:rPr>
        <w:br/>
      </w:r>
      <w:r>
        <w:rPr>
          <w:rFonts w:hint="eastAsia"/>
        </w:rPr>
        <w:t>　　图表 **地区含磷有机物行业市场需求</w:t>
      </w:r>
      <w:r>
        <w:rPr>
          <w:rFonts w:hint="eastAsia"/>
        </w:rPr>
        <w:br/>
      </w:r>
      <w:r>
        <w:rPr>
          <w:rFonts w:hint="eastAsia"/>
        </w:rPr>
        <w:t>　　图表 **地区含磷有机物市场调研</w:t>
      </w:r>
      <w:r>
        <w:rPr>
          <w:rFonts w:hint="eastAsia"/>
        </w:rPr>
        <w:br/>
      </w:r>
      <w:r>
        <w:rPr>
          <w:rFonts w:hint="eastAsia"/>
        </w:rPr>
        <w:t>　　图表 **地区含磷有机物行业市场需求分析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含磷有机物行业竞争对手分析</w:t>
      </w:r>
      <w:r>
        <w:rPr>
          <w:rFonts w:hint="eastAsia"/>
        </w:rPr>
        <w:br/>
      </w:r>
      <w:r>
        <w:rPr>
          <w:rFonts w:hint="eastAsia"/>
        </w:rPr>
        <w:t>　　图表 含磷有机物重点企业（一）基本信息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含磷有机物重点企业（一）经营情况分析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含磷有机物重点企业（一）主要经济指标情况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含磷有机物重点企业（一）盈利能力情况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含磷有机物重点企业（一）偿债能力情况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含磷有机物重点企业（一）运营能力情况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含磷有机物重点企业（一）成长能力情况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含磷有机物重点企业（二）基本信息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含磷有机物重点企业（二）经营情况分析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含磷有机物重点企业（二）主要经济指标情况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含磷有机物重点企业（二）盈利能力情况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含磷有机物重点企业（二）偿债能力情况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含磷有机物重点企业（二）运营能力情况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含磷有机物重点企业（二）成长能力情况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含磷有机物重点企业（三）基本信息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含磷有机物重点企业（三）经营情况分析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含磷有机物重点企业（三）主要经济指标情况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含磷有机物重点企业（三）盈利能力情况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含磷有机物重点企业（三）偿债能力情况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含磷有机物重点企业（三）运营能力情况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含磷有机物重点企业（三）成长能力情况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2026-2032年中国含磷有机物行业产能预测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2026-2032年中国含磷有机物行业产量预测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2026-2032年中国含磷有机物市场需求预测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2026-2032年中国含磷有机物行业市场规模预测</w:t>
      </w:r>
      <w:r>
        <w:rPr>
          <w:rFonts w:hint="eastAsia"/>
        </w:rPr>
        <w:br/>
      </w:r>
      <w:r>
        <w:rPr>
          <w:rFonts w:hint="eastAsia"/>
        </w:rPr>
        <w:t>　　图表 含磷有机物行业准入条件</w:t>
      </w:r>
      <w:r>
        <w:rPr>
          <w:rFonts w:hint="eastAsia"/>
        </w:rPr>
        <w:br/>
      </w:r>
      <w:r>
        <w:rPr>
          <w:rFonts w:hint="eastAsia"/>
        </w:rPr>
        <w:t>　　图表 2026年中国含磷有机物市场前景</w:t>
      </w:r>
      <w:r>
        <w:rPr>
          <w:rFonts w:hint="eastAsia"/>
        </w:rPr>
        <w:br/>
      </w:r>
      <w:r>
        <w:rPr>
          <w:rFonts w:hint="eastAsia"/>
        </w:rPr>
        <w:t>　　图表 2026-2032年中国含磷有机物行业信息化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2026-2032年中国含磷有机物行业风险分析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2026-2032年中国含磷有机物行业发展趋势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368c8d6e048ee" w:history="1">
        <w:r>
          <w:rPr>
            <w:rStyle w:val="Hyperlink"/>
          </w:rPr>
          <w:t>2026-2032年中国含磷有机物市场现状与前景趋势分析报告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368c8d6e048ee" w:history="1">
        <w:r>
          <w:rPr>
            <w:rStyle w:val="Hyperlink"/>
          </w:rPr>
          <w:t>https://www.20087.com/2/88/HanLinYouJiWuDeXianZhuangYuQianJing.html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5a68da4234d6b" w:history="1">
      <w:r>
        <w:rPr>
          <w:rStyle w:val="Hyperlink"/>
        </w:rPr>
        <w:t>2026-2032年中国含磷有机物市场现状与前景趋势分析报告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anLinYouJiWuDeXianZhuangYuQianJing.html" TargetMode="External" Id="Rc80368c8d6e0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anLinYouJiWuDeXianZhuangYuQianJing.html" TargetMode="External" Id="Rceb5a68da423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2026-02-09T05:26:47Z</dcterms:created>
  <dcterms:modified xsi:type="dcterms:W3CDTF">2026-02-09T06:26:47Z</dcterms:modified>
  <dc:subject>2026-2032年中国含磷有机物市场现状与前景趋势分析报告</dc:subject>
  <dc:title>2026-2032年中国含磷有机物市场现状与前景趋势分析报告</dc:title>
  <cp:keywords>2026-2032年中国含磷有机物市场现状与前景趋势分析报告</cp:keywords>
  <dc:description>2026-2032年中国含磷有机物市场现状与前景趋势分析报告</dc:description>
</cp:coreProperties>
</file>