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4286fb2044aa8" w:history="1">
              <w:r>
                <w:rPr>
                  <w:rStyle w:val="Hyperlink"/>
                </w:rPr>
                <w:t>中国氮肥行业调研及未来趋势预测报告（2023-2029年）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4286fb2044aa8" w:history="1">
              <w:r>
                <w:rPr>
                  <w:rStyle w:val="Hyperlink"/>
                </w:rPr>
                <w:t>中国氮肥行业调研及未来趋势预测报告（2023-2029年）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84286fb2044aa8" w:history="1">
                <w:r>
                  <w:rPr>
                    <w:rStyle w:val="Hyperlink"/>
                  </w:rPr>
                  <w:t>https://www.20087.com/2/38/DanFeiFaZhanQuShi.html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肥是农业生产中不可或缺的化肥之一，对提高农作物产量和品质具有重要作用。近年来，随着农业技术的进步，氮肥的生产和施用更加注重精准施肥和环境保护。目前市场上，尿素是最常用的氮肥之一，而液态氮肥因其易于施用和高吸收率也逐渐受到农民的欢迎。此外，随着对土壤健康和可持续农业的重视，生物固氮技术的研究和应用也得到了推动。</w:t>
      </w:r>
      <w:r>
        <w:rPr>
          <w:rFonts w:hint="eastAsia"/>
        </w:rPr>
        <w:br/>
      </w:r>
      <w:r>
        <w:rPr>
          <w:rFonts w:hint="eastAsia"/>
        </w:rPr>
        <w:t>　　未来，氮肥行业的发展将更加注重技术创新和可持续性。一方面，通过生物技术开发新型固氮菌种，减少对化学氮肥的依赖，将是行业的一个重要方向；另一方面，开发更高效的缓释氮肥和智能施肥系统，以提高肥料利用率，减少环境污染。此外，随着气候变化的影响，抗逆性更强的作物品种和适应性肥料的研发也将成为关注焦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84286fb2044aa8" w:history="1">
        <w:r>
          <w:rPr>
            <w:rStyle w:val="Hyperlink"/>
          </w:rPr>
          <w:t>中国氮肥行业调研及未来趋势预测报告（2023-2029年）</w:t>
        </w:r>
      </w:hyperlink>
      <w:r>
        <w:rPr>
          <w:rFonts w:hint="eastAsia"/>
        </w:rPr>
        <w:t>基于科学的市场调研和数据分析，全面剖析了氮肥行业现状、市场需求及市场规模。氮肥报告探讨了氮肥产业链结构，细分市场的特点，并分析了氮肥市场前景及发展趋势。通过科学预测，揭示了氮肥行业未来的增长潜力。同时，氮肥报告还对重点企业进行了研究，评估了各大品牌在市场竞争中的地位，以及行业集中度的变化。氮肥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氮肥行业市场概述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全球氮肥市场现状及发展趋势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全球氮肥市场现状及发展趋势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一、2022-2023年全球氮肥行业竞争现状</w:t>
      </w:r>
      <w:r>
        <w:rPr>
          <w:rFonts w:hint="eastAsia"/>
        </w:rPr>
        <w:br/>
      </w:r>
      <w:r>
        <w:rPr>
          <w:rFonts w:hint="eastAsia"/>
        </w:rPr>
        <w:t>　　　　二、全球氮肥行业市场发展趋势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2022-2023年全球主要国家地区氮肥行业现状及行业转移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全球氮肥市场经营模式现状及发展趋势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2022-2023年中国氮肥行业链发展状况分析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2022-2023年中国氮肥行业发展分析</w:t>
      </w:r>
      <w:r>
        <w:rPr>
          <w:rFonts w:hint="eastAsia"/>
        </w:rPr>
        <w:br/>
      </w:r>
      <w:r>
        <w:rPr>
          <w:rFonts w:hint="eastAsia"/>
        </w:rPr>
        <w:t>　　第一节 中国氮肥行业发展现状</w:t>
      </w:r>
      <w:r>
        <w:rPr>
          <w:rFonts w:hint="eastAsia"/>
        </w:rPr>
        <w:br/>
      </w:r>
      <w:r>
        <w:rPr>
          <w:rFonts w:hint="eastAsia"/>
        </w:rPr>
        <w:t>　　第二节 中国氮肥行业经济运行现状</w:t>
      </w:r>
      <w:r>
        <w:rPr>
          <w:rFonts w:hint="eastAsia"/>
        </w:rPr>
        <w:br/>
      </w:r>
      <w:r>
        <w:rPr>
          <w:rFonts w:hint="eastAsia"/>
        </w:rPr>
        <w:t>　　第三节 中国氮肥行业存在的问题及发展障碍分析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中国氮肥行业发展趋势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2018-2023年中国氮肥市场现状及发展趋势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中国氮肥市场供给状况</w:t>
      </w:r>
      <w:r>
        <w:rPr>
          <w:rFonts w:hint="eastAsia"/>
        </w:rPr>
        <w:br/>
      </w:r>
      <w:r>
        <w:rPr>
          <w:rFonts w:hint="eastAsia"/>
        </w:rPr>
        <w:t>　　第二节 中国氮肥市场需求状况</w:t>
      </w:r>
      <w:r>
        <w:rPr>
          <w:rFonts w:hint="eastAsia"/>
        </w:rPr>
        <w:br/>
      </w:r>
      <w:r>
        <w:rPr>
          <w:rFonts w:hint="eastAsia"/>
        </w:rPr>
        <w:t>　　第三节 中国氮肥市场存在的问题及障碍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中国氮肥市场发展潜力及发展趋势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2022-2023年中国氮肥行业基本竞争战略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2022-2023年中国氮肥行业市场状况分析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2022-2023年中国氮肥行业市场营销策略竞争分析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氮肥重点企业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三、氮肥企业经营情况分析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氮肥重点企业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三、氮肥企业经营情况分析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氮肥重点企业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三、氮肥企业经营情况分析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氮肥重点企业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三、氮肥企业经营情况分析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氮肥重点企业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三、氮肥企业经营情况分析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氮肥重点企业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三、氮肥企业经营情况分析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氮肥重点企业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三、氮肥企业经营情况分析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氮肥重点企业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三、氮肥企业经营情况分析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2023-2029年中国氮肥行业市场投资机会与风险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中国氮肥行业市场投资优势分析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中国氮肥行业市场投资劣势分析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中国氮肥行业市场投资机会分析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中国氮肥行业市场投资风险分析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2023-2029年中国氮肥行业市场竞争策略建议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2023-2029年中国氮肥行业竞争战略建议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中-智-林-－2023-2029年中国氮肥行业竞争策略建议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4286fb2044aa8" w:history="1">
        <w:r>
          <w:rPr>
            <w:rStyle w:val="Hyperlink"/>
          </w:rPr>
          <w:t>中国氮肥行业调研及未来趋势预测报告（2023-2029年）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84286fb2044aa8" w:history="1">
        <w:r>
          <w:rPr>
            <w:rStyle w:val="Hyperlink"/>
          </w:rPr>
          <w:t>https://www.20087.com/2/38/DanFeiFaZhanQuShi.html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7ea42b2644f30" w:history="1">
      <w:r>
        <w:rPr>
          <w:rStyle w:val="Hyperlink"/>
        </w:rPr>
        <w:t>中国氮肥行业调研及未来趋势预测报告（2023-2029年）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DanFeiFaZhanQuShi.html" TargetMode="External" Id="Re284286fb204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DanFeiFaZhanQuShi.html" TargetMode="External" Id="R7067ea42b264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2023-04-30T07:51:00Z</dcterms:created>
  <dcterms:modified xsi:type="dcterms:W3CDTF">2023-04-30T08:51:00Z</dcterms:modified>
  <dc:subject>中国氮肥行业调研及未来趋势预测报告（2023-2029年）</dc:subject>
  <dc:title>中国氮肥行业调研及未来趋势预测报告（2023-2029年）</dc:title>
  <cp:keywords>中国氮肥行业调研及未来趋势预测报告（2023-2029年）</cp:keywords>
  <dc:description>中国氮肥行业调研及未来趋势预测报告（2023-2029年）</dc:description>
</cp:coreProperties>
</file>