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b5187defd45c0" w:history="1">
              <w:r>
                <w:rPr>
                  <w:rStyle w:val="Hyperlink"/>
                </w:rPr>
                <w:t>中国三聚氰胺泡沫市场分析与前景趋势预测报告（2026-2032年）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b5187defd45c0" w:history="1">
              <w:r>
                <w:rPr>
                  <w:rStyle w:val="Hyperlink"/>
                </w:rPr>
                <w:t>中国三聚氰胺泡沫市场分析与前景趋势预测报告（2026-2032年）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b5187defd45c0" w:history="1">
                <w:r>
                  <w:rPr>
                    <w:rStyle w:val="Hyperlink"/>
                  </w:rPr>
                  <w:t>https://www.20087.com/2/68/SanJuQingAnPaoMoHangYeXianZhuangJiQianJing.html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三聚氰胺泡沫是一种开孔型热固性聚合物泡沫，以优异的阻燃性（氧指数&gt;30%）、吸声性能、低烟毒性及轻质特性，广泛应用于轨道交通内饰、建筑声学、HVAC 风管保温及工业降噪领域。三聚氰胺泡沫通过三聚氰胺-甲醛树脂发泡固化制成，可染色、覆膜或复合无纺布以提升表面强度。行业对燃烧等级（如DIN 5510、EN 45545）、吸声系数（NRC&gt;0.8）及甲醛释放量（&lt;0.1 ppm）有严格规范。然而，泡沫脆性较高，易掉渣，限制其在高振动环境中的应用；部分低端产品使用脲醛树脂掺混，影响阻燃与环保性能。</w:t>
      </w:r>
      <w:r>
        <w:rPr>
          <w:rFonts w:hint="eastAsia"/>
        </w:rPr>
        <w:br/>
      </w:r>
      <w:r>
        <w:rPr>
          <w:rFonts w:hint="eastAsia"/>
        </w:rPr>
        <w:t>　　未来，三聚氰胺泡沫将向增强韧性、绿色合成与多功能集成方向发展。纳米纤维素或芳纶短纤增强提升抗撕裂性；无甲醛催化体系（如有机酸）替代传统碱性催化剂，消除游离甲醛风险。在功能拓展上，复合相变材料实现声-热协同管理；石墨烯涂层赋予电磁屏蔽能力。回收技术探索热解回收三聚氰胺单体，推动闭环循环。此外，3D打印定制异形吸声结构，适配复杂空间声场需求。长远看，三聚氰胺泡沫将从单一吸声材料升级为集安全、舒适与可持续于一体的智能声学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b5187defd45c0" w:history="1">
        <w:r>
          <w:rPr>
            <w:rStyle w:val="Hyperlink"/>
          </w:rPr>
          <w:t>中国三聚氰胺泡沫市场分析与前景趋势预测报告（2026-2032年）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三聚氰胺泡沫行业的发展现状、市场规模、供需动态及进出口情况。报告详细解读了三聚氰胺泡沫产业链上下游、重点区域市场、竞争格局及领先企业的表现，同时评估了三聚氰胺泡沫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三聚氰胺泡沫市场概述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按照不同产品类型，三聚氰胺泡沫主要可以分为如下几个类别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中国不同产品类型三聚氰胺泡沫增长趋势2021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硬质</w:t>
      </w:r>
      <w:r>
        <w:rPr>
          <w:rFonts w:hint="eastAsia"/>
        </w:rPr>
        <w:br/>
      </w:r>
      <w:r>
        <w:rPr>
          <w:rFonts w:hint="eastAsia"/>
        </w:rPr>
        <w:t>　　　　1.2.3 半刚性</w:t>
      </w:r>
      <w:r>
        <w:rPr>
          <w:rFonts w:hint="eastAsia"/>
        </w:rPr>
        <w:br/>
      </w:r>
      <w:r>
        <w:rPr>
          <w:rFonts w:hint="eastAsia"/>
        </w:rPr>
        <w:t>　　　　1.2.4 柔性</w:t>
      </w:r>
      <w:r>
        <w:rPr>
          <w:rFonts w:hint="eastAsia"/>
        </w:rPr>
        <w:br/>
      </w:r>
      <w:r>
        <w:rPr>
          <w:rFonts w:hint="eastAsia"/>
        </w:rPr>
        <w:t>　　1.3 从不同应用，三聚氰胺泡沫主要包括如下几个方面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中国不同应用三聚氰胺泡沫增长趋势2021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施工业</w:t>
      </w:r>
      <w:r>
        <w:rPr>
          <w:rFonts w:hint="eastAsia"/>
        </w:rPr>
        <w:br/>
      </w:r>
      <w:r>
        <w:rPr>
          <w:rFonts w:hint="eastAsia"/>
        </w:rPr>
        <w:t>　　　　1.3.4 交通运输业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中国三聚氰胺泡沫发展现状及未来趋势（2021-2032）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中国市场三聚氰胺泡沫收入及增长率（2021-2032）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中国市场三聚氰胺泡沫销量及增长率（2021-2032）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中国市场主要三聚氰胺泡沫厂商分析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中国市场主要厂商三聚氰胺泡沫销量及市场占有率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中国市场主要厂商三聚氰胺泡沫销量（2021-2026）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中国市场主要厂商三聚氰胺泡沫销量市场份额（2021-2026）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中国市场主要厂商三聚氰胺泡沫收入及市场占有率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中国市场主要厂商三聚氰胺泡沫收入（2021-2026）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中国市场主要厂商三聚氰胺泡沫收入市场份额（2021-2026）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2025年中国市场主要厂商三聚氰胺泡沫收入排名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中国市场主要厂商三聚氰胺泡沫价格（2021-2026）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中国市场主要厂商三聚氰胺泡沫总部及产地分布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中国市场主要厂商成立时间及三聚氰胺泡沫商业化日期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中国市场主要厂商三聚氰胺泡沫产品类型及应用</w:t>
      </w:r>
      <w:r>
        <w:rPr>
          <w:rFonts w:hint="eastAsia"/>
        </w:rPr>
        <w:br/>
      </w:r>
      <w:r>
        <w:rPr>
          <w:rFonts w:hint="eastAsia"/>
        </w:rPr>
        <w:t>　　2.7 三聚氰胺泡沫行业集中度、竞争程度分析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三聚氰胺泡沫行业集中度分析：2025年中国Top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中国市场三聚氰胺泡沫第一梯队、第二梯队和第三梯队厂商（品牌）及2025年市场份额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重点企业（1）基本信息、三聚氰胺泡沫生产基地、总部、竞争对手及市场地位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三聚氰胺泡沫产品规格、参数及市场应用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重点企业（1）在中国市场三聚氰胺泡沫销量、收入、价格及毛利率（2021-2026）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重点企业（2）基本信息、三聚氰胺泡沫生产基地、总部、竞争对手及市场地位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三聚氰胺泡沫产品规格、参数及市场应用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重点企业（2）在中国市场三聚氰胺泡沫销量、收入、价格及毛利率（2021-2026）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重点企业（3）基本信息、三聚氰胺泡沫生产基地、总部、竞争对手及市场地位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三聚氰胺泡沫产品规格、参数及市场应用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重点企业（3）在中国市场三聚氰胺泡沫销量、收入、价格及毛利率（2021-2026）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重点企业（4）基本信息、三聚氰胺泡沫生产基地、总部、竞争对手及市场地位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三聚氰胺泡沫产品规格、参数及市场应用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重点企业（4）在中国市场三聚氰胺泡沫销量、收入、价格及毛利率（2021-2026）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重点企业（5）基本信息、三聚氰胺泡沫生产基地、总部、竞争对手及市场地位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三聚氰胺泡沫产品规格、参数及市场应用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重点企业（5）在中国市场三聚氰胺泡沫销量、收入、价格及毛利率（2021-2026）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重点企业（6）基本信息、三聚氰胺泡沫生产基地、总部、竞争对手及市场地位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三聚氰胺泡沫产品规格、参数及市场应用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重点企业（6）在中国市场三聚氰胺泡沫销量、收入、价格及毛利率（2021-2026）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重点企业（7）基本信息、三聚氰胺泡沫生产基地、总部、竞争对手及市场地位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三聚氰胺泡沫产品规格、参数及市场应用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重点企业（7）在中国市场三聚氰胺泡沫销量、收入、价格及毛利率（2021-2026）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重点企业（8）基本信息、三聚氰胺泡沫生产基地、总部、竞争对手及市场地位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三聚氰胺泡沫产品规格、参数及市场应用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重点企业（8）在中国市场三聚氰胺泡沫销量、收入、价格及毛利率（2021-2026）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重点企业（9）基本信息、三聚氰胺泡沫生产基地、总部、竞争对手及市场地位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三聚氰胺泡沫产品规格、参数及市场应用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重点企业（9）在中国市场三聚氰胺泡沫销量、收入、价格及毛利率（2021-2026）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重点企业（10）基本信息、三聚氰胺泡沫生产基地、总部、竞争对手及市场地位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三聚氰胺泡沫产品规格、参数及市场应用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重点企业（10）在中国市场三聚氰胺泡沫销量、收入、价格及毛利率（2021-2026）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重点企业（11）基本信息、三聚氰胺泡沫生产基地、总部、竞争对手及市场地位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三聚氰胺泡沫产品规格、参数及市场应用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重点企业（11）在中国市场三聚氰胺泡沫销量、收入、价格及毛利率（2021-2026）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重点企业（12）基本信息、三聚氰胺泡沫生产基地、总部、竞争对手及市场地位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三聚氰胺泡沫产品规格、参数及市场应用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重点企业（12）在中国市场三聚氰胺泡沫销量、收入、价格及毛利率（2021-2026）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重点企业（13）基本信息、三聚氰胺泡沫生产基地、总部、竞争对手及市场地位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三聚氰胺泡沫产品规格、参数及市场应用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重点企业（13）在中国市场三聚氰胺泡沫销量、收入、价格及毛利率（2021-2026）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重点企业（14）基本信息、三聚氰胺泡沫生产基地、总部、竞争对手及市场地位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三聚氰胺泡沫产品规格、参数及市场应用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重点企业（14）在中国市场三聚氰胺泡沫销量、收入、价格及毛利率（2021-2026）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不同产品类型三聚氰胺泡沫分析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中国市场不同产品类型三聚氰胺泡沫销量（2021-2032）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中国市场不同产品类型三聚氰胺泡沫销量及市场份额（2021-2026）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中国市场不同产品类型三聚氰胺泡沫销量预测（2027-2032）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中国市场不同产品类型三聚氰胺泡沫规模（2021-2032）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中国市场不同产品类型三聚氰胺泡沫规模及市场份额（2021-2026）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中国市场不同产品类型三聚氰胺泡沫规模预测（2027-2032）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中国市场不同产品类型三聚氰胺泡沫价格走势（2021-2032）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不同应用三聚氰胺泡沫分析</w:t>
      </w:r>
      <w:r>
        <w:rPr>
          <w:rFonts w:hint="eastAsia"/>
        </w:rPr>
        <w:br/>
      </w:r>
      <w:r>
        <w:rPr>
          <w:rFonts w:hint="eastAsia"/>
        </w:rPr>
        <w:t>　　5.1 中国市场不同应用三聚氰胺泡沫销量（2021-2032）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中国市场不同应用三聚氰胺泡沫销量及市场份额（2021-2026）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中国市场不同应用三聚氰胺泡沫销量预测（2027-2032）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中国市场不同应用三聚氰胺泡沫规模（2021-2032）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中国市场不同应用三聚氰胺泡沫规模及市场份额（2021-2026）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中国市场不同应用三聚氰胺泡沫规模预测（2027-2032）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中国市场不同应用三聚氰胺泡沫价格走势（2021-2032）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三聚氰胺泡沫行业发展分析---发展趋势</w:t>
      </w:r>
      <w:r>
        <w:rPr>
          <w:rFonts w:hint="eastAsia"/>
        </w:rPr>
        <w:br/>
      </w:r>
      <w:r>
        <w:rPr>
          <w:rFonts w:hint="eastAsia"/>
        </w:rPr>
        <w:t>　　6.2 三聚氰胺泡沫行业发展分析---厂商壁垒</w:t>
      </w:r>
      <w:r>
        <w:rPr>
          <w:rFonts w:hint="eastAsia"/>
        </w:rPr>
        <w:br/>
      </w:r>
      <w:r>
        <w:rPr>
          <w:rFonts w:hint="eastAsia"/>
        </w:rPr>
        <w:t>　　6.3 三聚氰胺泡沫行业发展分析---驱动因素</w:t>
      </w:r>
      <w:r>
        <w:rPr>
          <w:rFonts w:hint="eastAsia"/>
        </w:rPr>
        <w:br/>
      </w:r>
      <w:r>
        <w:rPr>
          <w:rFonts w:hint="eastAsia"/>
        </w:rPr>
        <w:t>　　6.4 三聚氰胺泡沫行业发展分析---制约因素</w:t>
      </w:r>
      <w:r>
        <w:rPr>
          <w:rFonts w:hint="eastAsia"/>
        </w:rPr>
        <w:br/>
      </w:r>
      <w:r>
        <w:rPr>
          <w:rFonts w:hint="eastAsia"/>
        </w:rPr>
        <w:t>　　6.5 三聚氰胺泡沫中国企业SWOT分析</w:t>
      </w:r>
      <w:r>
        <w:rPr>
          <w:rFonts w:hint="eastAsia"/>
        </w:rPr>
        <w:br/>
      </w:r>
      <w:r>
        <w:rPr>
          <w:rFonts w:hint="eastAsia"/>
        </w:rPr>
        <w:t>　　6.6 三聚氰胺泡沫行业发展分析---行业政策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三聚氰胺泡沫行业产业链简介</w:t>
      </w:r>
      <w:r>
        <w:rPr>
          <w:rFonts w:hint="eastAsia"/>
        </w:rPr>
        <w:br/>
      </w:r>
      <w:r>
        <w:rPr>
          <w:rFonts w:hint="eastAsia"/>
        </w:rPr>
        <w:t>　　7.2 三聚氰胺泡沫产业链分析-上游</w:t>
      </w:r>
      <w:r>
        <w:rPr>
          <w:rFonts w:hint="eastAsia"/>
        </w:rPr>
        <w:br/>
      </w:r>
      <w:r>
        <w:rPr>
          <w:rFonts w:hint="eastAsia"/>
        </w:rPr>
        <w:t>　　7.3 三聚氰胺泡沫产业链分析-中游</w:t>
      </w:r>
      <w:r>
        <w:rPr>
          <w:rFonts w:hint="eastAsia"/>
        </w:rPr>
        <w:br/>
      </w:r>
      <w:r>
        <w:rPr>
          <w:rFonts w:hint="eastAsia"/>
        </w:rPr>
        <w:t>　　7.4 三聚氰胺泡沫产业链分析-下游</w:t>
      </w:r>
      <w:r>
        <w:rPr>
          <w:rFonts w:hint="eastAsia"/>
        </w:rPr>
        <w:br/>
      </w:r>
      <w:r>
        <w:rPr>
          <w:rFonts w:hint="eastAsia"/>
        </w:rPr>
        <w:t>　　7.5 三聚氰胺泡沫行业采购模式</w:t>
      </w:r>
      <w:r>
        <w:rPr>
          <w:rFonts w:hint="eastAsia"/>
        </w:rPr>
        <w:br/>
      </w:r>
      <w:r>
        <w:rPr>
          <w:rFonts w:hint="eastAsia"/>
        </w:rPr>
        <w:t>　　7.6 三聚氰胺泡沫行业生产模式</w:t>
      </w:r>
      <w:r>
        <w:rPr>
          <w:rFonts w:hint="eastAsia"/>
        </w:rPr>
        <w:br/>
      </w:r>
      <w:r>
        <w:rPr>
          <w:rFonts w:hint="eastAsia"/>
        </w:rPr>
        <w:t>　　7.7 三聚氰胺泡沫行业销售模式及销售渠道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中国本土三聚氰胺泡沫产能、产量分析</w:t>
      </w:r>
      <w:r>
        <w:rPr>
          <w:rFonts w:hint="eastAsia"/>
        </w:rPr>
        <w:br/>
      </w:r>
      <w:r>
        <w:rPr>
          <w:rFonts w:hint="eastAsia"/>
        </w:rPr>
        <w:t>　　8.1 中国三聚氰胺泡沫供需现状及预测（2021-2032）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中国三聚氰胺泡沫产能、产量、产能利用率及发展趋势（2021-2032）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中国三聚氰胺泡沫产量、市场需求量及发展趋势（2021-2032）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中国三聚氰胺泡沫进出口分析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中国市场三聚氰胺泡沫主要进口来源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中国市场三聚氰胺泡沫主要出口目的地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不同产品类型三聚氰胺泡沫市场规模2021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不同应用三聚氰胺泡沫市场规模2021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中国市场主要厂商三聚氰胺泡沫销量（2021-2026）&amp;（千立方米）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中国市场主要厂商三聚氰胺泡沫销量市场份额（2021-2026）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中国市场主要厂商三聚氰胺泡沫收入（2021-2026）&amp;（万元）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中国市场主要厂商三聚氰胺泡沫收入份额（2021-2026）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2025年中国主要生产商三聚氰胺泡沫收入排名（万元）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中国市场主要厂商三聚氰胺泡沫价格（2021-2026）&amp;（USD/m3）</w:t>
      </w:r>
      <w:r>
        <w:rPr>
          <w:rFonts w:hint="eastAsia"/>
        </w:rPr>
        <w:br/>
      </w:r>
      <w:r>
        <w:rPr>
          <w:rFonts w:hint="eastAsia"/>
        </w:rPr>
        <w:t>　　表 9： 中国市场主要厂商三聚氰胺泡沫总部及产地分布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中国市场主要厂商成立时间及三聚氰胺泡沫商业化日期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中国市场主要厂商三聚氰胺泡沫产品类型及应用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2025年中国市场三聚氰胺泡沫主要厂商市场地位（第一梯队、第二梯队和第三梯队）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三聚氰胺泡沫市场投资、并购等现状分析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三聚氰胺泡沫生产基地、总部、竞争对手及市场地位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三聚氰胺泡沫产品规格、参数及市场应用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三聚氰胺泡沫销量（千立方米）、收入（万元）、价格（USD/m3）及毛利率（2021-2026）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三聚氰胺泡沫生产基地、总部、竞争对手及市场地位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三聚氰胺泡沫产品规格、参数及市场应用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三聚氰胺泡沫销量（千立方米）、收入（万元）、价格（USD/m3）及毛利率（2021-2026）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三聚氰胺泡沫生产基地、总部、竞争对手及市场地位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三聚氰胺泡沫产品规格、参数及市场应用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三聚氰胺泡沫销量（千立方米）、收入（万元）、价格（USD/m3）及毛利率（2021-2026）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三聚氰胺泡沫生产基地、总部、竞争对手及市场地位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三聚氰胺泡沫产品规格、参数及市场应用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三聚氰胺泡沫销量（千立方米）、收入（万元）、价格（USD/m3）及毛利率（2021-2026）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三聚氰胺泡沫生产基地、总部、竞争对手及市场地位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三聚氰胺泡沫产品规格、参数及市场应用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三聚氰胺泡沫销量（千立方米）、收入（万元）、价格（USD/m3）及毛利率（2021-2026）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三聚氰胺泡沫生产基地、总部、竞争对手及市场地位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三聚氰胺泡沫产品规格、参数及市场应用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三聚氰胺泡沫销量（千立方米）、收入（万元）、价格（USD/m3）及毛利率（2021-2026）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三聚氰胺泡沫生产基地、总部、竞争对手及市场地位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三聚氰胺泡沫产品规格、参数及市场应用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三聚氰胺泡沫销量（千立方米）、收入（万元）、价格（USD/m3）及毛利率（2021-2026）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三聚氰胺泡沫生产基地、总部、竞争对手及市场地位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三聚氰胺泡沫产品规格、参数及市场应用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三聚氰胺泡沫销量（千立方米）、收入（万元）、价格（USD/m3）及毛利率（2021-2026）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三聚氰胺泡沫生产基地、总部、竞争对手及市场地位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三聚氰胺泡沫产品规格、参数及市场应用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三聚氰胺泡沫销量（千立方米）、收入（万元）、价格（USD/m3）及毛利率（2021-2026）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三聚氰胺泡沫生产基地、总部、竞争对手及市场地位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三聚氰胺泡沫产品规格、参数及市场应用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三聚氰胺泡沫销量（千立方米）、收入（万元）、价格（USD/m3）及毛利率（2021-2026）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三聚氰胺泡沫生产基地、总部、竞争对手及市场地位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三聚氰胺泡沫产品规格、参数及市场应用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三聚氰胺泡沫销量（千立方米）、收入（万元）、价格（USD/m3）及毛利率（2021-2026）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三聚氰胺泡沫生产基地、总部、竞争对手及市场地位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三聚氰胺泡沫产品规格、参数及市场应用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三聚氰胺泡沫销量（千立方米）、收入（万元）、价格（USD/m3）及毛利率（2021-2026）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三聚氰胺泡沫生产基地、总部、竞争对手及市场地位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三聚氰胺泡沫产品规格、参数及市场应用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三聚氰胺泡沫销量（千立方米）、收入（万元）、价格（USD/m3）及毛利率（2021-2026）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三聚氰胺泡沫生产基地、总部、竞争对手及市场地位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三聚氰胺泡沫产品规格、参数及市场应用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三聚氰胺泡沫销量（千立方米）、收入（万元）、价格（USD/m3）及毛利率（2021-2026）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中国市场不同产品类型三聚氰胺泡沫销量（2021-2026）&amp;（千立方米）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中国市场不同产品类型三聚氰胺泡沫销量市场份额（2021-2026）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中国市场不同产品类型三聚氰胺泡沫销量预测（2027-2032）&amp;（千立方米）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中国市场不同产品类型三聚氰胺泡沫销量市场份额预测（2027-2032）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中国市场不同产品类型三聚氰胺泡沫规模（2021-2026）&amp;（万元）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中国市场不同产品类型三聚氰胺泡沫规模市场份额（2021-2026）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中国市场不同产品类型三聚氰胺泡沫规模预测（2027-2032）&amp;（万元）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中国市场不同产品类型三聚氰胺泡沫规模市场份额预测（2027-2032）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中国市场不同应用三聚氰胺泡沫销量（2021-2026）&amp;（千立方米）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93： 中国市场不同应用三聚氰胺泡沫销量市场份额（2021-2026）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中国市场不同应用三聚氰胺泡沫销量预测（2027-2032）&amp;（千立方米）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95： 中国市场不同应用三聚氰胺泡沫销量市场份额预测（2027-2032）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中国市场不同应用三聚氰胺泡沫规模（2021-2026）&amp;（万元）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中国市场不同应用三聚氰胺泡沫规模市场份额（2021-2026）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中国市场不同应用三聚氰胺泡沫规模预测（2027-2032）&amp;（万元）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中国市场不同应用三聚氰胺泡沫规模市场份额预测（2027-2032）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三聚氰胺泡沫行业发展分析---发展趋势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三聚氰胺泡沫行业发展分析---厂商壁垒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三聚氰胺泡沫行业发展分析---驱动因素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三聚氰胺泡沫行业发展分析---制约因素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三聚氰胺泡沫行业相关重点政策一览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三聚氰胺泡沫行业供应链分析</w:t>
      </w:r>
      <w:r>
        <w:rPr>
          <w:rFonts w:hint="eastAsia"/>
        </w:rPr>
        <w:br/>
      </w:r>
      <w:r>
        <w:rPr>
          <w:rFonts w:hint="eastAsia"/>
        </w:rPr>
        <w:t>　　表 106： 三聚氰胺泡沫上游原料供应商</w:t>
      </w:r>
      <w:r>
        <w:rPr>
          <w:rFonts w:hint="eastAsia"/>
        </w:rPr>
        <w:br/>
      </w:r>
      <w:r>
        <w:rPr>
          <w:rFonts w:hint="eastAsia"/>
        </w:rPr>
        <w:t>　　表 107： 三聚氰胺泡沫行业主要下游客户</w:t>
      </w:r>
      <w:r>
        <w:rPr>
          <w:rFonts w:hint="eastAsia"/>
        </w:rPr>
        <w:br/>
      </w:r>
      <w:r>
        <w:rPr>
          <w:rFonts w:hint="eastAsia"/>
        </w:rPr>
        <w:t>　　表 108： 三聚氰胺泡沫典型经销商</w:t>
      </w:r>
      <w:r>
        <w:rPr>
          <w:rFonts w:hint="eastAsia"/>
        </w:rPr>
        <w:br/>
      </w:r>
      <w:r>
        <w:rPr>
          <w:rFonts w:hint="eastAsia"/>
        </w:rPr>
        <w:t>　　表 109： 中国三聚氰胺泡沫产量、销量、进口量及出口量（2021-2026）&amp;（千立方米）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110： 中国三聚氰胺泡沫产量、销量、进口量及出口量预测（2027-2032）&amp;（千立方米）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111： 中国市场三聚氰胺泡沫主要进口来源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中国市场三聚氰胺泡沫主要出口目的地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三聚氰胺泡沫产品图片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中国不同产品类型三聚氰胺泡沫市场规模市场份额2025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硬质产品图片</w:t>
      </w:r>
      <w:r>
        <w:rPr>
          <w:rFonts w:hint="eastAsia"/>
        </w:rPr>
        <w:br/>
      </w:r>
      <w:r>
        <w:rPr>
          <w:rFonts w:hint="eastAsia"/>
        </w:rPr>
        <w:t>　　图 4： 半刚性产品图片</w:t>
      </w:r>
      <w:r>
        <w:rPr>
          <w:rFonts w:hint="eastAsia"/>
        </w:rPr>
        <w:br/>
      </w:r>
      <w:r>
        <w:rPr>
          <w:rFonts w:hint="eastAsia"/>
        </w:rPr>
        <w:t>　　图 5： 柔性产品图片</w:t>
      </w:r>
      <w:r>
        <w:rPr>
          <w:rFonts w:hint="eastAsia"/>
        </w:rPr>
        <w:br/>
      </w:r>
      <w:r>
        <w:rPr>
          <w:rFonts w:hint="eastAsia"/>
        </w:rPr>
        <w:t>　　图 6： 中国不同应用三聚氰胺泡沫市场份额2025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施工业</w:t>
      </w:r>
      <w:r>
        <w:rPr>
          <w:rFonts w:hint="eastAsia"/>
        </w:rPr>
        <w:br/>
      </w:r>
      <w:r>
        <w:rPr>
          <w:rFonts w:hint="eastAsia"/>
        </w:rPr>
        <w:t>　　图 9： 交通运输业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中国市场三聚氰胺泡沫市场规模，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中国市场三聚氰胺泡沫收入及增长率（2021-2032）&amp;（万元）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中国市场三聚氰胺泡沫销量及增长率（2021-2032）&amp;（千立方米）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2025年中国市场主要厂商三聚氰胺泡沫销量市场份额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2025年中国市场主要厂商三聚氰胺泡沫收入市场份额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2025年中国市场前五大厂商三聚氰胺泡沫市场份额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2025年中国市场三聚氰胺泡沫第一梯队、第二梯队和第三梯队厂商（品牌）及市场份额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中国市场不同产品类型三聚氰胺泡沫价格走势（2021-2032）&amp;（USD/m3）</w:t>
      </w:r>
      <w:r>
        <w:rPr>
          <w:rFonts w:hint="eastAsia"/>
        </w:rPr>
        <w:br/>
      </w:r>
      <w:r>
        <w:rPr>
          <w:rFonts w:hint="eastAsia"/>
        </w:rPr>
        <w:t>　　图 19： 中国市场不同应用三聚氰胺泡沫价格走势（2021-2032）&amp;（USD/m3）</w:t>
      </w:r>
      <w:r>
        <w:rPr>
          <w:rFonts w:hint="eastAsia"/>
        </w:rPr>
        <w:br/>
      </w:r>
      <w:r>
        <w:rPr>
          <w:rFonts w:hint="eastAsia"/>
        </w:rPr>
        <w:t>　　图 20： 三聚氰胺泡沫中国企业SWOT分析</w:t>
      </w:r>
      <w:r>
        <w:rPr>
          <w:rFonts w:hint="eastAsia"/>
        </w:rPr>
        <w:br/>
      </w:r>
      <w:r>
        <w:rPr>
          <w:rFonts w:hint="eastAsia"/>
        </w:rPr>
        <w:t>　　图 21： 三聚氰胺泡沫产业链</w:t>
      </w:r>
      <w:r>
        <w:rPr>
          <w:rFonts w:hint="eastAsia"/>
        </w:rPr>
        <w:br/>
      </w:r>
      <w:r>
        <w:rPr>
          <w:rFonts w:hint="eastAsia"/>
        </w:rPr>
        <w:t>　　图 22： 三聚氰胺泡沫行业采购模式分析</w:t>
      </w:r>
      <w:r>
        <w:rPr>
          <w:rFonts w:hint="eastAsia"/>
        </w:rPr>
        <w:br/>
      </w:r>
      <w:r>
        <w:rPr>
          <w:rFonts w:hint="eastAsia"/>
        </w:rPr>
        <w:t>　　图 23： 三聚氰胺泡沫行业生产模式分析</w:t>
      </w:r>
      <w:r>
        <w:rPr>
          <w:rFonts w:hint="eastAsia"/>
        </w:rPr>
        <w:br/>
      </w:r>
      <w:r>
        <w:rPr>
          <w:rFonts w:hint="eastAsia"/>
        </w:rPr>
        <w:t>　　图 24： 三聚氰胺泡沫行业销售模式分析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中国三聚氰胺泡沫产能、产量、产能利用率及发展趋势（2021-2032）&amp;（千立方米）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26： 中国三聚氰胺泡沫产量、市场需求量及发展趋势（2021-2032）&amp;（千立方米）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b5187defd45c0" w:history="1">
        <w:r>
          <w:rPr>
            <w:rStyle w:val="Hyperlink"/>
          </w:rPr>
          <w:t>中国三聚氰胺泡沫市场分析与前景趋势预测报告（2026-2032年）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b5187defd45c0" w:history="1">
        <w:r>
          <w:rPr>
            <w:rStyle w:val="Hyperlink"/>
          </w:rPr>
          <w:t>https://www.20087.com/2/68/SanJuQingAnPaoMoHangYeXianZhuangJiQianJing.html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氰胺奶粉有哪些品牌、三聚氰胺泡沫海绵有毒吗、密胺树脂泡沫图片、三聚氰胺泡沫优缺点、三聚氰胺和石墨烯、三聚氰胺泡沫耐热温度、三聚氰胺国标GB22388、三聚氰胺泡沫海绵制备方法、三聚氰胺泡沫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b120699d94a74" w:history="1">
      <w:r>
        <w:rPr>
          <w:rStyle w:val="Hyperlink"/>
        </w:rPr>
        <w:t>中国三聚氰胺泡沫市场分析与前景趋势预测报告（2026-2032年）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SanJuQingAnPaoMoHangYeXianZhuangJiQianJing.html" TargetMode="External" Id="R3bfb5187defd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SanJuQingAnPaoMoHangYeXianZhuangJiQianJing.html" TargetMode="External" Id="Ra63b120699d9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2025-11-25T04:14:03Z</dcterms:created>
  <dcterms:modified xsi:type="dcterms:W3CDTF">2025-11-25T05:14:03Z</dcterms:modified>
  <dc:subject>中国三聚氰胺泡沫市场分析与前景趋势预测报告（2026-2032年）</dc:subject>
  <dc:title>中国三聚氰胺泡沫市场分析与前景趋势预测报告（2026-2032年）</dc:title>
  <cp:keywords>中国三聚氰胺泡沫市场分析与前景趋势预测报告（2026-2032年）</cp:keywords>
  <dc:description>中国三聚氰胺泡沫市场分析与前景趋势预测报告（2026-2032年）</dc:description>
</cp:coreProperties>
</file>