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1236dea4f4183" w:history="1">
              <w:r>
                <w:rPr>
                  <w:rStyle w:val="Hyperlink"/>
                </w:rPr>
                <w:t>2023-2029年全球与中国二丙胺行业全面调研与发展趋势分析报告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1236dea4f4183" w:history="1">
              <w:r>
                <w:rPr>
                  <w:rStyle w:val="Hyperlink"/>
                </w:rPr>
                <w:t>2023-2029年全球与中国二丙胺行业全面调研与发展趋势分析报告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1236dea4f4183" w:history="1">
                <w:r>
                  <w:rPr>
                    <w:rStyle w:val="Hyperlink"/>
                  </w:rPr>
                  <w:t>https://www.20087.com/2/68/ErBingAnWeiLaiFaZhanQuShi.html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胺（dipropylamine）是一种重要的有机化合物，广泛应用于农药、染料、医药和精细化学品的生产中。近年来，随着有机化学工业的发展和技术进步，二丙胺的生产工艺不断优化，产品纯度和收率得到了显著提高。在全球范围内，二丙胺市场主要由少数几家大型化学品生产商主导，这些企业通过持续的技术创新和市场开拓，推动了整个行业的发展。在国内市场，随着农业和医药行业的快速发展，对高品质二丙胺的需求也日益增加。</w:t>
      </w:r>
      <w:r>
        <w:rPr>
          <w:rFonts w:hint="eastAsia"/>
        </w:rPr>
        <w:br/>
      </w:r>
      <w:r>
        <w:rPr>
          <w:rFonts w:hint="eastAsia"/>
        </w:rPr>
        <w:t>　　预计未来二丙胺市场将持续增长。一方面，随着下游应用领域的扩展和技术进步，二丙胺作为重要的中间体，其需求将持续增加。另一方面，随着环保法规的日益严格，对低毒、高效的产品需求增加，这将促进二丙胺及其衍生物的应用。生产商需要不断提高产品质量和降低成本，以增强市场竞争力，并注重环保和可持续发展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1236dea4f4183" w:history="1">
        <w:r>
          <w:rPr>
            <w:rStyle w:val="Hyperlink"/>
          </w:rPr>
          <w:t>2023-2029年全球与中国二丙胺行业全面调研与发展趋势分析报告</w:t>
        </w:r>
      </w:hyperlink>
      <w:r>
        <w:rPr>
          <w:rFonts w:hint="eastAsia"/>
        </w:rPr>
        <w:t>》系统分析了二丙胺行业的市场规模、供需动态及竞争格局，重点评估了主要二丙胺企业的经营表现，并对二丙胺行业未来发展趋势进行了科学预测。报告结合二丙胺技术现状与SWOT分析，揭示了市场机遇与潜在风险。市场调研网发布的《</w:t>
      </w:r>
      <w:hyperlink r:id="Rd2e1236dea4f4183" w:history="1">
        <w:r>
          <w:rPr>
            <w:rStyle w:val="Hyperlink"/>
          </w:rPr>
          <w:t>2023-2029年全球与中国二丙胺行业全面调研与发展趋势分析报告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中国二丙胺概述</w:t>
      </w:r>
      <w:r>
        <w:rPr>
          <w:rFonts w:hint="eastAsia"/>
        </w:rPr>
        <w:br/>
      </w:r>
      <w:r>
        <w:rPr>
          <w:rFonts w:hint="eastAsia"/>
        </w:rPr>
        <w:t>　　第一节 二丙胺行业定义</w:t>
      </w:r>
      <w:r>
        <w:rPr>
          <w:rFonts w:hint="eastAsia"/>
        </w:rPr>
        <w:br/>
      </w:r>
      <w:r>
        <w:rPr>
          <w:rFonts w:hint="eastAsia"/>
        </w:rPr>
        <w:t>　　第二节 二丙胺行业发展特性</w:t>
      </w:r>
      <w:r>
        <w:rPr>
          <w:rFonts w:hint="eastAsia"/>
        </w:rPr>
        <w:br/>
      </w:r>
      <w:r>
        <w:rPr>
          <w:rFonts w:hint="eastAsia"/>
        </w:rPr>
        <w:t>　　第三节 二丙胺产业链分析</w:t>
      </w:r>
      <w:r>
        <w:rPr>
          <w:rFonts w:hint="eastAsia"/>
        </w:rPr>
        <w:br/>
      </w:r>
      <w:r>
        <w:rPr>
          <w:rFonts w:hint="eastAsia"/>
        </w:rPr>
        <w:t>　　第四节 二丙胺行业生命周期分析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2022-2023年国外二丙胺市场发展概况</w:t>
      </w:r>
      <w:r>
        <w:rPr>
          <w:rFonts w:hint="eastAsia"/>
        </w:rPr>
        <w:br/>
      </w:r>
      <w:r>
        <w:rPr>
          <w:rFonts w:hint="eastAsia"/>
        </w:rPr>
        <w:t>　　第一节 全球二丙胺市场发展分析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北美地区主要国家二丙胺市场概况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欧洲地区主要国家二丙胺市场概况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亚洲地区主要国家二丙胺市场概况</w:t>
      </w:r>
      <w:r>
        <w:rPr>
          <w:rFonts w:hint="eastAsia"/>
        </w:rPr>
        <w:br/>
      </w:r>
      <w:r>
        <w:rPr>
          <w:rFonts w:hint="eastAsia"/>
        </w:rPr>
        <w:t>　　第五节 全球二丙胺市场发展预测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2022-2023年中国二丙胺发展环境分析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二丙胺行业相关政策、标准</w:t>
      </w:r>
      <w:r>
        <w:rPr>
          <w:rFonts w:hint="eastAsia"/>
        </w:rPr>
        <w:br/>
      </w:r>
      <w:r>
        <w:rPr>
          <w:rFonts w:hint="eastAsia"/>
        </w:rPr>
        <w:t>　　第三节 二丙胺行业相关发展规划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中国二丙胺技术发展分析</w:t>
      </w:r>
      <w:r>
        <w:rPr>
          <w:rFonts w:hint="eastAsia"/>
        </w:rPr>
        <w:br/>
      </w:r>
      <w:r>
        <w:rPr>
          <w:rFonts w:hint="eastAsia"/>
        </w:rPr>
        <w:t>　　第一节 当前二丙胺技术发展现状分析</w:t>
      </w:r>
      <w:r>
        <w:rPr>
          <w:rFonts w:hint="eastAsia"/>
        </w:rPr>
        <w:br/>
      </w:r>
      <w:r>
        <w:rPr>
          <w:rFonts w:hint="eastAsia"/>
        </w:rPr>
        <w:t>　　第二节 二丙胺生产中需注意的问题</w:t>
      </w:r>
      <w:r>
        <w:rPr>
          <w:rFonts w:hint="eastAsia"/>
        </w:rPr>
        <w:br/>
      </w:r>
      <w:r>
        <w:rPr>
          <w:rFonts w:hint="eastAsia"/>
        </w:rPr>
        <w:t>　　第三节 二丙胺行业主要技术趋势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二丙胺市场特性分析</w:t>
      </w:r>
      <w:r>
        <w:rPr>
          <w:rFonts w:hint="eastAsia"/>
        </w:rPr>
        <w:br/>
      </w:r>
      <w:r>
        <w:rPr>
          <w:rFonts w:hint="eastAsia"/>
        </w:rPr>
        <w:t>　　第一节 二丙胺行业集中度分析</w:t>
      </w:r>
      <w:r>
        <w:rPr>
          <w:rFonts w:hint="eastAsia"/>
        </w:rPr>
        <w:br/>
      </w:r>
      <w:r>
        <w:rPr>
          <w:rFonts w:hint="eastAsia"/>
        </w:rPr>
        <w:t>　　第二节 二丙胺行业SWOT分析</w:t>
      </w:r>
      <w:r>
        <w:rPr>
          <w:rFonts w:hint="eastAsia"/>
        </w:rPr>
        <w:br/>
      </w:r>
      <w:r>
        <w:rPr>
          <w:rFonts w:hint="eastAsia"/>
        </w:rPr>
        <w:t>　　　　一、二丙胺行业优势</w:t>
      </w:r>
      <w:r>
        <w:rPr>
          <w:rFonts w:hint="eastAsia"/>
        </w:rPr>
        <w:br/>
      </w:r>
      <w:r>
        <w:rPr>
          <w:rFonts w:hint="eastAsia"/>
        </w:rPr>
        <w:t>　　　　二、二丙胺行业劣势</w:t>
      </w:r>
      <w:r>
        <w:rPr>
          <w:rFonts w:hint="eastAsia"/>
        </w:rPr>
        <w:br/>
      </w:r>
      <w:r>
        <w:rPr>
          <w:rFonts w:hint="eastAsia"/>
        </w:rPr>
        <w:t>　　　　三、二丙胺行业机会</w:t>
      </w:r>
      <w:r>
        <w:rPr>
          <w:rFonts w:hint="eastAsia"/>
        </w:rPr>
        <w:br/>
      </w:r>
      <w:r>
        <w:rPr>
          <w:rFonts w:hint="eastAsia"/>
        </w:rPr>
        <w:t>　　　　四、二丙胺行业风险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中国二丙胺发展现状</w:t>
      </w:r>
      <w:r>
        <w:rPr>
          <w:rFonts w:hint="eastAsia"/>
        </w:rPr>
        <w:br/>
      </w:r>
      <w:r>
        <w:rPr>
          <w:rFonts w:hint="eastAsia"/>
        </w:rPr>
        <w:t>　　第一节 中国二丙胺市场现状分析</w:t>
      </w:r>
      <w:r>
        <w:rPr>
          <w:rFonts w:hint="eastAsia"/>
        </w:rPr>
        <w:br/>
      </w:r>
      <w:r>
        <w:rPr>
          <w:rFonts w:hint="eastAsia"/>
        </w:rPr>
        <w:t>　　第二节 中国二丙胺行业产量情况分析及预测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一、二丙胺总体产能规模</w:t>
      </w:r>
      <w:r>
        <w:rPr>
          <w:rFonts w:hint="eastAsia"/>
        </w:rPr>
        <w:br/>
      </w:r>
      <w:r>
        <w:rPr>
          <w:rFonts w:hint="eastAsia"/>
        </w:rPr>
        <w:t>　　　　二、二丙胺生产区域分布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三、2018-2023年中国二丙胺产量统计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三、2023-2029年中国二丙胺产量预测</w:t>
      </w:r>
      <w:r>
        <w:rPr>
          <w:rFonts w:hint="eastAsia"/>
        </w:rPr>
        <w:br/>
      </w:r>
      <w:r>
        <w:rPr>
          <w:rFonts w:hint="eastAsia"/>
        </w:rPr>
        <w:t>　　第三节 中国二丙胺市场需求分析及预测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一、中国二丙胺市场需求特点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二、2018-2023年中国二丙胺市场需求量统计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三、2023-2029年中国二丙胺市场需求量预测</w:t>
      </w:r>
      <w:r>
        <w:rPr>
          <w:rFonts w:hint="eastAsia"/>
        </w:rPr>
        <w:br/>
      </w:r>
      <w:r>
        <w:rPr>
          <w:rFonts w:hint="eastAsia"/>
        </w:rPr>
        <w:t>　　第四节 中国二丙胺价格趋势分析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一、2018-2023年中国二丙胺市场价格趋势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2018-2023年二丙胺行业经济运行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2018-2023年中国二丙胺行业盈利能力分析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2018-2023年中国二丙胺行业发展能力分析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2018-2023年二丙胺行业偿债能力分析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2018-2023年二丙胺制造企业数量分析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中国二丙胺行业重点地区发展分析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**地区二丙胺市场发展分析</w:t>
      </w:r>
      <w:r>
        <w:rPr>
          <w:rFonts w:hint="eastAsia"/>
        </w:rPr>
        <w:br/>
      </w:r>
      <w:r>
        <w:rPr>
          <w:rFonts w:hint="eastAsia"/>
        </w:rPr>
        <w:t>　　第三节 **地区二丙胺市场发展分析</w:t>
      </w:r>
      <w:r>
        <w:rPr>
          <w:rFonts w:hint="eastAsia"/>
        </w:rPr>
        <w:br/>
      </w:r>
      <w:r>
        <w:rPr>
          <w:rFonts w:hint="eastAsia"/>
        </w:rPr>
        <w:t>　　第四节 **地区二丙胺市场发展分析</w:t>
      </w:r>
      <w:r>
        <w:rPr>
          <w:rFonts w:hint="eastAsia"/>
        </w:rPr>
        <w:br/>
      </w:r>
      <w:r>
        <w:rPr>
          <w:rFonts w:hint="eastAsia"/>
        </w:rPr>
        <w:t>　　第五节 **地区二丙胺市场发展分析</w:t>
      </w:r>
      <w:r>
        <w:rPr>
          <w:rFonts w:hint="eastAsia"/>
        </w:rPr>
        <w:br/>
      </w:r>
      <w:r>
        <w:rPr>
          <w:rFonts w:hint="eastAsia"/>
        </w:rPr>
        <w:t>　　第六节 **地区二丙胺市场发展分析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2018-2023年中国二丙胺进出口分析</w:t>
      </w:r>
      <w:r>
        <w:rPr>
          <w:rFonts w:hint="eastAsia"/>
        </w:rPr>
        <w:br/>
      </w:r>
      <w:r>
        <w:rPr>
          <w:rFonts w:hint="eastAsia"/>
        </w:rPr>
        <w:t>　　第一节 二丙胺进口情况分析</w:t>
      </w:r>
      <w:r>
        <w:rPr>
          <w:rFonts w:hint="eastAsia"/>
        </w:rPr>
        <w:br/>
      </w:r>
      <w:r>
        <w:rPr>
          <w:rFonts w:hint="eastAsia"/>
        </w:rPr>
        <w:t>　　第二节 二丙胺出口情况分析</w:t>
      </w:r>
      <w:r>
        <w:rPr>
          <w:rFonts w:hint="eastAsia"/>
        </w:rPr>
        <w:br/>
      </w:r>
      <w:r>
        <w:rPr>
          <w:rFonts w:hint="eastAsia"/>
        </w:rPr>
        <w:t>　　第三节 影响二丙胺进出口因素分析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主要二丙胺生产企业及竞争格局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二丙胺行业投资战略研究</w:t>
      </w:r>
      <w:r>
        <w:rPr>
          <w:rFonts w:hint="eastAsia"/>
        </w:rPr>
        <w:br/>
      </w:r>
      <w:r>
        <w:rPr>
          <w:rFonts w:hint="eastAsia"/>
        </w:rPr>
        <w:t>　　第一节 二丙胺行业发展战略研究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对我国二丙胺品牌的战略思考</w:t>
      </w:r>
      <w:r>
        <w:rPr>
          <w:rFonts w:hint="eastAsia"/>
        </w:rPr>
        <w:br/>
      </w:r>
      <w:r>
        <w:rPr>
          <w:rFonts w:hint="eastAsia"/>
        </w:rPr>
        <w:t>　　　　一、二丙胺品牌的重要性</w:t>
      </w:r>
      <w:r>
        <w:rPr>
          <w:rFonts w:hint="eastAsia"/>
        </w:rPr>
        <w:br/>
      </w:r>
      <w:r>
        <w:rPr>
          <w:rFonts w:hint="eastAsia"/>
        </w:rPr>
        <w:t>　　　　二、二丙胺实施品牌战略的意义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四、我国二丙胺企业的品牌战略</w:t>
      </w:r>
      <w:r>
        <w:rPr>
          <w:rFonts w:hint="eastAsia"/>
        </w:rPr>
        <w:br/>
      </w:r>
      <w:r>
        <w:rPr>
          <w:rFonts w:hint="eastAsia"/>
        </w:rPr>
        <w:t>　　　　五、二丙胺品牌战略管理的策略</w:t>
      </w:r>
      <w:r>
        <w:rPr>
          <w:rFonts w:hint="eastAsia"/>
        </w:rPr>
        <w:br/>
      </w:r>
      <w:r>
        <w:rPr>
          <w:rFonts w:hint="eastAsia"/>
        </w:rPr>
        <w:t>　　第三节 二丙胺经营策略分析</w:t>
      </w:r>
      <w:r>
        <w:rPr>
          <w:rFonts w:hint="eastAsia"/>
        </w:rPr>
        <w:br/>
      </w:r>
      <w:r>
        <w:rPr>
          <w:rFonts w:hint="eastAsia"/>
        </w:rPr>
        <w:t>　　　　一、二丙胺市场细分策略</w:t>
      </w:r>
      <w:r>
        <w:rPr>
          <w:rFonts w:hint="eastAsia"/>
        </w:rPr>
        <w:br/>
      </w:r>
      <w:r>
        <w:rPr>
          <w:rFonts w:hint="eastAsia"/>
        </w:rPr>
        <w:t>　　　　二、二丙胺市场创新策略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四、二丙胺新产品差异化战略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2023-2029年中国二丙胺发展趋势预测及投资风险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未来二丙胺行业发展趋势预测</w:t>
      </w:r>
      <w:r>
        <w:rPr>
          <w:rFonts w:hint="eastAsia"/>
        </w:rPr>
        <w:br/>
      </w:r>
      <w:r>
        <w:rPr>
          <w:rFonts w:hint="eastAsia"/>
        </w:rPr>
        <w:t>　　第二节 二丙胺行业投资风险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二丙胺投资建议</w:t>
      </w:r>
      <w:r>
        <w:rPr>
          <w:rFonts w:hint="eastAsia"/>
        </w:rPr>
        <w:br/>
      </w:r>
      <w:r>
        <w:rPr>
          <w:rFonts w:hint="eastAsia"/>
        </w:rPr>
        <w:t>　　第一节 二丙胺行业投资环境分析</w:t>
      </w:r>
      <w:r>
        <w:rPr>
          <w:rFonts w:hint="eastAsia"/>
        </w:rPr>
        <w:br/>
      </w:r>
      <w:r>
        <w:rPr>
          <w:rFonts w:hint="eastAsia"/>
        </w:rPr>
        <w:t>　　第二节 二丙胺行业投资进入壁垒分析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1236dea4f4183" w:history="1">
        <w:r>
          <w:rPr>
            <w:rStyle w:val="Hyperlink"/>
          </w:rPr>
          <w:t>2023-2029年全球与中国二丙胺行业全面调研与发展趋势分析报告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1236dea4f4183" w:history="1">
        <w:r>
          <w:rPr>
            <w:rStyle w:val="Hyperlink"/>
          </w:rPr>
          <w:t>https://www.20087.com/2/68/ErBingAnWeiLaiFaZhanQuShi.html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热点：鉴别正丙胺二正丙胺三正丙胺、二丙胺和三乙胺碱性、二丙胺化学式、二丙胺密度、二甲基丙胺、二丙胺结构简式、N甲基二丙胺、二丙胺化学式、二乙氨基丙胺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ecb5d007e4439" w:history="1">
      <w:r>
        <w:rPr>
          <w:rStyle w:val="Hyperlink"/>
        </w:rPr>
        <w:t>2023-2029年全球与中国二丙胺行业全面调研与发展趋势分析报告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ErBingAnWeiLaiFaZhanQuShi.html" TargetMode="External" Id="Rd2e1236dea4f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ErBingAnWeiLaiFaZhanQuShi.html" TargetMode="External" Id="R054ecb5d007e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2023-05-16T04:14:00Z</dcterms:created>
  <dcterms:modified xsi:type="dcterms:W3CDTF">2023-05-16T05:14:00Z</dcterms:modified>
  <dc:subject>2023-2029年全球与中国二丙胺行业全面调研与发展趋势分析报告</dc:subject>
  <dc:title>2023-2029年全球与中国二丙胺行业全面调研与发展趋势分析报告</dc:title>
  <cp:keywords>2023-2029年全球与中国二丙胺行业全面调研与发展趋势分析报告</cp:keywords>
  <dc:description>2023-2029年全球与中国二丙胺行业全面调研与发展趋势分析报告</dc:description>
</cp:coreProperties>
</file>