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fe49563a74a59" w:history="1">
              <w:r>
                <w:rPr>
                  <w:rStyle w:val="Hyperlink"/>
                </w:rPr>
                <w:t>2023-2029年中国合成蛋白石发展现状与前景趋势报告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fe49563a74a59" w:history="1">
              <w:r>
                <w:rPr>
                  <w:rStyle w:val="Hyperlink"/>
                </w:rPr>
                <w:t>2023-2029年中国合成蛋白石发展现状与前景趋势报告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fe49563a74a59" w:history="1">
                <w:r>
                  <w:rPr>
                    <w:rStyle w:val="Hyperlink"/>
                  </w:rPr>
                  <w:t>https://www.20087.com/2/18/HeChengDanBaiShiFaZhanQuShiFenXi.html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蛋白石即通过人工方法制造的蛋白石，是一种具有独特光学效应的宝石材料。与天然蛋白石相比，合成蛋白石的色彩更为丰富，图案更加规则，且通常具有更高的稳定性和一致性。近年来，合成技术的不断进步使得合成蛋白石的品质不断提高，市场上也出现了许多高品质的产品，满足了珠宝首饰和装饰品行业对多样化、可控性高的材料需求。</w:t>
      </w:r>
      <w:r>
        <w:rPr>
          <w:rFonts w:hint="eastAsia"/>
        </w:rPr>
        <w:br/>
      </w:r>
      <w:r>
        <w:rPr>
          <w:rFonts w:hint="eastAsia"/>
        </w:rPr>
        <w:t>　　未来，合成蛋白石行业将继续受益于技术创新和消费者对个性化、环保产品偏好的增长。新材料和新工艺的应用将使合成蛋白石的色彩和图案更加复杂多变，同时减少对环境的影响。随着3D打印和其他先进制造技术的融入，定制化的合成蛋白石产品将更容易实现，为设计师提供更多创作空间。此外，合成蛋白石的科研价值和潜在的工业应用，如在光学和电子领域的使用，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fe49563a74a59" w:history="1">
        <w:r>
          <w:rPr>
            <w:rStyle w:val="Hyperlink"/>
          </w:rPr>
          <w:t>2023-2029年中国合成蛋白石发展现状与前景趋势报告</w:t>
        </w:r>
      </w:hyperlink>
      <w:r>
        <w:rPr>
          <w:rFonts w:hint="eastAsia"/>
        </w:rPr>
        <w:t>》依托国家统计局、发改委及合成蛋白石相关行业协会的详实数据，对合成蛋白石行业的现状、市场需求、市场规模、产业链结构、价格变动、细分市场进行了全面调研。合成蛋白石报告还详细剖析了合成蛋白石市场竞争格局，重点关注了品牌影响力、市场集中度及重点企业运营情况，并在预测合成蛋白石市场发展前景和发展趋势的同时，识别了合成蛋白石行业潜在的风险与机遇。合成蛋白石报告以专业、科学、规范的研究方法和客观、权威的分析，为合成蛋白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合成蛋白石行业相关概述</w:t>
      </w:r>
      <w:r>
        <w:rPr>
          <w:rFonts w:hint="eastAsia"/>
        </w:rPr>
        <w:br/>
      </w:r>
      <w:r>
        <w:rPr>
          <w:rFonts w:hint="eastAsia"/>
        </w:rPr>
        <w:t>　　　　一、合成蛋白石行业定义及特点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1、合成蛋白石行业定义</w:t>
      </w:r>
      <w:r>
        <w:rPr>
          <w:rFonts w:hint="eastAsia"/>
        </w:rPr>
        <w:br/>
      </w:r>
      <w:r>
        <w:rPr>
          <w:rFonts w:hint="eastAsia"/>
        </w:rPr>
        <w:t>　　　　　　2、合成蛋白石行业特点</w:t>
      </w:r>
      <w:r>
        <w:rPr>
          <w:rFonts w:hint="eastAsia"/>
        </w:rPr>
        <w:br/>
      </w:r>
      <w:r>
        <w:rPr>
          <w:rFonts w:hint="eastAsia"/>
        </w:rPr>
        <w:t>　　　　二、合成蛋白石行业经营模式分析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1、合成蛋白石生产模式</w:t>
      </w:r>
      <w:r>
        <w:rPr>
          <w:rFonts w:hint="eastAsia"/>
        </w:rPr>
        <w:br/>
      </w:r>
      <w:r>
        <w:rPr>
          <w:rFonts w:hint="eastAsia"/>
        </w:rPr>
        <w:t>　　　　　　2、合成蛋白石采购模式</w:t>
      </w:r>
      <w:r>
        <w:rPr>
          <w:rFonts w:hint="eastAsia"/>
        </w:rPr>
        <w:br/>
      </w:r>
      <w:r>
        <w:rPr>
          <w:rFonts w:hint="eastAsia"/>
        </w:rPr>
        <w:t>　　　　　　3、合成蛋白石销售模式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2022年世界合成蛋白石行业市场运行形势分析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2022年全球合成蛋白石行业发展概况</w:t>
      </w:r>
      <w:r>
        <w:rPr>
          <w:rFonts w:hint="eastAsia"/>
        </w:rPr>
        <w:br/>
      </w:r>
      <w:r>
        <w:rPr>
          <w:rFonts w:hint="eastAsia"/>
        </w:rPr>
        <w:t>　　第二节 世界合成蛋白石行业发展走势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一、全球合成蛋白石行业市场分布情况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二、全球合成蛋白石行业发展趋势分析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全球合成蛋白石行业重点国家和区域分析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2022年中国合成蛋白石行业发展环境分析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合成蛋白石政策环境分析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合成蛋白石技术环境分析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2022年合成蛋白石行业技术发展现状及趋势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当前我国合成蛋白石技术发展现状</w:t>
      </w:r>
      <w:r>
        <w:rPr>
          <w:rFonts w:hint="eastAsia"/>
        </w:rPr>
        <w:br/>
      </w:r>
      <w:r>
        <w:rPr>
          <w:rFonts w:hint="eastAsia"/>
        </w:rPr>
        <w:t>　　第二节 中外合成蛋白石技术差距及产生差距的主要原因分析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提高我国合成蛋白石技术的对策</w:t>
      </w:r>
      <w:r>
        <w:rPr>
          <w:rFonts w:hint="eastAsia"/>
        </w:rPr>
        <w:br/>
      </w:r>
      <w:r>
        <w:rPr>
          <w:rFonts w:hint="eastAsia"/>
        </w:rPr>
        <w:t>　　第四节 我国合成蛋白石研发、设计发展趋势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中国合成蛋白石行业市场供需状况分析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中国合成蛋白石行业市场规模情况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中国合成蛋白石行业盈利情况分析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中国合成蛋白石行业市场需求状况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一、2017-2022年合成蛋白石行业市场需求情况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二、合成蛋白石行业市场需求特点分析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三、2023-2029年合成蛋白石行业市场需求预测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中国合成蛋白石行业市场供给状况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一、2017-2022年合成蛋白石行业市场供给情况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二、合成蛋白石行业市场供给特点分析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三、2023-2029年合成蛋白石行业市场供给预测</w:t>
      </w:r>
      <w:r>
        <w:rPr>
          <w:rFonts w:hint="eastAsia"/>
        </w:rPr>
        <w:br/>
      </w:r>
      <w:r>
        <w:rPr>
          <w:rFonts w:hint="eastAsia"/>
        </w:rPr>
        <w:t>　　第五节 合成蛋白石行业市场供需平衡状况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中国合成蛋白石行业进出口情况分析预测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2017-2022年中国合成蛋白石行业进出口情况分析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一、2017-2022年中国合成蛋白石行业进口分析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二、2017-2022年中国合成蛋白石行业出口分析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2023-2029年中国合成蛋白石行业进出口情况预测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一、2023-2029年中国合成蛋白石行业进口预测分析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二、2023-2029年中国合成蛋白石行业出口预测分析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影响合成蛋白石行业进出口变化的主要原因分析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2017-2022年中国合成蛋白石行业重点地区调研分析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一、中国合成蛋白石行业重点区域市场结构调研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二、**地区合成蛋白石市场调研分析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三、**地区合成蛋白石市场调研分析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四、**地区合成蛋白石市场调研分析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五、**地区合成蛋白石市场调研分析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六、**地区合成蛋白石市场调研分析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合成蛋白石行业细分产品市场调研分析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中国合成蛋白石行业市场行情分析预测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合成蛋白石价格影响因素分析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2017-2022年中国合成蛋白石市场价格趋向分析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2023-2029年中国合成蛋白石市场价格趋向预测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合成蛋白石行业上、下游市场分析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合成蛋白石行业上游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合成蛋白石行业下游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合成蛋白石行业竞争格局分析</w:t>
      </w:r>
      <w:r>
        <w:rPr>
          <w:rFonts w:hint="eastAsia"/>
        </w:rPr>
        <w:br/>
      </w:r>
      <w:r>
        <w:rPr>
          <w:rFonts w:hint="eastAsia"/>
        </w:rPr>
        <w:t>　　第一节 合成蛋白石行业集中度分析</w:t>
      </w:r>
      <w:r>
        <w:rPr>
          <w:rFonts w:hint="eastAsia"/>
        </w:rPr>
        <w:br/>
      </w:r>
      <w:r>
        <w:rPr>
          <w:rFonts w:hint="eastAsia"/>
        </w:rPr>
        <w:t>　　　　一、合成蛋白石市场集中度分析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二、合成蛋白石企业集中度分析</w:t>
      </w:r>
      <w:r>
        <w:rPr>
          <w:rFonts w:hint="eastAsia"/>
        </w:rPr>
        <w:br/>
      </w:r>
      <w:r>
        <w:rPr>
          <w:rFonts w:hint="eastAsia"/>
        </w:rPr>
        <w:t>　　　　三、合成蛋白石区域集中度分析</w:t>
      </w:r>
      <w:r>
        <w:rPr>
          <w:rFonts w:hint="eastAsia"/>
        </w:rPr>
        <w:br/>
      </w:r>
      <w:r>
        <w:rPr>
          <w:rFonts w:hint="eastAsia"/>
        </w:rPr>
        <w:t>　　第二节 合成蛋白石行业竞争格局分析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一、2022年合成蛋白石行业竞争分析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二、2022年中外合成蛋白石产品竞争分析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三、2017-2022年中国合成蛋白石市场竞争分析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四、2023-2029年国内主要合成蛋白石企业动向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合成蛋白石行业重点企业发展调研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合成蛋白石重点企业（一）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合成蛋白石重点企业（二）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合成蛋白石重点企业（三）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合成蛋白石重点企业（四）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合成蛋白石重点企业（五）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合成蛋白石重点企业（六）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合成蛋白石企业发展策略分析</w:t>
      </w:r>
      <w:r>
        <w:rPr>
          <w:rFonts w:hint="eastAsia"/>
        </w:rPr>
        <w:br/>
      </w:r>
      <w:r>
        <w:rPr>
          <w:rFonts w:hint="eastAsia"/>
        </w:rPr>
        <w:t>　　第一节 合成蛋白石市场策略分析</w:t>
      </w:r>
      <w:r>
        <w:rPr>
          <w:rFonts w:hint="eastAsia"/>
        </w:rPr>
        <w:br/>
      </w:r>
      <w:r>
        <w:rPr>
          <w:rFonts w:hint="eastAsia"/>
        </w:rPr>
        <w:t>　　　　一、合成蛋白石价格策略分析</w:t>
      </w:r>
      <w:r>
        <w:rPr>
          <w:rFonts w:hint="eastAsia"/>
        </w:rPr>
        <w:br/>
      </w:r>
      <w:r>
        <w:rPr>
          <w:rFonts w:hint="eastAsia"/>
        </w:rPr>
        <w:t>　　　　二、合成蛋白石渠道策略分析</w:t>
      </w:r>
      <w:r>
        <w:rPr>
          <w:rFonts w:hint="eastAsia"/>
        </w:rPr>
        <w:br/>
      </w:r>
      <w:r>
        <w:rPr>
          <w:rFonts w:hint="eastAsia"/>
        </w:rPr>
        <w:t>　　第二节 合成蛋白石销售策略分析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提高合成蛋白石企业竞争力的策略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一、提高中国合成蛋白石企业核心竞争力的对策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二、合成蛋白石企业提升竞争力的主要方向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三、影响合成蛋白石企业核心竞争力的因素及提升途径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四、提高合成蛋白石企业竞争力的策略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对我国合成蛋白石品牌的战略思考</w:t>
      </w:r>
      <w:r>
        <w:rPr>
          <w:rFonts w:hint="eastAsia"/>
        </w:rPr>
        <w:br/>
      </w:r>
      <w:r>
        <w:rPr>
          <w:rFonts w:hint="eastAsia"/>
        </w:rPr>
        <w:t>　　　　一、合成蛋白石实施品牌战略的意义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二、合成蛋白石企业品牌的现状分析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三、我国合成蛋白石企业的品牌战略</w:t>
      </w:r>
      <w:r>
        <w:rPr>
          <w:rFonts w:hint="eastAsia"/>
        </w:rPr>
        <w:br/>
      </w:r>
      <w:r>
        <w:rPr>
          <w:rFonts w:hint="eastAsia"/>
        </w:rPr>
        <w:t>　　　　四、合成蛋白石品牌战略管理的策略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中国合成蛋白石行业营销策略分析</w:t>
      </w:r>
      <w:r>
        <w:rPr>
          <w:rFonts w:hint="eastAsia"/>
        </w:rPr>
        <w:br/>
      </w:r>
      <w:r>
        <w:rPr>
          <w:rFonts w:hint="eastAsia"/>
        </w:rPr>
        <w:t>　　第一节 合成蛋白石市场推广策略研究分析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一、做好合成蛋白石产品导入</w:t>
      </w:r>
      <w:r>
        <w:rPr>
          <w:rFonts w:hint="eastAsia"/>
        </w:rPr>
        <w:br/>
      </w:r>
      <w:r>
        <w:rPr>
          <w:rFonts w:hint="eastAsia"/>
        </w:rPr>
        <w:t>　　　　二、做好合成蛋白石产品组合和产品线决策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三、合成蛋白石行业城市市场推广策略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合成蛋白石行业渠道营销研究分析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一、合成蛋白石行业营销环境分析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二、合成蛋白石行业现存的营销渠道分析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三、合成蛋白石行业终端市场营销管理策略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合成蛋白石行业营销战略研究分析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一、中国合成蛋白石行业有效整合营销策略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二、建立合成蛋白石行业厂商的双嬴模式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2023-2029年中国合成蛋白石行业前景与风险预测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2023年合成蛋白石市场前景分析</w:t>
      </w:r>
      <w:r>
        <w:rPr>
          <w:rFonts w:hint="eastAsia"/>
        </w:rPr>
        <w:br/>
      </w:r>
      <w:r>
        <w:rPr>
          <w:rFonts w:hint="eastAsia"/>
        </w:rPr>
        <w:t>　　第二节 2023年合成蛋白石发展趋势预测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2023-2029年中国合成蛋白石行业投资特性分析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一、2023-2029年中国合成蛋白石行业进入壁垒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二、2023-2029年中国合成蛋白石行业盈利模式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三、2023-2029年中国合成蛋白石行业盈利因素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2023-2029年中国合成蛋白石行业投资机会分析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一、2023-2029年中国合成蛋白石细分市场投资机会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二、2023-2029年中国合成蛋白石行业区域市场投资潜力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2023-2029年中国合成蛋白石行业投资风险分析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一、2023-2029年中国合成蛋白石行业市场竞争风险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二、2023-2029年中国合成蛋白石行业技术风险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三、2023-2029年中国合成蛋白石行业政策风险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四、2023-2029年中国合成蛋白石行业进入退出风险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2023-2029年中国合成蛋白石行业盈利模式与投资策略分析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国外合成蛋白石行业投资现状及经营模式分析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一、境外合成蛋白石行业成长情况调查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中国合成蛋白石行业商业模式探讨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中国合成蛋白石行业投资国际化发展战略分析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中国合成蛋白石行业投资策略分析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中国合成蛋白石行业资本运作战略选择方案研究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中⋅智林⋅：中国合成蛋白石行业多元化经营战略的可行性分析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合成蛋白石行业历程</w:t>
      </w:r>
      <w:r>
        <w:rPr>
          <w:rFonts w:hint="eastAsia"/>
        </w:rPr>
        <w:br/>
      </w:r>
      <w:r>
        <w:rPr>
          <w:rFonts w:hint="eastAsia"/>
        </w:rPr>
        <w:t>　　图表 合成蛋白石行业生命周期</w:t>
      </w:r>
      <w:r>
        <w:rPr>
          <w:rFonts w:hint="eastAsia"/>
        </w:rPr>
        <w:br/>
      </w:r>
      <w:r>
        <w:rPr>
          <w:rFonts w:hint="eastAsia"/>
        </w:rPr>
        <w:t>　　图表 合成蛋白石行业产业链分析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2017-2022年合成蛋白石行业市场容量分析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2017-2022年中国合成蛋白石市场需求量及增速统计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2022年中国合成蛋白石行业需求领域分布格局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2017-2022年中国合成蛋白石进口数量分析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2017-2022年中国合成蛋白石进口金额分析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2017-2022年中国合成蛋白石出口数量分析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2017-2022年中国合成蛋白石出口金额分析</w:t>
      </w:r>
      <w:r>
        <w:rPr>
          <w:rFonts w:hint="eastAsia"/>
        </w:rPr>
        <w:br/>
      </w:r>
      <w:r>
        <w:rPr>
          <w:rFonts w:hint="eastAsia"/>
        </w:rPr>
        <w:t>　　图表 2022年中国合成蛋白石进口国家及地区分析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2022年中国合成蛋白石出口国家及地区分析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2017-2022年中国合成蛋白石行业企业平均规模情况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**地区合成蛋白石市场规模及增长情况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**地区合成蛋白石行业市场需求情况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**地区合成蛋白石市场规模及增长情况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**地区合成蛋白石行业市场需求情况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**地区合成蛋白石市场规模及增长情况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**地区合成蛋白石行业市场需求情况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**地区合成蛋白石市场规模及增长情况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**地区合成蛋白石行业市场需求情况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合成蛋白石重点企业（一）基本信息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合成蛋白石重点企业（一）经营情况分析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合成蛋白石重点企业（一）主要经济指标情况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合成蛋白石重点企业（二）经营情况分析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合成蛋白石重点企业（二）主要经济指标情况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合成蛋白石重点企业（三）经营情况分析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合成蛋白石重点企业（三）主要经济指标情况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合成蛋白石重点企业（三）成长能力情况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2023-2029年中国合成蛋白石行业产能预测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2023-2029年中国合成蛋白石行业产量预测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2023-2029年中国合成蛋白石市场需求量预测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2023-2029年中国合成蛋白石行业供需平衡预测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2023-2029年中国合成蛋白石行业市场容量预测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2023-2029年中国合成蛋白石行业市场规模预测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2023-2029年中国合成蛋白石市场前景分析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2023-2029年中国合成蛋白石行业发展趋势预测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fe49563a74a59" w:history="1">
        <w:r>
          <w:rPr>
            <w:rStyle w:val="Hyperlink"/>
          </w:rPr>
          <w:t>2023-2029年中国合成蛋白石发展现状与前景趋势报告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fe49563a74a59" w:history="1">
        <w:r>
          <w:rPr>
            <w:rStyle w:val="Hyperlink"/>
          </w:rPr>
          <w:t>https://www.20087.com/2/18/HeChengDanBaiShiFaZhanQuShiFenXi.html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ba0960fd0482c" w:history="1">
      <w:r>
        <w:rPr>
          <w:rStyle w:val="Hyperlink"/>
        </w:rPr>
        <w:t>2023-2029年中国合成蛋白石发展现状与前景趋势报告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eChengDanBaiShiFaZhanQuShiFenXi.html" TargetMode="External" Id="R55dfe49563a7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eChengDanBaiShiFaZhanQuShiFenXi.html" TargetMode="External" Id="R850ba0960fd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2022-12-26T06:48:30Z</dcterms:created>
  <dcterms:modified xsi:type="dcterms:W3CDTF">2022-12-26T07:48:30Z</dcterms:modified>
  <dc:subject>2023-2029年中国合成蛋白石发展现状与前景趋势报告</dc:subject>
  <dc:title>2023-2029年中国合成蛋白石发展现状与前景趋势报告</dc:title>
  <cp:keywords>2023-2029年中国合成蛋白石发展现状与前景趋势报告</cp:keywords>
  <dc:description>2023-2029年中国合成蛋白石发展现状与前景趋势报告</dc:description>
</cp:coreProperties>
</file>