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19a3ebb2b4aa1" w:history="1">
              <w:r>
                <w:rPr>
                  <w:rStyle w:val="Hyperlink"/>
                </w:rPr>
                <w:t>2025-2031年中国无纺布壁纸行业研究与发展前景预测报告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19a3ebb2b4aa1" w:history="1">
              <w:r>
                <w:rPr>
                  <w:rStyle w:val="Hyperlink"/>
                </w:rPr>
                <w:t>2025-2031年中国无纺布壁纸行业研究与发展前景预测报告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c19a3ebb2b4aa1" w:history="1">
                <w:r>
                  <w:rPr>
                    <w:rStyle w:val="Hyperlink"/>
                  </w:rPr>
                  <w:t>https://www.20087.com/2/38/WuFangBuBiZhiFaZhanQianJingFenXi.html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壁纸因其环保、透气和易于施工的特性，近年来在市场上获得了广泛的欢迎。与传统壁纸相比，无纺布壁纸具有更好的耐用性和环保性，能够适应各种室内装饰风格。技术创新使得无纺布壁纸图案更加多样，色彩更加鲜艳，且在防水、防霉等方面的性能得到提升。同时，消费者对健康居住环境的追求，推动了无纺布壁纸的市场增长。</w:t>
      </w:r>
      <w:r>
        <w:rPr>
          <w:rFonts w:hint="eastAsia"/>
        </w:rPr>
        <w:br/>
      </w:r>
      <w:r>
        <w:rPr>
          <w:rFonts w:hint="eastAsia"/>
        </w:rPr>
        <w:t>　　未来，无纺布壁纸将更加注重个性化和功能性。利用数字印刷技术，定制化图案和设计将成为市场趋势，满足消费者对个性化装饰的需求。此外，随着智能家居的发展，无纺布壁纸可能集成智能材料，如光触媒和温度调节涂层，提供空气净化和节能保温等功能。同时，可持续材料的使用和回收计划的实施，将促进无纺布壁纸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19a3ebb2b4aa1" w:history="1">
        <w:r>
          <w:rPr>
            <w:rStyle w:val="Hyperlink"/>
          </w:rPr>
          <w:t>2025-2031年中国无纺布壁纸行业研究与发展前景预测报告</w:t>
        </w:r>
      </w:hyperlink>
      <w:r>
        <w:rPr>
          <w:rFonts w:hint="eastAsia"/>
        </w:rPr>
        <w:t>》基于国家统计局及相关协会的详实数据，系统分析了无纺布壁纸行业的市场规模、重点企业表现、产业链结构、竞争格局及价格动态。报告内容严谨、数据详实，结合丰富图表，全面呈现无纺布壁纸行业现状与未来发展趋势。通过对无纺布壁纸技术现状、SWOT分析及市场前景的解读，报告为无纺布壁纸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无纺布壁纸行业界定</w:t>
      </w:r>
      <w:r>
        <w:rPr>
          <w:rFonts w:hint="eastAsia"/>
        </w:rPr>
        <w:br/>
      </w:r>
      <w:r>
        <w:rPr>
          <w:rFonts w:hint="eastAsia"/>
        </w:rPr>
        <w:t>　　第一节 无纺布壁纸行业定义</w:t>
      </w:r>
      <w:r>
        <w:rPr>
          <w:rFonts w:hint="eastAsia"/>
        </w:rPr>
        <w:br/>
      </w:r>
      <w:r>
        <w:rPr>
          <w:rFonts w:hint="eastAsia"/>
        </w:rPr>
        <w:t>　　第二节 无纺布壁纸行业特点分析</w:t>
      </w:r>
      <w:r>
        <w:rPr>
          <w:rFonts w:hint="eastAsia"/>
        </w:rPr>
        <w:br/>
      </w:r>
      <w:r>
        <w:rPr>
          <w:rFonts w:hint="eastAsia"/>
        </w:rPr>
        <w:t>　　第三节 无纺布壁纸产业链分析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2025年世界无纺布壁纸行业市场运行形势分析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2025年全球无纺布壁纸行业发展概况</w:t>
      </w:r>
      <w:r>
        <w:rPr>
          <w:rFonts w:hint="eastAsia"/>
        </w:rPr>
        <w:br/>
      </w:r>
      <w:r>
        <w:rPr>
          <w:rFonts w:hint="eastAsia"/>
        </w:rPr>
        <w:t>　　第二节 世界无纺布壁纸行业发展走势</w:t>
      </w:r>
      <w:r>
        <w:rPr>
          <w:rFonts w:hint="eastAsia"/>
        </w:rPr>
        <w:br/>
      </w:r>
      <w:r>
        <w:rPr>
          <w:rFonts w:hint="eastAsia"/>
        </w:rPr>
        <w:t>　　　　二、全球无纺布壁纸行业市场分布情况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三、全球无纺布壁纸行业发展趋势分析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全球无纺布壁纸行业重点国家和区域分析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2024-2025年中国无纺布壁纸行业发展环境分析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2025年无纺布壁纸行业技术发展现状及趋势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当前我国无纺布壁纸技术发展现状</w:t>
      </w:r>
      <w:r>
        <w:rPr>
          <w:rFonts w:hint="eastAsia"/>
        </w:rPr>
        <w:br/>
      </w:r>
      <w:r>
        <w:rPr>
          <w:rFonts w:hint="eastAsia"/>
        </w:rPr>
        <w:t>　　第二节 中外无纺布壁纸技术差距及产生差距的主要原因分析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提高我国无纺布壁纸技术的对策</w:t>
      </w:r>
      <w:r>
        <w:rPr>
          <w:rFonts w:hint="eastAsia"/>
        </w:rPr>
        <w:br/>
      </w:r>
      <w:r>
        <w:rPr>
          <w:rFonts w:hint="eastAsia"/>
        </w:rPr>
        <w:t>　　第四节 我国无纺布壁纸研发、设计发展趋势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中国无纺布壁纸发展现状调研</w:t>
      </w:r>
      <w:r>
        <w:rPr>
          <w:rFonts w:hint="eastAsia"/>
        </w:rPr>
        <w:br/>
      </w:r>
      <w:r>
        <w:rPr>
          <w:rFonts w:hint="eastAsia"/>
        </w:rPr>
        <w:t>　　第一节 中国无纺布壁纸市场现状分析</w:t>
      </w:r>
      <w:r>
        <w:rPr>
          <w:rFonts w:hint="eastAsia"/>
        </w:rPr>
        <w:br/>
      </w:r>
      <w:r>
        <w:rPr>
          <w:rFonts w:hint="eastAsia"/>
        </w:rPr>
        <w:t>　　第二节 中国无纺布壁纸行业产量情况分析及预测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一、无纺布壁纸总体产能规模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三、2019-2024年中国无纺布壁纸产量统计</w:t>
      </w:r>
      <w:r>
        <w:rPr>
          <w:rFonts w:hint="eastAsia"/>
        </w:rPr>
        <w:br/>
      </w:r>
      <w:r>
        <w:rPr>
          <w:rFonts w:hint="eastAsia"/>
        </w:rPr>
        <w:t>　　　　二、无纺布壁纸生产区域分布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三、2025-2031年中国无纺布壁纸产量预测分析</w:t>
      </w:r>
      <w:r>
        <w:rPr>
          <w:rFonts w:hint="eastAsia"/>
        </w:rPr>
        <w:br/>
      </w:r>
      <w:r>
        <w:rPr>
          <w:rFonts w:hint="eastAsia"/>
        </w:rPr>
        <w:t>　　第三节 中国无纺布壁纸市场需求分析及预测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一、中国无纺布壁纸市场需求特点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二、2019-2024年中国无纺布壁纸市场需求量统计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三、2025-2031年中国无纺布壁纸市场需求量预测分析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中国无纺布壁纸行业进出口情况分析预测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2019-2024年中国无纺布壁纸行业进出口情况分析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一、2019-2024年中国无纺布壁纸行业进口分析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二、2019-2024年中国无纺布壁纸行业出口分析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2025-2031年中国无纺布壁纸行业进出口情况预测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一、2025-2031年中国无纺布壁纸行业进口预测分析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二、2025-2031年中国无纺布壁纸行业出口预测分析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影响无纺布壁纸行业进出口变化的主要原因分析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2019-2024年中国无纺布壁纸行业重点地区调研分析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一、中国无纺布壁纸行业重点区域市场结构调研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二、**地区无纺布壁纸市场调研分析</w:t>
      </w:r>
      <w:r>
        <w:rPr>
          <w:rFonts w:hint="eastAsia"/>
        </w:rPr>
        <w:br/>
      </w:r>
      <w:r>
        <w:rPr>
          <w:rFonts w:hint="eastAsia"/>
        </w:rPr>
        <w:t>　　　　三、**地区无纺布壁纸市场调研分析</w:t>
      </w:r>
      <w:r>
        <w:rPr>
          <w:rFonts w:hint="eastAsia"/>
        </w:rPr>
        <w:br/>
      </w:r>
      <w:r>
        <w:rPr>
          <w:rFonts w:hint="eastAsia"/>
        </w:rPr>
        <w:t>　　　　四、**地区无纺布壁纸市场调研分析</w:t>
      </w:r>
      <w:r>
        <w:rPr>
          <w:rFonts w:hint="eastAsia"/>
        </w:rPr>
        <w:br/>
      </w:r>
      <w:r>
        <w:rPr>
          <w:rFonts w:hint="eastAsia"/>
        </w:rPr>
        <w:t>　　　　五、**地区无纺布壁纸市场调研分析</w:t>
      </w:r>
      <w:r>
        <w:rPr>
          <w:rFonts w:hint="eastAsia"/>
        </w:rPr>
        <w:br/>
      </w:r>
      <w:r>
        <w:rPr>
          <w:rFonts w:hint="eastAsia"/>
        </w:rPr>
        <w:t>　　　　六、**地区无纺布壁纸市场调研分析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无纺布壁纸行业竞争格局分析</w:t>
      </w:r>
      <w:r>
        <w:rPr>
          <w:rFonts w:hint="eastAsia"/>
        </w:rPr>
        <w:br/>
      </w:r>
      <w:r>
        <w:rPr>
          <w:rFonts w:hint="eastAsia"/>
        </w:rPr>
        <w:t>　　第一节 无纺布壁纸行业集中度分析</w:t>
      </w:r>
      <w:r>
        <w:rPr>
          <w:rFonts w:hint="eastAsia"/>
        </w:rPr>
        <w:br/>
      </w:r>
      <w:r>
        <w:rPr>
          <w:rFonts w:hint="eastAsia"/>
        </w:rPr>
        <w:t>　　　　一、无纺布壁纸市场集中度分析</w:t>
      </w:r>
      <w:r>
        <w:rPr>
          <w:rFonts w:hint="eastAsia"/>
        </w:rPr>
        <w:br/>
      </w:r>
      <w:r>
        <w:rPr>
          <w:rFonts w:hint="eastAsia"/>
        </w:rPr>
        <w:t>　　　　二、无纺布壁纸企业集中度分析</w:t>
      </w:r>
      <w:r>
        <w:rPr>
          <w:rFonts w:hint="eastAsia"/>
        </w:rPr>
        <w:br/>
      </w:r>
      <w:r>
        <w:rPr>
          <w:rFonts w:hint="eastAsia"/>
        </w:rPr>
        <w:t>　　　　三、无纺布壁纸区域集中度分析</w:t>
      </w:r>
      <w:r>
        <w:rPr>
          <w:rFonts w:hint="eastAsia"/>
        </w:rPr>
        <w:br/>
      </w:r>
      <w:r>
        <w:rPr>
          <w:rFonts w:hint="eastAsia"/>
        </w:rPr>
        <w:t>　　第二节 无纺布壁纸行业主要企业竞争力分析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无纺布壁纸行业竞争格局分析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一、2025年无纺布壁纸行业竞争分析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二、2025年中外无纺布壁纸产品竞争分析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三、2019-2024年我国无纺布壁纸市场竞争分析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四、2025-2031年国内主要无纺布壁纸企业动向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无纺布壁纸行业细分产品市场调研分析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无纺布壁纸行业上、下游市场分析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无纺布壁纸行业上游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无纺布壁纸行业下游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无纺布壁纸行业重点企业发展调研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无纺布壁纸重点企业（一）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无纺布壁纸重点企业（二）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无纺布壁纸重点企业（三）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无纺布壁纸重点企业（四）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无纺布壁纸重点企业（五）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无纺布壁纸重点企业（六）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无纺布壁纸企业管理策略建议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提高无纺布壁纸企业竞争力的策略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一、提高中国无纺布壁纸企业核心竞争力的对策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二、无纺布壁纸企业提升竞争力的主要方向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三、影响无纺布壁纸企业核心竞争力的因素及提升途径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四、提高无纺布壁纸企业竞争力的策略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对我国无纺布壁纸品牌的战略思考</w:t>
      </w:r>
      <w:r>
        <w:rPr>
          <w:rFonts w:hint="eastAsia"/>
        </w:rPr>
        <w:br/>
      </w:r>
      <w:r>
        <w:rPr>
          <w:rFonts w:hint="eastAsia"/>
        </w:rPr>
        <w:t>　　　　一、无纺布壁纸实施品牌战略的意义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二、无纺布壁纸企业品牌的现状分析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三、我国无纺布壁纸企业的品牌战略</w:t>
      </w:r>
      <w:r>
        <w:rPr>
          <w:rFonts w:hint="eastAsia"/>
        </w:rPr>
        <w:br/>
      </w:r>
      <w:r>
        <w:rPr>
          <w:rFonts w:hint="eastAsia"/>
        </w:rPr>
        <w:t>　　　　四、无纺布壁纸品牌战略管理的策略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2025-2031年中国无纺布壁纸行业前景与风险预测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2025年中国无纺布壁纸市场前景分析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2025-2031年中国无纺布壁纸发展趋势预测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2025-2031年中国无纺布壁纸行业投资特性分析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一、2025-2031年中国无纺布壁纸行业进入壁垒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二、2025-2031年中国无纺布壁纸行业盈利模式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三、2025-2031年中国无纺布壁纸行业盈利因素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2025-2031年中国无纺布壁纸行业投资机会分析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一、2025-2031年中国无纺布壁纸细分市场投资机会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二、2025-2031年中国无纺布壁纸行业区域市场投资潜力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2025-2031年中国无纺布壁纸行业投资风险分析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一、2025-2031年中国无纺布壁纸行业市场竞争风险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二、2025-2031年中国无纺布壁纸行业技术风险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三、2025-2031年中国无纺布壁纸行业政策风险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四、2025-2031年中国无纺布壁纸行业进入退出风险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无纺布壁纸行业研究结论</w:t>
      </w:r>
      <w:r>
        <w:rPr>
          <w:rFonts w:hint="eastAsia"/>
        </w:rPr>
        <w:br/>
      </w:r>
      <w:r>
        <w:rPr>
          <w:rFonts w:hint="eastAsia"/>
        </w:rPr>
        <w:t>　　第二节 无纺布壁纸行业投资价值评估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[-中-智-林]无纺布壁纸行业投资建议</w:t>
      </w:r>
      <w:r>
        <w:rPr>
          <w:rFonts w:hint="eastAsia"/>
        </w:rPr>
        <w:br/>
      </w:r>
      <w:r>
        <w:rPr>
          <w:rFonts w:hint="eastAsia"/>
        </w:rPr>
        <w:t>　　　　一、无纺布壁纸行业投资策略建议</w:t>
      </w:r>
      <w:r>
        <w:rPr>
          <w:rFonts w:hint="eastAsia"/>
        </w:rPr>
        <w:br/>
      </w:r>
      <w:r>
        <w:rPr>
          <w:rFonts w:hint="eastAsia"/>
        </w:rPr>
        <w:t>　　　　二、无纺布壁纸行业投资方向建议</w:t>
      </w:r>
      <w:r>
        <w:rPr>
          <w:rFonts w:hint="eastAsia"/>
        </w:rPr>
        <w:br/>
      </w:r>
      <w:r>
        <w:rPr>
          <w:rFonts w:hint="eastAsia"/>
        </w:rPr>
        <w:t>　　　　三、无纺布壁纸行业投资方式建议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2019-2024年中国无纺布壁纸市场规模及增长情况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2019-2024年中国无纺布壁纸行业产量及增长趋势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2025-2031年中国无纺布壁纸行业产量预测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2019-2024年中国无纺布壁纸行业市场需求及增长情况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2025-2031年中国无纺布壁纸行业市场需求预测</w:t>
      </w:r>
      <w:r>
        <w:rPr>
          <w:rFonts w:hint="eastAsia"/>
        </w:rPr>
        <w:br/>
      </w:r>
      <w:r>
        <w:rPr>
          <w:rFonts w:hint="eastAsia"/>
        </w:rPr>
        <w:t>　　图表 **地区无纺布壁纸市场规模及增长情况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**地区无纺布壁纸行业市场需求情况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**地区无纺布壁纸市场规模及增长情况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**地区无纺布壁纸行业市场需求情况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2019-2024年中国无纺布壁纸行业出口情况分析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无纺布壁纸重点企业经营情况分析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2025年无纺布壁纸行业壁垒</w:t>
      </w:r>
      <w:r>
        <w:rPr>
          <w:rFonts w:hint="eastAsia"/>
        </w:rPr>
        <w:br/>
      </w:r>
      <w:r>
        <w:rPr>
          <w:rFonts w:hint="eastAsia"/>
        </w:rPr>
        <w:t>　　图表 2025年无纺布壁纸市场前景分析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2025-2031年中国无纺布壁纸市场规模预测</w:t>
      </w:r>
      <w:r>
        <w:rPr>
          <w:rFonts w:hint="eastAsia"/>
        </w:rPr>
        <w:br/>
      </w:r>
      <w:r>
        <w:rPr>
          <w:rFonts w:hint="eastAsia"/>
        </w:rPr>
        <w:t>　　图表 2025年无纺布壁纸发展趋势预测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19a3ebb2b4aa1" w:history="1">
        <w:r>
          <w:rPr>
            <w:rStyle w:val="Hyperlink"/>
          </w:rPr>
          <w:t>2025-2031年中国无纺布壁纸行业研究与发展前景预测报告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c19a3ebb2b4aa1" w:history="1">
        <w:r>
          <w:rPr>
            <w:rStyle w:val="Hyperlink"/>
          </w:rPr>
          <w:t>https://www.20087.com/2/38/WuFangBuBiZhiFaZhanQianJingFenXi.html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纺布多少钱一平米、无纺布壁纸的优缺点、墙纸价格一般一平方多少钱、无纺布壁纸图片、网上买的自粘墙纸有甲醛吗、无纺布壁纸多少钱一平米、无纺布壁纸十大公认品牌、无纺布壁纸和pvc壁纸哪个好?、墙纸旧了能直接刷涂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1dce67161e45ab" w:history="1">
      <w:r>
        <w:rPr>
          <w:rStyle w:val="Hyperlink"/>
        </w:rPr>
        <w:t>2025-2031年中国无纺布壁纸行业研究与发展前景预测报告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WuFangBuBiZhiFaZhanQianJingFenXi.html" TargetMode="External" Id="Rd5c19a3ebb2b4a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WuFangBuBiZhiFaZhanQianJingFenXi.html" TargetMode="External" Id="R741dce67161e45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2024-10-27T07:26:00Z</dcterms:created>
  <dcterms:modified xsi:type="dcterms:W3CDTF">2024-10-27T08:26:00Z</dcterms:modified>
  <dc:subject>2025-2031年中国无纺布壁纸行业研究与发展前景预测报告</dc:subject>
  <dc:title>2025-2031年中国无纺布壁纸行业研究与发展前景预测报告</dc:title>
  <cp:keywords>2025-2031年中国无纺布壁纸行业研究与发展前景预测报告</cp:keywords>
  <dc:description>2025-2031年中国无纺布壁纸行业研究与发展前景预测报告</dc:description>
</cp:coreProperties>
</file>