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9eacecde847d5" w:history="1">
              <w:r>
                <w:rPr>
                  <w:rStyle w:val="Hyperlink"/>
                </w:rPr>
                <w:t>中国染料和颜料发展现状分析及前景趋势报告（2026-2032年）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9eacecde847d5" w:history="1">
              <w:r>
                <w:rPr>
                  <w:rStyle w:val="Hyperlink"/>
                </w:rPr>
                <w:t>中国染料和颜料发展现状分析及前景趋势报告（2026-2032年）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9eacecde847d5" w:history="1">
                <w:r>
                  <w:rPr>
                    <w:rStyle w:val="Hyperlink"/>
                  </w:rPr>
                  <w:t>https://www.20087.com/2/98/RanLiaoHeYanLiaoFaZhanQianJingFenXi.html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和颜料是赋予纺织品、涂料、塑料、油墨及化妆品色彩的关键着色剂，前者可溶于介质形成分子分散，后者以固体颗粒悬浮显色。当前市场以合成有机染料（如活性染料、分散染料）与无机颜料（如钛白粉、氧化铁）为主导，高性能有机颜料（如喹吖啶酮、酞菁类）则用于汽车漆与高端印刷。环保法规趋严推动企业淘汰含重金属（如镉、铅）及芳香胺类物质，转向低毒、高牢度产品。生产工艺聚焦废水减排与溶剂回收，但部分高色牢度染料仍依赖复杂合成路径，成本与环境压力并存。消费者对“天然来源”偏好亦催生植物提取色素回潮，但其稳定性与色域局限明显。</w:t>
      </w:r>
      <w:r>
        <w:rPr>
          <w:rFonts w:hint="eastAsia"/>
        </w:rPr>
        <w:br/>
      </w:r>
      <w:r>
        <w:rPr>
          <w:rFonts w:hint="eastAsia"/>
        </w:rPr>
        <w:t>　　未来，染料和颜料产业将深度融合绿色化学、生物技术与循环经济理念。合成生物学将利用工程菌株生产靛蓝、胭脂红等传统天然色素，兼具可持续性与性能可控性；CO₂基聚碳酸酯载体颜料将实现碳固定与功能一体化。在应用端，智能响应型染料（如温致变色、光致变色）将拓展至防伪、传感与可穿戴设备领域。回收技术方面，纺织品化学解聚可分离并再生高纯染料，支撑闭环时尚。此外，数字色彩管理系统将缩短打样周期，减少试错浪费。长远看，染料和颜料将从色彩提供者升级为环境友好、功能集成与文化表达三位一体的先进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9eacecde847d5" w:history="1">
        <w:r>
          <w:rPr>
            <w:rStyle w:val="Hyperlink"/>
          </w:rPr>
          <w:t>中国染料和颜料发展现状分析及前景趋势报告（2026-2032年）</w:t>
        </w:r>
      </w:hyperlink>
      <w:r>
        <w:rPr>
          <w:rFonts w:hint="eastAsia"/>
        </w:rPr>
        <w:t>》系统梳理了染料和颜料行业的产业链结构，详细分析了染料和颜料市场规模与需求状况，并对市场价格、行业现状及未来前景进行了客观评估。报告结合染料和颜料技术现状与发展方向，对行业趋势作出科学预测，同时聚焦染料和颜料重点企业，解析竞争格局、市场集中度及品牌影响力。通过对染料和颜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染料和颜料市场概述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按照不同产品类型，染料和颜料主要可以分为如下几个类别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中国不同产品类型染料和颜料增长趋势2021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分散染料</w:t>
      </w:r>
      <w:r>
        <w:rPr>
          <w:rFonts w:hint="eastAsia"/>
        </w:rPr>
        <w:br/>
      </w:r>
      <w:r>
        <w:rPr>
          <w:rFonts w:hint="eastAsia"/>
        </w:rPr>
        <w:t>　　　　1.2.3 活性染料</w:t>
      </w:r>
      <w:r>
        <w:rPr>
          <w:rFonts w:hint="eastAsia"/>
        </w:rPr>
        <w:br/>
      </w:r>
      <w:r>
        <w:rPr>
          <w:rFonts w:hint="eastAsia"/>
        </w:rPr>
        <w:t>　　　　1.2.4 硫磺染料</w:t>
      </w:r>
      <w:r>
        <w:rPr>
          <w:rFonts w:hint="eastAsia"/>
        </w:rPr>
        <w:br/>
      </w:r>
      <w:r>
        <w:rPr>
          <w:rFonts w:hint="eastAsia"/>
        </w:rPr>
        <w:t>　　　　1.2.5 还原染料</w:t>
      </w:r>
      <w:r>
        <w:rPr>
          <w:rFonts w:hint="eastAsia"/>
        </w:rPr>
        <w:br/>
      </w:r>
      <w:r>
        <w:rPr>
          <w:rFonts w:hint="eastAsia"/>
        </w:rPr>
        <w:t>　　　　1.2.6 酸性染料</w:t>
      </w:r>
      <w:r>
        <w:rPr>
          <w:rFonts w:hint="eastAsia"/>
        </w:rPr>
        <w:br/>
      </w:r>
      <w:r>
        <w:rPr>
          <w:rFonts w:hint="eastAsia"/>
        </w:rPr>
        <w:t>　　　　1.2.7 其他染料</w:t>
      </w:r>
      <w:r>
        <w:rPr>
          <w:rFonts w:hint="eastAsia"/>
        </w:rPr>
        <w:br/>
      </w:r>
      <w:r>
        <w:rPr>
          <w:rFonts w:hint="eastAsia"/>
        </w:rPr>
        <w:t>　　　　1.2.8 颜料</w:t>
      </w:r>
      <w:r>
        <w:rPr>
          <w:rFonts w:hint="eastAsia"/>
        </w:rPr>
        <w:br/>
      </w:r>
      <w:r>
        <w:rPr>
          <w:rFonts w:hint="eastAsia"/>
        </w:rPr>
        <w:t>　　1.3 从不同应用，染料和颜料主要包括如下几个方面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中国不同应用染料和颜料增长趋势2021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　　1.3.5 墨水和油漆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中国染料和颜料发展现状及未来趋势（2021-2032）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中国市场染料和颜料收入及增长率（2021-2032）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中国市场染料和颜料销量及增长率（2021-2032）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中国市场主要染料和颜料厂商分析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中国市场主要厂商染料和颜料销量及市场占有率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中国市场主要厂商染料和颜料销量（2021-2026）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中国市场主要厂商染料和颜料销量市场份额（2021-2026）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中国市场主要厂商染料和颜料收入及市场占有率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中国市场主要厂商染料和颜料收入（2021-2026）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中国市场主要厂商染料和颜料收入市场份额（2021-2026）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2025年中国市场主要厂商染料和颜料收入排名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中国市场主要厂商染料和颜料价格（2021-2026）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中国市场主要厂商染料和颜料总部及产地分布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中国市场主要厂商成立时间及染料和颜料商业化日期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中国市场主要厂商染料和颜料产品类型及应用</w:t>
      </w:r>
      <w:r>
        <w:rPr>
          <w:rFonts w:hint="eastAsia"/>
        </w:rPr>
        <w:br/>
      </w:r>
      <w:r>
        <w:rPr>
          <w:rFonts w:hint="eastAsia"/>
        </w:rPr>
        <w:t>　　2.7 染料和颜料行业集中度、竞争程度分析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染料和颜料行业集中度分析：2025年中国Top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中国市场染料和颜料第一梯队、第二梯队和第三梯队厂商（品牌）及2025年市场份额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重点企业（40）在中国市场染料和颜料销量、收入、价格及毛利率（2021-2026）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不同产品类型染料和颜料分析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中国市场不同产品类型染料和颜料销量（2021-2032）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中国市场不同产品类型染料和颜料销量及市场份额（2021-2026）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中国市场不同产品类型染料和颜料销量预测（2027-2032）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中国市场不同产品类型染料和颜料规模（2021-2032）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中国市场不同产品类型染料和颜料规模及市场份额（2021-2026）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中国市场不同产品类型染料和颜料规模预测（2027-2032）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中国市场不同产品类型染料和颜料价格走势（2021-2032）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不同应用染料和颜料分析</w:t>
      </w:r>
      <w:r>
        <w:rPr>
          <w:rFonts w:hint="eastAsia"/>
        </w:rPr>
        <w:br/>
      </w:r>
      <w:r>
        <w:rPr>
          <w:rFonts w:hint="eastAsia"/>
        </w:rPr>
        <w:t>　　5.1 中国市场不同应用染料和颜料销量（2021-2032）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中国市场不同应用染料和颜料销量及市场份额（2021-2026）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中国市场不同应用染料和颜料销量预测（2027-2032）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中国市场不同应用染料和颜料规模（2021-2032）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中国市场不同应用染料和颜料规模及市场份额（2021-2026）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中国市场不同应用染料和颜料规模预测（2027-2032）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中国市场不同应用染料和颜料价格走势（2021-2032）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染料和颜料行业发展分析---发展趋势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染料和颜料行业发展分析---厂商壁垒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染料和颜料行业发展分析---驱动因素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染料和颜料行业发展分析---制约因素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染料和颜料中国企业SWOT分析</w:t>
      </w:r>
      <w:r>
        <w:rPr>
          <w:rFonts w:hint="eastAsia"/>
        </w:rPr>
        <w:br/>
      </w:r>
      <w:r>
        <w:rPr>
          <w:rFonts w:hint="eastAsia"/>
        </w:rPr>
        <w:t>　　6.6 染料和颜料行业发展分析---行业政策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染料和颜料行业产业链简介</w:t>
      </w:r>
      <w:r>
        <w:rPr>
          <w:rFonts w:hint="eastAsia"/>
        </w:rPr>
        <w:br/>
      </w:r>
      <w:r>
        <w:rPr>
          <w:rFonts w:hint="eastAsia"/>
        </w:rPr>
        <w:t>　　7.2 染料和颜料产业链分析-上游</w:t>
      </w:r>
      <w:r>
        <w:rPr>
          <w:rFonts w:hint="eastAsia"/>
        </w:rPr>
        <w:br/>
      </w:r>
      <w:r>
        <w:rPr>
          <w:rFonts w:hint="eastAsia"/>
        </w:rPr>
        <w:t>　　7.3 染料和颜料产业链分析-中游</w:t>
      </w:r>
      <w:r>
        <w:rPr>
          <w:rFonts w:hint="eastAsia"/>
        </w:rPr>
        <w:br/>
      </w:r>
      <w:r>
        <w:rPr>
          <w:rFonts w:hint="eastAsia"/>
        </w:rPr>
        <w:t>　　7.4 染料和颜料产业链分析-下游</w:t>
      </w:r>
      <w:r>
        <w:rPr>
          <w:rFonts w:hint="eastAsia"/>
        </w:rPr>
        <w:br/>
      </w:r>
      <w:r>
        <w:rPr>
          <w:rFonts w:hint="eastAsia"/>
        </w:rPr>
        <w:t>　　7.5 染料和颜料行业采购模式</w:t>
      </w:r>
      <w:r>
        <w:rPr>
          <w:rFonts w:hint="eastAsia"/>
        </w:rPr>
        <w:br/>
      </w:r>
      <w:r>
        <w:rPr>
          <w:rFonts w:hint="eastAsia"/>
        </w:rPr>
        <w:t>　　7.6 染料和颜料行业生产模式</w:t>
      </w:r>
      <w:r>
        <w:rPr>
          <w:rFonts w:hint="eastAsia"/>
        </w:rPr>
        <w:br/>
      </w:r>
      <w:r>
        <w:rPr>
          <w:rFonts w:hint="eastAsia"/>
        </w:rPr>
        <w:t>　　7.7 染料和颜料行业销售模式及销售渠道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中国本土染料和颜料产能、产量分析</w:t>
      </w:r>
      <w:r>
        <w:rPr>
          <w:rFonts w:hint="eastAsia"/>
        </w:rPr>
        <w:br/>
      </w:r>
      <w:r>
        <w:rPr>
          <w:rFonts w:hint="eastAsia"/>
        </w:rPr>
        <w:t>　　8.1 中国染料和颜料供需现状及预测（2021-2032）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中国染料和颜料产能、产量、产能利用率及发展趋势（2021-2032）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中国染料和颜料产量、市场需求量及发展趋势（2021-2032）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中国染料和颜料进出口分析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中国市场染料和颜料主要进口来源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中国市场染料和颜料主要出口目的地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不同产品类型染料和颜料市场规模2021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不同应用染料和颜料市场规模2021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中国市场主要厂商染料和颜料销量（2021-2026）&amp;（千吨）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中国市场主要厂商染料和颜料销量市场份额（2021-2026）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中国市场主要厂商染料和颜料收入（2021-2026）&amp;（万元）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中国市场主要厂商染料和颜料收入份额（2021-2026）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2025年中国主要生产商染料和颜料收入排名（万元）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中国市场主要厂商染料和颜料价格（2021-2026）&amp;（元/吨）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中国市场主要厂商染料和颜料总部及产地分布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中国市场主要厂商成立时间及染料和颜料商业化日期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中国市场主要厂商染料和颜料产品类型及应用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2025年中国市场染料和颜料主要厂商市场地位（第一梯队、第二梯队和第三梯队）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染料和颜料市场投资、并购等现状分析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染料和颜料生产基地、总部、竞争对手及市场地位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染料和颜料产品规格、参数及市场应用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染料和颜料销量（千吨）、收入（万元）、价格（元/吨）及毛利率（2021-2026）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中国市场不同产品类型染料和颜料销量（2021-2026）&amp;（千吨）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中国市场不同产品类型染料和颜料销量市场份额（2021-2026）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中国市场不同产品类型染料和颜料销量预测（2027-2032）&amp;（千吨）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中国市场不同产品类型染料和颜料销量市场份额预测（2027-2032）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中国市场不同产品类型染料和颜料规模（2021-2026）&amp;（万元）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中国市场不同产品类型染料和颜料规模市场份额（2021-2026）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中国市场不同产品类型染料和颜料规模预测（2027-2032）&amp;（万元）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中国市场不同产品类型染料和颜料规模市场份额预测（2027-2032）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中国市场不同应用染料和颜料销量（2021-2026）&amp;（千吨）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223： 中国市场不同应用染料和颜料销量市场份额（2021-2026）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中国市场不同应用染料和颜料销量预测（2027-2032）&amp;（千吨）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225： 中国市场不同应用染料和颜料销量市场份额预测（2027-2032）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中国市场不同应用染料和颜料规模（2021-2026）&amp;（万元）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中国市场不同应用染料和颜料规模市场份额（2021-2026）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中国市场不同应用染料和颜料规模预测（2027-2032）&amp;（万元）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中国市场不同应用染料和颜料规模市场份额预测（2027-2032）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染料和颜料行业发展分析---发展趋势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染料和颜料行业发展分析---厂商壁垒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染料和颜料行业发展分析---驱动因素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染料和颜料行业发展分析---制约因素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染料和颜料行业相关重点政策一览</w:t>
      </w:r>
      <w:r>
        <w:rPr>
          <w:rFonts w:hint="eastAsia"/>
        </w:rPr>
        <w:br/>
      </w:r>
      <w:r>
        <w:rPr>
          <w:rFonts w:hint="eastAsia"/>
        </w:rPr>
        <w:t>　　表 235： 染料和颜料行业供应链分析</w:t>
      </w:r>
      <w:r>
        <w:rPr>
          <w:rFonts w:hint="eastAsia"/>
        </w:rPr>
        <w:br/>
      </w:r>
      <w:r>
        <w:rPr>
          <w:rFonts w:hint="eastAsia"/>
        </w:rPr>
        <w:t>　　表 236： 染料和颜料上游原料供应商</w:t>
      </w:r>
      <w:r>
        <w:rPr>
          <w:rFonts w:hint="eastAsia"/>
        </w:rPr>
        <w:br/>
      </w:r>
      <w:r>
        <w:rPr>
          <w:rFonts w:hint="eastAsia"/>
        </w:rPr>
        <w:t>　　表 237： 染料和颜料行业主要下游客户</w:t>
      </w:r>
      <w:r>
        <w:rPr>
          <w:rFonts w:hint="eastAsia"/>
        </w:rPr>
        <w:br/>
      </w:r>
      <w:r>
        <w:rPr>
          <w:rFonts w:hint="eastAsia"/>
        </w:rPr>
        <w:t>　　表 238： 染料和颜料典型经销商</w:t>
      </w:r>
      <w:r>
        <w:rPr>
          <w:rFonts w:hint="eastAsia"/>
        </w:rPr>
        <w:br/>
      </w:r>
      <w:r>
        <w:rPr>
          <w:rFonts w:hint="eastAsia"/>
        </w:rPr>
        <w:t>　　表 239： 中国染料和颜料产量、销量、进口量及出口量（2021-2026）&amp;（千吨）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240： 中国染料和颜料产量、销量、进口量及出口量预测（2027-2032）&amp;（千吨）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241： 中国市场染料和颜料主要进口来源</w:t>
      </w:r>
      <w:r>
        <w:rPr>
          <w:rFonts w:hint="eastAsia"/>
        </w:rPr>
        <w:br/>
      </w:r>
      <w:r>
        <w:rPr>
          <w:rFonts w:hint="eastAsia"/>
        </w:rPr>
        <w:t>　　表 242： 中国市场染料和颜料主要出口目的地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染料和颜料产品图片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中国不同产品类型染料和颜料市场规模市场份额2025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分散染料产品图片</w:t>
      </w:r>
      <w:r>
        <w:rPr>
          <w:rFonts w:hint="eastAsia"/>
        </w:rPr>
        <w:br/>
      </w:r>
      <w:r>
        <w:rPr>
          <w:rFonts w:hint="eastAsia"/>
        </w:rPr>
        <w:t>　　图 4： 活性染料产品图片</w:t>
      </w:r>
      <w:r>
        <w:rPr>
          <w:rFonts w:hint="eastAsia"/>
        </w:rPr>
        <w:br/>
      </w:r>
      <w:r>
        <w:rPr>
          <w:rFonts w:hint="eastAsia"/>
        </w:rPr>
        <w:t>　　图 5： 硫磺染料产品图片</w:t>
      </w:r>
      <w:r>
        <w:rPr>
          <w:rFonts w:hint="eastAsia"/>
        </w:rPr>
        <w:br/>
      </w:r>
      <w:r>
        <w:rPr>
          <w:rFonts w:hint="eastAsia"/>
        </w:rPr>
        <w:t>　　图 6： 还原染料产品图片</w:t>
      </w:r>
      <w:r>
        <w:rPr>
          <w:rFonts w:hint="eastAsia"/>
        </w:rPr>
        <w:br/>
      </w:r>
      <w:r>
        <w:rPr>
          <w:rFonts w:hint="eastAsia"/>
        </w:rPr>
        <w:t>　　图 7： 酸性染料产品图片</w:t>
      </w:r>
      <w:r>
        <w:rPr>
          <w:rFonts w:hint="eastAsia"/>
        </w:rPr>
        <w:br/>
      </w:r>
      <w:r>
        <w:rPr>
          <w:rFonts w:hint="eastAsia"/>
        </w:rPr>
        <w:t>　　图 8： 其他染料产品图片</w:t>
      </w:r>
      <w:r>
        <w:rPr>
          <w:rFonts w:hint="eastAsia"/>
        </w:rPr>
        <w:br/>
      </w:r>
      <w:r>
        <w:rPr>
          <w:rFonts w:hint="eastAsia"/>
        </w:rPr>
        <w:t>　　图 9： 颜料产品图片</w:t>
      </w:r>
      <w:r>
        <w:rPr>
          <w:rFonts w:hint="eastAsia"/>
        </w:rPr>
        <w:br/>
      </w:r>
      <w:r>
        <w:rPr>
          <w:rFonts w:hint="eastAsia"/>
        </w:rPr>
        <w:t>　　图 10： 中国不同应用染料和颜料市场份额2025 &amp; 2032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皮革</w:t>
      </w:r>
      <w:r>
        <w:rPr>
          <w:rFonts w:hint="eastAsia"/>
        </w:rPr>
        <w:br/>
      </w:r>
      <w:r>
        <w:rPr>
          <w:rFonts w:hint="eastAsia"/>
        </w:rPr>
        <w:t>　　图 13： 纸</w:t>
      </w:r>
      <w:r>
        <w:rPr>
          <w:rFonts w:hint="eastAsia"/>
        </w:rPr>
        <w:br/>
      </w:r>
      <w:r>
        <w:rPr>
          <w:rFonts w:hint="eastAsia"/>
        </w:rPr>
        <w:t>　　图 14： 墨水和油漆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中国市场染料和颜料市场规模，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中国市场染料和颜料收入及增长率（2021-2032）&amp;（万元）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中国市场染料和颜料销量及增长率（2021-2032）&amp;（千吨）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2025年中国市场主要厂商染料和颜料销量市场份额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2025年中国市场主要厂商染料和颜料收入市场份额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2025年中国市场前五大厂商染料和颜料市场份额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2025年中国市场染料和颜料第一梯队、第二梯队和第三梯队厂商（品牌）及市场份额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中国市场不同产品类型染料和颜料价格走势（2021-2032）&amp;（元/吨）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中国市场不同应用染料和颜料价格走势（2021-2032）&amp;（元/吨）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染料和颜料中国企业SWOT分析</w:t>
      </w:r>
      <w:r>
        <w:rPr>
          <w:rFonts w:hint="eastAsia"/>
        </w:rPr>
        <w:br/>
      </w:r>
      <w:r>
        <w:rPr>
          <w:rFonts w:hint="eastAsia"/>
        </w:rPr>
        <w:t>　　图 26： 染料和颜料产业链</w:t>
      </w:r>
      <w:r>
        <w:rPr>
          <w:rFonts w:hint="eastAsia"/>
        </w:rPr>
        <w:br/>
      </w:r>
      <w:r>
        <w:rPr>
          <w:rFonts w:hint="eastAsia"/>
        </w:rPr>
        <w:t>　　图 27： 染料和颜料行业采购模式分析</w:t>
      </w:r>
      <w:r>
        <w:rPr>
          <w:rFonts w:hint="eastAsia"/>
        </w:rPr>
        <w:br/>
      </w:r>
      <w:r>
        <w:rPr>
          <w:rFonts w:hint="eastAsia"/>
        </w:rPr>
        <w:t>　　图 28： 染料和颜料行业生产模式分析</w:t>
      </w:r>
      <w:r>
        <w:rPr>
          <w:rFonts w:hint="eastAsia"/>
        </w:rPr>
        <w:br/>
      </w:r>
      <w:r>
        <w:rPr>
          <w:rFonts w:hint="eastAsia"/>
        </w:rPr>
        <w:t>　　图 29： 染料和颜料行业销售模式分析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中国染料和颜料产能、产量、产能利用率及发展趋势（2021-2032）&amp;（千吨）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中国染料和颜料产量、市场需求量及发展趋势（2021-2032）&amp;（千吨）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9eacecde847d5" w:history="1">
        <w:r>
          <w:rPr>
            <w:rStyle w:val="Hyperlink"/>
          </w:rPr>
          <w:t>中国染料和颜料发展现状分析及前景趋势报告（2026-2032年）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9eacecde847d5" w:history="1">
        <w:r>
          <w:rPr>
            <w:rStyle w:val="Hyperlink"/>
          </w:rPr>
          <w:t>https://www.20087.com/2/98/RanLiaoHeYanLiaoFaZhanQianJingFenXi.html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与颜料有哪些区别、染料和颜料的相同点和区别、染料墨和颜料墨可以混用吗、染料和颜料墨水的区别、染料墨水褪色、染料和颜料的相同点、涂料染料、染料和颜料的共性和差异、颜料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760f538a40b1" w:history="1">
      <w:r>
        <w:rPr>
          <w:rStyle w:val="Hyperlink"/>
        </w:rPr>
        <w:t>中国染料和颜料发展现状分析及前景趋势报告（2026-2032年）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anLiaoHeYanLiaoFaZhanQianJingFenXi.html" TargetMode="External" Id="Rd139eacecde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anLiaoHeYanLiaoFaZhanQianJingFenXi.html" TargetMode="External" Id="Rb171760f538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2025-12-09T01:20:35Z</dcterms:created>
  <dcterms:modified xsi:type="dcterms:W3CDTF">2025-12-09T02:20:35Z</dcterms:modified>
  <dc:subject>中国染料和颜料发展现状分析及前景趋势报告（2026-2032年）</dc:subject>
  <dc:title>中国染料和颜料发展现状分析及前景趋势报告（2026-2032年）</dc:title>
  <cp:keywords>中国染料和颜料发展现状分析及前景趋势报告（2026-2032年）</cp:keywords>
  <dc:description>中国染料和颜料发展现状分析及前景趋势报告（2026-2032年）</dc:description>
</cp:coreProperties>
</file>