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0d4b396f94a37" w:history="1">
              <w:r>
                <w:rPr>
                  <w:rStyle w:val="Hyperlink"/>
                </w:rPr>
                <w:t>2025-2031年中国氮化硼市场现状调研分析及发展前景报告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0d4b396f94a37" w:history="1">
              <w:r>
                <w:rPr>
                  <w:rStyle w:val="Hyperlink"/>
                </w:rPr>
                <w:t>2025-2031年中国氮化硼市场现状调研分析及发展前景报告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0d4b396f94a37" w:history="1">
                <w:r>
                  <w:rPr>
                    <w:rStyle w:val="Hyperlink"/>
                  </w:rPr>
                  <w:t>https://www.20087.com/M_ShiYouHuaGong/82/DanHuaPengDeFaZhanQianJing.html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是一种高性能材料，以其卓越的热稳定性、电绝缘性和化学惰性，在半导体、航空航天、高温工程和复合材料等领域展现出巨大潜力。近年来，纳米氮化硼和立方氮化硼（c-BN）的合成技术取得了突破，推动了材料性能的边界。同时，氮化硼薄膜和涂层的应用，提高了机械零件和工具的耐磨性和使用寿命。</w:t>
      </w:r>
      <w:r>
        <w:rPr>
          <w:rFonts w:hint="eastAsia"/>
        </w:rPr>
        <w:br/>
      </w:r>
      <w:r>
        <w:rPr>
          <w:rFonts w:hint="eastAsia"/>
        </w:rPr>
        <w:t>　　氮化硼的未来研究和应用将聚焦于新材料形态和功能拓展。二维材料如BN纳米片的制备，将开启新型电子器件和催化剂的设计。同时，氮化硼在光电器件中的应用，如紫外LED和激光器，将受益于其宽带隙和高热导率特性。此外，生物医学领域的探索，如药物递送和生物传感器，将挖掘氮化硼在生物兼容性和生物功能化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0d4b396f94a37" w:history="1">
        <w:r>
          <w:rPr>
            <w:rStyle w:val="Hyperlink"/>
          </w:rPr>
          <w:t>2025-2031年中国氮化硼市场现状调研分析及发展前景报告</w:t>
        </w:r>
      </w:hyperlink>
      <w:r>
        <w:rPr>
          <w:rFonts w:hint="eastAsia"/>
        </w:rPr>
        <w:t>》基于多年市场监测与行业研究，全面分析了氮化硼行业的现状、市场需求及市场规模，详细解读了氮化硼产业链结构、价格趋势及细分市场特点。报告科学预测了行业前景与发展方向，重点剖析了品牌竞争格局、市场集中度及主要企业的经营表现，并通过SWOT分析揭示了氮化硼行业机遇与风险。为投资者和决策者提供专业、客观的战略建议，是把握氮化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氮化硼行业概述</w:t>
      </w:r>
      <w:r>
        <w:rPr>
          <w:rFonts w:hint="eastAsia"/>
        </w:rPr>
        <w:br/>
      </w:r>
      <w:r>
        <w:rPr>
          <w:rFonts w:hint="eastAsia"/>
        </w:rPr>
        <w:t>　　第一节 氮化硼行业定义</w:t>
      </w:r>
      <w:r>
        <w:rPr>
          <w:rFonts w:hint="eastAsia"/>
        </w:rPr>
        <w:br/>
      </w:r>
      <w:r>
        <w:rPr>
          <w:rFonts w:hint="eastAsia"/>
        </w:rPr>
        <w:t>　　第二节 氮化硼产品种类与应用领域</w:t>
      </w:r>
      <w:r>
        <w:rPr>
          <w:rFonts w:hint="eastAsia"/>
        </w:rPr>
        <w:br/>
      </w:r>
      <w:r>
        <w:rPr>
          <w:rFonts w:hint="eastAsia"/>
        </w:rPr>
        <w:t>　　第三节 氮化硼行业现状简述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氮化硼行业全球市场分析</w:t>
      </w:r>
      <w:r>
        <w:rPr>
          <w:rFonts w:hint="eastAsia"/>
        </w:rPr>
        <w:br/>
      </w:r>
      <w:r>
        <w:rPr>
          <w:rFonts w:hint="eastAsia"/>
        </w:rPr>
        <w:t>　　第一节 全球氮化硼行业市场概况</w:t>
      </w:r>
      <w:r>
        <w:rPr>
          <w:rFonts w:hint="eastAsia"/>
        </w:rPr>
        <w:br/>
      </w:r>
      <w:r>
        <w:rPr>
          <w:rFonts w:hint="eastAsia"/>
        </w:rPr>
        <w:t>　　第二节 全球氮化硼行业市场趋势预测</w:t>
      </w:r>
      <w:r>
        <w:rPr>
          <w:rFonts w:hint="eastAsia"/>
        </w:rPr>
        <w:br/>
      </w:r>
      <w:r>
        <w:rPr>
          <w:rFonts w:hint="eastAsia"/>
        </w:rPr>
        <w:t>　　第三节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中国氮化硼产业总体发展状况</w:t>
      </w:r>
      <w:r>
        <w:rPr>
          <w:rFonts w:hint="eastAsia"/>
        </w:rPr>
        <w:br/>
      </w:r>
      <w:r>
        <w:rPr>
          <w:rFonts w:hint="eastAsia"/>
        </w:rPr>
        <w:t>　　第一节 中国氮化硼产业规模情况分析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一、产业资产规模状况分析</w:t>
      </w:r>
      <w:r>
        <w:rPr>
          <w:rFonts w:hint="eastAsia"/>
        </w:rPr>
        <w:br/>
      </w:r>
      <w:r>
        <w:rPr>
          <w:rFonts w:hint="eastAsia"/>
        </w:rPr>
        <w:t>　　　　二、产业市场规模状况分析</w:t>
      </w:r>
      <w:r>
        <w:rPr>
          <w:rFonts w:hint="eastAsia"/>
        </w:rPr>
        <w:br/>
      </w:r>
      <w:r>
        <w:rPr>
          <w:rFonts w:hint="eastAsia"/>
        </w:rPr>
        <w:t>　　　　三、产业盈利状况分析</w:t>
      </w:r>
      <w:r>
        <w:rPr>
          <w:rFonts w:hint="eastAsia"/>
        </w:rPr>
        <w:br/>
      </w:r>
      <w:r>
        <w:rPr>
          <w:rFonts w:hint="eastAsia"/>
        </w:rPr>
        <w:t>　　第二节 氮化硼行业国际竞争力比较</w:t>
      </w:r>
      <w:r>
        <w:rPr>
          <w:rFonts w:hint="eastAsia"/>
        </w:rPr>
        <w:br/>
      </w:r>
      <w:r>
        <w:rPr>
          <w:rFonts w:hint="eastAsia"/>
        </w:rPr>
        <w:t>　　第三节 氮化硼行业市场集中度分析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中国氮化硼生产现状分析</w:t>
      </w:r>
      <w:r>
        <w:rPr>
          <w:rFonts w:hint="eastAsia"/>
        </w:rPr>
        <w:br/>
      </w:r>
      <w:r>
        <w:rPr>
          <w:rFonts w:hint="eastAsia"/>
        </w:rPr>
        <w:t>　　第一节 氮化硼产能概况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氮化硼生产概况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氮化硼产业的生命周期分析</w:t>
      </w:r>
      <w:r>
        <w:rPr>
          <w:rFonts w:hint="eastAsia"/>
        </w:rPr>
        <w:br/>
      </w:r>
      <w:r>
        <w:rPr>
          <w:rFonts w:hint="eastAsia"/>
        </w:rPr>
        <w:t>　　第四节 氮化硼市场竞争格局分析</w:t>
      </w:r>
      <w:r>
        <w:rPr>
          <w:rFonts w:hint="eastAsia"/>
        </w:rPr>
        <w:br/>
      </w:r>
      <w:r>
        <w:rPr>
          <w:rFonts w:hint="eastAsia"/>
        </w:rPr>
        <w:t>　　第五节 中国氮化硼行业进出口分析</w:t>
      </w:r>
      <w:r>
        <w:rPr>
          <w:rFonts w:hint="eastAsia"/>
        </w:rPr>
        <w:br/>
      </w:r>
      <w:r>
        <w:rPr>
          <w:rFonts w:hint="eastAsia"/>
        </w:rPr>
        <w:t>　　　　一、氮化硼行业进口分析</w:t>
      </w:r>
      <w:r>
        <w:rPr>
          <w:rFonts w:hint="eastAsia"/>
        </w:rPr>
        <w:br/>
      </w:r>
      <w:r>
        <w:rPr>
          <w:rFonts w:hint="eastAsia"/>
        </w:rPr>
        <w:t>　　　　二、氮化硼行业出口分析</w:t>
      </w:r>
      <w:r>
        <w:rPr>
          <w:rFonts w:hint="eastAsia"/>
        </w:rPr>
        <w:br/>
      </w:r>
      <w:r>
        <w:rPr>
          <w:rFonts w:hint="eastAsia"/>
        </w:rPr>
        <w:t>　　　　三、氮化硼行业进出口数据统计</w:t>
      </w:r>
      <w:r>
        <w:rPr>
          <w:rFonts w:hint="eastAsia"/>
        </w:rPr>
        <w:br/>
      </w:r>
      <w:r>
        <w:rPr>
          <w:rFonts w:hint="eastAsia"/>
        </w:rPr>
        <w:t>　　　　四、氮化硼进出口态势展望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氮化硼国内外生产工艺及技术进展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一、国外超硬材料及制品技术发展状况</w:t>
      </w:r>
      <w:r>
        <w:rPr>
          <w:rFonts w:hint="eastAsia"/>
        </w:rPr>
        <w:br/>
      </w:r>
      <w:r>
        <w:rPr>
          <w:rFonts w:hint="eastAsia"/>
        </w:rPr>
        <w:t>　　　　二、中国超硬材料立方氮化硼技术发展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一、我国氮化硼技术发展现状</w:t>
      </w:r>
      <w:r>
        <w:rPr>
          <w:rFonts w:hint="eastAsia"/>
        </w:rPr>
        <w:br/>
      </w:r>
      <w:r>
        <w:rPr>
          <w:rFonts w:hint="eastAsia"/>
        </w:rPr>
        <w:t>　　　　二、我国氮化硼技术发展对策及建议</w:t>
      </w:r>
      <w:r>
        <w:rPr>
          <w:rFonts w:hint="eastAsia"/>
        </w:rPr>
        <w:br/>
      </w:r>
      <w:r>
        <w:rPr>
          <w:rFonts w:hint="eastAsia"/>
        </w:rPr>
        <w:t>　　第四节 氮化硼行业技术发展趋势</w:t>
      </w:r>
      <w:r>
        <w:rPr>
          <w:rFonts w:hint="eastAsia"/>
        </w:rPr>
        <w:br/>
      </w:r>
      <w:r>
        <w:rPr>
          <w:rFonts w:hint="eastAsia"/>
        </w:rPr>
        <w:t>　　　　一、氮化硼应用领域</w:t>
      </w:r>
      <w:r>
        <w:rPr>
          <w:rFonts w:hint="eastAsia"/>
        </w:rPr>
        <w:br/>
      </w:r>
      <w:r>
        <w:rPr>
          <w:rFonts w:hint="eastAsia"/>
        </w:rPr>
        <w:t>　　　　二、应用情况及分析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氮化硼经营模式及营销策略调研</w:t>
      </w:r>
      <w:r>
        <w:rPr>
          <w:rFonts w:hint="eastAsia"/>
        </w:rPr>
        <w:br/>
      </w:r>
      <w:r>
        <w:rPr>
          <w:rFonts w:hint="eastAsia"/>
        </w:rPr>
        <w:t>　　第一节 氮化硼经营模式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三、氮化硼行业国际化营销模式分析</w:t>
      </w:r>
      <w:r>
        <w:rPr>
          <w:rFonts w:hint="eastAsia"/>
        </w:rPr>
        <w:br/>
      </w:r>
      <w:r>
        <w:rPr>
          <w:rFonts w:hint="eastAsia"/>
        </w:rPr>
        <w:t>　　第二节 氮化硼产品生命周期策略</w:t>
      </w:r>
      <w:r>
        <w:rPr>
          <w:rFonts w:hint="eastAsia"/>
        </w:rPr>
        <w:br/>
      </w:r>
      <w:r>
        <w:rPr>
          <w:rFonts w:hint="eastAsia"/>
        </w:rPr>
        <w:t>　　　　一、氮化硼产品生命周期研究</w:t>
      </w:r>
      <w:r>
        <w:rPr>
          <w:rFonts w:hint="eastAsia"/>
        </w:rPr>
        <w:br/>
      </w:r>
      <w:r>
        <w:rPr>
          <w:rFonts w:hint="eastAsia"/>
        </w:rPr>
        <w:t>　　　　二、氮化硼产品生命周期营销策略</w:t>
      </w:r>
      <w:r>
        <w:rPr>
          <w:rFonts w:hint="eastAsia"/>
        </w:rPr>
        <w:br/>
      </w:r>
      <w:r>
        <w:rPr>
          <w:rFonts w:hint="eastAsia"/>
        </w:rPr>
        <w:t>　　第三节 氮化硼新产品定位策略</w:t>
      </w:r>
      <w:r>
        <w:rPr>
          <w:rFonts w:hint="eastAsia"/>
        </w:rPr>
        <w:br/>
      </w:r>
      <w:r>
        <w:rPr>
          <w:rFonts w:hint="eastAsia"/>
        </w:rPr>
        <w:t>　　　　一、氮化硼新产品的界定</w:t>
      </w:r>
      <w:r>
        <w:rPr>
          <w:rFonts w:hint="eastAsia"/>
        </w:rPr>
        <w:br/>
      </w:r>
      <w:r>
        <w:rPr>
          <w:rFonts w:hint="eastAsia"/>
        </w:rPr>
        <w:t>　　　　二、氮化硼新产品开发策略</w:t>
      </w:r>
      <w:r>
        <w:rPr>
          <w:rFonts w:hint="eastAsia"/>
        </w:rPr>
        <w:br/>
      </w:r>
      <w:r>
        <w:rPr>
          <w:rFonts w:hint="eastAsia"/>
        </w:rPr>
        <w:t>　　　　三、氮化硼产品价格机制形成及特征</w:t>
      </w:r>
      <w:r>
        <w:rPr>
          <w:rFonts w:hint="eastAsia"/>
        </w:rPr>
        <w:br/>
      </w:r>
      <w:r>
        <w:rPr>
          <w:rFonts w:hint="eastAsia"/>
        </w:rPr>
        <w:t>　　　　四、氮化硼产品定价程序研究</w:t>
      </w:r>
      <w:r>
        <w:rPr>
          <w:rFonts w:hint="eastAsia"/>
        </w:rPr>
        <w:br/>
      </w:r>
      <w:r>
        <w:rPr>
          <w:rFonts w:hint="eastAsia"/>
        </w:rPr>
        <w:t>　　　　五、氮化硼产品定价策略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中国氮化硼区域市场分析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第五节 华南地区市场分析</w:t>
      </w:r>
      <w:r>
        <w:rPr>
          <w:rFonts w:hint="eastAsia"/>
        </w:rPr>
        <w:br/>
      </w:r>
      <w:r>
        <w:rPr>
          <w:rFonts w:hint="eastAsia"/>
        </w:rPr>
        <w:t>　　第六节 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中国氮化硼行业市场供需分析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2020-2025年我国氮化硼行业总产值分析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2020-2025年我国氮化硼行业市场需求分析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中国氮化硼行业市场价格走势分析</w:t>
      </w:r>
      <w:r>
        <w:rPr>
          <w:rFonts w:hint="eastAsia"/>
        </w:rPr>
        <w:br/>
      </w:r>
      <w:r>
        <w:rPr>
          <w:rFonts w:hint="eastAsia"/>
        </w:rPr>
        <w:t>　　第一节 氮化硼行业市场价格影响因素分析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氮化硼市场价格走势及预测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中国氮化硼行业优势生产企业竞争力及关键性数据分析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第二节 富耐克超硬材料股份有限公司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湖南江南红箭股份有限公司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第四节 淄博晶亿陶瓷科技有限公司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三、企业生产技术</w:t>
      </w:r>
      <w:r>
        <w:rPr>
          <w:rFonts w:hint="eastAsia"/>
        </w:rPr>
        <w:br/>
      </w:r>
      <w:r>
        <w:rPr>
          <w:rFonts w:hint="eastAsia"/>
        </w:rPr>
        <w:t>　　第五节 丹东市化工研究所有限责任公司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2025-2031年中国氮化硼行业发展趋势与前景展望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2025-2031年中国氮化硼行业发展前景分析</w:t>
      </w:r>
      <w:r>
        <w:rPr>
          <w:rFonts w:hint="eastAsia"/>
        </w:rPr>
        <w:br/>
      </w:r>
      <w:r>
        <w:rPr>
          <w:rFonts w:hint="eastAsia"/>
        </w:rPr>
        <w:t>　　第二节 中国氮化硼行业未来前景看好</w:t>
      </w:r>
      <w:r>
        <w:rPr>
          <w:rFonts w:hint="eastAsia"/>
        </w:rPr>
        <w:br/>
      </w:r>
      <w:r>
        <w:rPr>
          <w:rFonts w:hint="eastAsia"/>
        </w:rPr>
        <w:t>　　第三节 2025-2031年中国氮化硼行业发展趋势分析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2025-2031年中国氮化硼行业市场预测分析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2025-2031年中国氮化硼市场盈利预测分析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2025-2031年中国氮化硼业投资机会与风险分析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2025-2031年中国氮化硼业投资机会分析</w:t>
      </w:r>
      <w:r>
        <w:rPr>
          <w:rFonts w:hint="eastAsia"/>
        </w:rPr>
        <w:br/>
      </w:r>
      <w:r>
        <w:rPr>
          <w:rFonts w:hint="eastAsia"/>
        </w:rPr>
        <w:t>　　　　一、氮化硼投资潜力分析</w:t>
      </w:r>
      <w:r>
        <w:rPr>
          <w:rFonts w:hint="eastAsia"/>
        </w:rPr>
        <w:br/>
      </w:r>
      <w:r>
        <w:rPr>
          <w:rFonts w:hint="eastAsia"/>
        </w:rPr>
        <w:t>　　　　二、氮化硼投资吸引力分析</w:t>
      </w:r>
      <w:r>
        <w:rPr>
          <w:rFonts w:hint="eastAsia"/>
        </w:rPr>
        <w:br/>
      </w:r>
      <w:r>
        <w:rPr>
          <w:rFonts w:hint="eastAsia"/>
        </w:rPr>
        <w:t>　　第二节 (中-智林)2025-2031年中国氮化硼业投资风险及对策分析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二、新产品研发与推广风险</w:t>
      </w:r>
      <w:r>
        <w:rPr>
          <w:rFonts w:hint="eastAsia"/>
        </w:rPr>
        <w:br/>
      </w:r>
      <w:r>
        <w:rPr>
          <w:rFonts w:hint="eastAsia"/>
        </w:rPr>
        <w:t>　　　　三、技术更替的风险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2020-2025年全球人造金刚石产量统计</w:t>
      </w:r>
      <w:r>
        <w:rPr>
          <w:rFonts w:hint="eastAsia"/>
        </w:rPr>
        <w:br/>
      </w:r>
      <w:r>
        <w:rPr>
          <w:rFonts w:hint="eastAsia"/>
        </w:rPr>
        <w:t>　　图表 2 2020-2025年全球符合超硬材料市场规模</w:t>
      </w:r>
      <w:r>
        <w:rPr>
          <w:rFonts w:hint="eastAsia"/>
        </w:rPr>
        <w:br/>
      </w:r>
      <w:r>
        <w:rPr>
          <w:rFonts w:hint="eastAsia"/>
        </w:rPr>
        <w:t>　　图表 3 世界范围金刚石工具的产品结构</w:t>
      </w:r>
      <w:r>
        <w:rPr>
          <w:rFonts w:hint="eastAsia"/>
        </w:rPr>
        <w:br/>
      </w:r>
      <w:r>
        <w:rPr>
          <w:rFonts w:hint="eastAsia"/>
        </w:rPr>
        <w:t>　　图表 4 2020-2025年全球氮化硼产量情况</w:t>
      </w:r>
      <w:r>
        <w:rPr>
          <w:rFonts w:hint="eastAsia"/>
        </w:rPr>
        <w:br/>
      </w:r>
      <w:r>
        <w:rPr>
          <w:rFonts w:hint="eastAsia"/>
        </w:rPr>
        <w:t>　　图表 5 2020-2025年全球氮化硼产量增长趋势图</w:t>
      </w:r>
      <w:r>
        <w:rPr>
          <w:rFonts w:hint="eastAsia"/>
        </w:rPr>
        <w:br/>
      </w:r>
      <w:r>
        <w:rPr>
          <w:rFonts w:hint="eastAsia"/>
        </w:rPr>
        <w:t>　　图表 6 2025-2031年全球氮化硼产量预测</w:t>
      </w:r>
      <w:r>
        <w:rPr>
          <w:rFonts w:hint="eastAsia"/>
        </w:rPr>
        <w:br/>
      </w:r>
      <w:r>
        <w:rPr>
          <w:rFonts w:hint="eastAsia"/>
        </w:rPr>
        <w:t>　　图表 7 2020-2025年氮化硼业资产总额</w:t>
      </w:r>
      <w:r>
        <w:rPr>
          <w:rFonts w:hint="eastAsia"/>
        </w:rPr>
        <w:br/>
      </w:r>
      <w:r>
        <w:rPr>
          <w:rFonts w:hint="eastAsia"/>
        </w:rPr>
        <w:t>　　图表 8 2020-2025年氮化硼业总资产增长趋势图</w:t>
      </w:r>
      <w:r>
        <w:rPr>
          <w:rFonts w:hint="eastAsia"/>
        </w:rPr>
        <w:br/>
      </w:r>
      <w:r>
        <w:rPr>
          <w:rFonts w:hint="eastAsia"/>
        </w:rPr>
        <w:t>　　图表 9 2020-2025年氮化硼业销售收入</w:t>
      </w:r>
      <w:r>
        <w:rPr>
          <w:rFonts w:hint="eastAsia"/>
        </w:rPr>
        <w:br/>
      </w:r>
      <w:r>
        <w:rPr>
          <w:rFonts w:hint="eastAsia"/>
        </w:rPr>
        <w:t>　　图表 10 2020-2025年氮化硼业销售收入增长趋势图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2020-2025年氮化硼业利润总额</w:t>
      </w:r>
      <w:r>
        <w:rPr>
          <w:rFonts w:hint="eastAsia"/>
        </w:rPr>
        <w:br/>
      </w:r>
      <w:r>
        <w:rPr>
          <w:rFonts w:hint="eastAsia"/>
        </w:rPr>
        <w:t>　　图表 12 2020-2025年氮化硼业利润总额增长趋势图</w:t>
      </w:r>
      <w:r>
        <w:rPr>
          <w:rFonts w:hint="eastAsia"/>
        </w:rPr>
        <w:br/>
      </w:r>
      <w:r>
        <w:rPr>
          <w:rFonts w:hint="eastAsia"/>
        </w:rPr>
        <w:t>　　图表 13 2024年末中国氮化硼行业各地区资产总额</w:t>
      </w:r>
      <w:r>
        <w:rPr>
          <w:rFonts w:hint="eastAsia"/>
        </w:rPr>
        <w:br/>
      </w:r>
      <w:r>
        <w:rPr>
          <w:rFonts w:hint="eastAsia"/>
        </w:rPr>
        <w:t>　　图表 14 2024年末中国氮化硼行业各地区资产份额对比图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15 2025年中国氮化硼行业各地区销售额</w:t>
      </w:r>
      <w:r>
        <w:rPr>
          <w:rFonts w:hint="eastAsia"/>
        </w:rPr>
        <w:br/>
      </w:r>
      <w:r>
        <w:rPr>
          <w:rFonts w:hint="eastAsia"/>
        </w:rPr>
        <w:t>　　图表 16 2025年中国氮化硼行业各地区销售份额对比图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17 2024年末中国氮化硼行业各地区资产总额</w:t>
      </w:r>
      <w:r>
        <w:rPr>
          <w:rFonts w:hint="eastAsia"/>
        </w:rPr>
        <w:br/>
      </w:r>
      <w:r>
        <w:rPr>
          <w:rFonts w:hint="eastAsia"/>
        </w:rPr>
        <w:t>　　图表 18 2024年末中国氮化硼行业各地区资产份额对比图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19 2025年中国氮化硼行业各地区销售额</w:t>
      </w:r>
      <w:r>
        <w:rPr>
          <w:rFonts w:hint="eastAsia"/>
        </w:rPr>
        <w:br/>
      </w:r>
      <w:r>
        <w:rPr>
          <w:rFonts w:hint="eastAsia"/>
        </w:rPr>
        <w:t>　　图表 20 2025年中国氮化硼行业各地区销售份额对比图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21 2020-2025年中国氮化硼产能及增长情况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2020-2025年中国氮化硼产能及增长趋势图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2025-2031年中国氮化硼产能预测</w:t>
      </w:r>
      <w:r>
        <w:rPr>
          <w:rFonts w:hint="eastAsia"/>
        </w:rPr>
        <w:br/>
      </w:r>
      <w:r>
        <w:rPr>
          <w:rFonts w:hint="eastAsia"/>
        </w:rPr>
        <w:t>　　图表 24 2020-2025年中国氮化硼产量及增长情况</w:t>
      </w:r>
      <w:r>
        <w:rPr>
          <w:rFonts w:hint="eastAsia"/>
        </w:rPr>
        <w:br/>
      </w:r>
      <w:r>
        <w:rPr>
          <w:rFonts w:hint="eastAsia"/>
        </w:rPr>
        <w:t>　　图表 25 2020-2025年中国氮化硼产量及增长趋势图</w:t>
      </w:r>
      <w:r>
        <w:rPr>
          <w:rFonts w:hint="eastAsia"/>
        </w:rPr>
        <w:br/>
      </w:r>
      <w:r>
        <w:rPr>
          <w:rFonts w:hint="eastAsia"/>
        </w:rPr>
        <w:t>　　图表 26 2025-2031年中国氮化硼产量预测</w:t>
      </w:r>
      <w:r>
        <w:rPr>
          <w:rFonts w:hint="eastAsia"/>
        </w:rPr>
        <w:br/>
      </w:r>
      <w:r>
        <w:rPr>
          <w:rFonts w:hint="eastAsia"/>
        </w:rPr>
        <w:t>　　图表 27 2025年中国其他氮化物进口来源</w:t>
      </w:r>
      <w:r>
        <w:rPr>
          <w:rFonts w:hint="eastAsia"/>
        </w:rPr>
        <w:br/>
      </w:r>
      <w:r>
        <w:rPr>
          <w:rFonts w:hint="eastAsia"/>
        </w:rPr>
        <w:t>　　图表 28 2025年中国其他氮化物出口格局</w:t>
      </w:r>
      <w:r>
        <w:rPr>
          <w:rFonts w:hint="eastAsia"/>
        </w:rPr>
        <w:br/>
      </w:r>
      <w:r>
        <w:rPr>
          <w:rFonts w:hint="eastAsia"/>
        </w:rPr>
        <w:t>　　图表 29 2020-2025年中国其他氮化物进出口数据统计</w:t>
      </w:r>
      <w:r>
        <w:rPr>
          <w:rFonts w:hint="eastAsia"/>
        </w:rPr>
        <w:br/>
      </w:r>
      <w:r>
        <w:rPr>
          <w:rFonts w:hint="eastAsia"/>
        </w:rPr>
        <w:t>　　图表 30 全球超硬材料主要生厂商</w:t>
      </w:r>
      <w:r>
        <w:rPr>
          <w:rFonts w:hint="eastAsia"/>
        </w:rPr>
        <w:br/>
      </w:r>
      <w:r>
        <w:rPr>
          <w:rFonts w:hint="eastAsia"/>
        </w:rPr>
        <w:t>　　图表 31 六方氮化硼纳米材料的中国专利申请量</w:t>
      </w:r>
      <w:r>
        <w:rPr>
          <w:rFonts w:hint="eastAsia"/>
        </w:rPr>
        <w:br/>
      </w:r>
      <w:r>
        <w:rPr>
          <w:rFonts w:hint="eastAsia"/>
        </w:rPr>
        <w:t>　　图表 32 六方氮化硼纳米材料领域的分类号分布</w:t>
      </w:r>
      <w:r>
        <w:rPr>
          <w:rFonts w:hint="eastAsia"/>
        </w:rPr>
        <w:br/>
      </w:r>
      <w:r>
        <w:rPr>
          <w:rFonts w:hint="eastAsia"/>
        </w:rPr>
        <w:t>　　图表 33 生命周期示意图</w:t>
      </w:r>
      <w:r>
        <w:rPr>
          <w:rFonts w:hint="eastAsia"/>
        </w:rPr>
        <w:br/>
      </w:r>
      <w:r>
        <w:rPr>
          <w:rFonts w:hint="eastAsia"/>
        </w:rPr>
        <w:t>　　图表 34 2025年华北地区氮化硼行业资产及负债规模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2025年华北地区氮化硼行业收入和利润规模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2025年东北地区氮化硼行业资产及负债规模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2025年东北地区氮化硼行业收入和利润规模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2024年底华东地区氮化硼行业资产及负债规模</w:t>
      </w:r>
      <w:r>
        <w:rPr>
          <w:rFonts w:hint="eastAsia"/>
        </w:rPr>
        <w:br/>
      </w:r>
      <w:r>
        <w:rPr>
          <w:rFonts w:hint="eastAsia"/>
        </w:rPr>
        <w:t>　　图表 43 2025年华东地区氮化硼行业资产及负债规模</w:t>
      </w:r>
      <w:r>
        <w:rPr>
          <w:rFonts w:hint="eastAsia"/>
        </w:rPr>
        <w:br/>
      </w:r>
      <w:r>
        <w:rPr>
          <w:rFonts w:hint="eastAsia"/>
        </w:rPr>
        <w:t>　　图表 44 2025年华东地区氮化硼行业收入和利润规模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2025年华中地区氮化硼行业资产及负债规模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2025年华中地区氮化硼行业收入和利润规模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2025年华南地区氮化硼行业资产及负债规模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2025年华南地区氮化硼行业收入和利润规模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2025年西部地区氮化硼行业资产及负债规模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2025年西部地区氮化硼行业收入和利润规模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2020-2025年中国氮化硼行业总产值及增长情况</w:t>
      </w:r>
      <w:r>
        <w:rPr>
          <w:rFonts w:hint="eastAsia"/>
        </w:rPr>
        <w:br/>
      </w:r>
      <w:r>
        <w:rPr>
          <w:rFonts w:hint="eastAsia"/>
        </w:rPr>
        <w:t>　　图表 59 2020-2025年中国氮化硼行业总产值及增长趋势图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2020-2025年中国氮化硼行业市场需求及增长情况</w:t>
      </w:r>
      <w:r>
        <w:rPr>
          <w:rFonts w:hint="eastAsia"/>
        </w:rPr>
        <w:br/>
      </w:r>
      <w:r>
        <w:rPr>
          <w:rFonts w:hint="eastAsia"/>
        </w:rPr>
        <w:t>　　图表 61 2020-2025年中国氮化硼行业市场需求及增长趋势图</w:t>
      </w:r>
      <w:r>
        <w:rPr>
          <w:rFonts w:hint="eastAsia"/>
        </w:rPr>
        <w:br/>
      </w:r>
      <w:r>
        <w:rPr>
          <w:rFonts w:hint="eastAsia"/>
        </w:rPr>
        <w:t>　　图表 62 2020-2025年氮化硼平均价格走势</w:t>
      </w:r>
      <w:r>
        <w:rPr>
          <w:rFonts w:hint="eastAsia"/>
        </w:rPr>
        <w:br/>
      </w:r>
      <w:r>
        <w:rPr>
          <w:rFonts w:hint="eastAsia"/>
        </w:rPr>
        <w:t>　　图表 63 2020-2024年末河南黄河旋风股份有限公司资产负债情况表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64 2020-2025年河南黄河旋风股份有限公司利润情况表</w:t>
      </w:r>
      <w:r>
        <w:rPr>
          <w:rFonts w:hint="eastAsia"/>
        </w:rPr>
        <w:br/>
      </w:r>
      <w:r>
        <w:rPr>
          <w:rFonts w:hint="eastAsia"/>
        </w:rPr>
        <w:t>　　图表 65 2025年河南黄河旋风股份有限公司分产品经营情况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66 2020-2025年河南黄河旋风股份有限公司盈利能力关键指标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67 2020-2025年河南黄河旋风股份有限公司营运能力关键指标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68 2020-2025年河南黄河旋风股份有限公司偿债能力关键指标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69 2020-2025年河南黄河旋风股份有限公司成长能力关键指标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70 富耐克超硬材料股份有限公司发展历程</w:t>
      </w:r>
      <w:r>
        <w:rPr>
          <w:rFonts w:hint="eastAsia"/>
        </w:rPr>
        <w:br/>
      </w:r>
      <w:r>
        <w:rPr>
          <w:rFonts w:hint="eastAsia"/>
        </w:rPr>
        <w:t>　　图表 71 2020-2025年富耐克超硬材料股份有限公司资产负债情况表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72 2020-2025年富耐克超硬材料股份有限公司利润情况表</w:t>
      </w:r>
      <w:r>
        <w:rPr>
          <w:rFonts w:hint="eastAsia"/>
        </w:rPr>
        <w:br/>
      </w:r>
      <w:r>
        <w:rPr>
          <w:rFonts w:hint="eastAsia"/>
        </w:rPr>
        <w:t>　　图表 73 2020-2025年富耐克超硬材料股份有限公司生产情况</w:t>
      </w:r>
      <w:r>
        <w:rPr>
          <w:rFonts w:hint="eastAsia"/>
        </w:rPr>
        <w:br/>
      </w:r>
      <w:r>
        <w:rPr>
          <w:rFonts w:hint="eastAsia"/>
        </w:rPr>
        <w:t>　　图表 74 2020-2025年富耐克超硬材料股份有限公司盈利能力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75 2020-2025年富耐克超硬材料股份有限公司偿债能力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76 2020-2025年富耐克超硬材料股份有限公司营运能力</w:t>
      </w:r>
      <w:r>
        <w:rPr>
          <w:rFonts w:hint="eastAsia"/>
        </w:rPr>
        <w:br/>
      </w:r>
      <w:r>
        <w:rPr>
          <w:rFonts w:hint="eastAsia"/>
        </w:rPr>
        <w:t>　　图表 77 2020-2025年富耐克超硬材料股份有限公司成长能力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78 2020-2024年末湖南江南红箭股份有限公司资产负债情况表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79 2020-2025年湖南江南红箭股份有限公司利润情况表</w:t>
      </w:r>
      <w:r>
        <w:rPr>
          <w:rFonts w:hint="eastAsia"/>
        </w:rPr>
        <w:br/>
      </w:r>
      <w:r>
        <w:rPr>
          <w:rFonts w:hint="eastAsia"/>
        </w:rPr>
        <w:t>　　图表 80 2025年湖南江南红箭股份有限公司分产品经营情况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81 2020-2025年湖南江南红箭股份有限公司盈利能力关键指标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82 2020-2025年湖南江南红箭股份有限公司营运能力关键指标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83 2020-2025年湖南江南红箭股份有限公司偿债能力关键指标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84 2020-2025年湖南江南红箭股份有限公司成长能力关键指标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85 2025-2031年中国氮化硼行业销售收入预测</w:t>
      </w:r>
      <w:r>
        <w:rPr>
          <w:rFonts w:hint="eastAsia"/>
        </w:rPr>
        <w:br/>
      </w:r>
      <w:r>
        <w:rPr>
          <w:rFonts w:hint="eastAsia"/>
        </w:rPr>
        <w:t>　　图表 86 2025-2031年中国氮化硼行业利润总额预测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0d4b396f94a37" w:history="1">
        <w:r>
          <w:rPr>
            <w:rStyle w:val="Hyperlink"/>
          </w:rPr>
          <w:t>2025-2031年中国氮化硼市场现状调研分析及发展前景报告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0d4b396f94a37" w:history="1">
        <w:r>
          <w:rPr>
            <w:rStyle w:val="Hyperlink"/>
          </w:rPr>
          <w:t>https://www.20087.com/M_ShiYouHuaGong/82/DanHuaPengDeFaZhanQianJing.html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热点：氮化硼是什么、氮化硼生产厂家排名、氮化硼材料、氮化硼化学式、氮化硼结构、氮化硼纳米管、氮化硼的化学式、氮化硼价格多少一吨、一氮化硼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efade4da249f1" w:history="1">
      <w:r>
        <w:rPr>
          <w:rStyle w:val="Hyperlink"/>
        </w:rPr>
        <w:t>2025-2031年中国氮化硼市场现状调研分析及发展前景报告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DanHuaPengDeFaZhanQianJing.html" TargetMode="External" Id="Rcec0d4b396f9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DanHuaPengDeFaZhanQianJing.html" TargetMode="External" Id="Rde4efade4da2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2025-05-24T00:25:00Z</dcterms:created>
  <dcterms:modified xsi:type="dcterms:W3CDTF">2025-05-24T01:25:00Z</dcterms:modified>
  <dc:subject>2025-2031年中国氮化硼市场现状调研分析及发展前景报告</dc:subject>
  <dc:title>2025-2031年中国氮化硼市场现状调研分析及发展前景报告</dc:title>
  <cp:keywords>2025-2031年中国氮化硼市场现状调研分析及发展前景报告</cp:keywords>
  <dc:description>2025-2031年中国氮化硼市场现状调研分析及发展前景报告</dc:description>
</cp:coreProperties>
</file>