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63069a6b24a16" w:history="1">
              <w:r>
                <w:rPr>
                  <w:rStyle w:val="Hyperlink"/>
                </w:rPr>
                <w:t>2024-2030年中国热塑性橡胶SIS行业发展现状调研与市场前景预测报告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63069a6b24a16" w:history="1">
              <w:r>
                <w:rPr>
                  <w:rStyle w:val="Hyperlink"/>
                </w:rPr>
                <w:t>2024-2030年中国热塑性橡胶SIS行业发展现状调研与市场前景预测报告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63069a6b24a16" w:history="1">
                <w:r>
                  <w:rPr>
                    <w:rStyle w:val="Hyperlink"/>
                  </w:rPr>
                  <w:t>https://www.20087.com/2/68/ReSuXingXiangJiaoSISShiChangXing.html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橡胶SIS（Styrene-Isoprene-Styrene嵌段共聚物）是一种兼具橡胶弹性和热塑性加工性能的材料，广泛应用于粘合剂、密封剂、沥青改性、塑料改性及个人护理用品等领域。近年来，随着消费者对环保和高性能材料的需求增加，SIS材料的配方和应用不断优化，如开发低气味、低VOC（挥发性有机化合物）的产品，以及提高材料的耐候性和抗老化性能。同时，SIS材料的生产技术也趋于成熟，如连续本体聚合和溶液聚合技术的改进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热塑性橡胶SIS的发展将更加注重可持续性和多功能性。一方面，通过生物基原料的开发和使用，SIS材料将朝着生物降解和循环利用的方向发展，减少对环境的影响。另一方面，结合纳米技术和功能化改性，SIS材料将被赋予更多特殊性能，如自修复、导电、阻燃等，拓展其在电子、建筑、医疗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63069a6b24a16" w:history="1">
        <w:r>
          <w:rPr>
            <w:rStyle w:val="Hyperlink"/>
          </w:rPr>
          <w:t>2024-2030年中国热塑性橡胶SIS行业发展现状调研与市场前景预测报告</w:t>
        </w:r>
      </w:hyperlink>
      <w:r>
        <w:rPr>
          <w:rFonts w:hint="eastAsia"/>
        </w:rPr>
        <w:t>》系统分析了热塑性橡胶SIS行业的现状，全面梳理了热塑性橡胶SIS市场需求、市场规模、产业链结构及价格体系，详细解读了热塑性橡胶SIS细分市场特点。报告结合权威数据，科学预测了热塑性橡胶SIS市场前景与发展趋势，客观分析了品牌竞争格局、市场集中度及重点企业的运营表现，并指出了热塑性橡胶SIS行业面临的机遇与风险。为热塑性橡胶SIS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热塑性橡胶SIS概述</w:t>
      </w:r>
      <w:r>
        <w:rPr>
          <w:rFonts w:hint="eastAsia"/>
        </w:rPr>
        <w:br/>
      </w:r>
      <w:r>
        <w:rPr>
          <w:rFonts w:hint="eastAsia"/>
        </w:rPr>
        <w:t>　　第一节 热塑性橡胶SIS定义</w:t>
      </w:r>
      <w:r>
        <w:rPr>
          <w:rFonts w:hint="eastAsia"/>
        </w:rPr>
        <w:br/>
      </w:r>
      <w:r>
        <w:rPr>
          <w:rFonts w:hint="eastAsia"/>
        </w:rPr>
        <w:t>　　第二节 热塑性橡胶SIS行业发展历程</w:t>
      </w:r>
      <w:r>
        <w:rPr>
          <w:rFonts w:hint="eastAsia"/>
        </w:rPr>
        <w:br/>
      </w:r>
      <w:r>
        <w:rPr>
          <w:rFonts w:hint="eastAsia"/>
        </w:rPr>
        <w:t>　　第三节 热塑性橡胶SIS分类情况</w:t>
      </w:r>
      <w:r>
        <w:rPr>
          <w:rFonts w:hint="eastAsia"/>
        </w:rPr>
        <w:br/>
      </w:r>
      <w:r>
        <w:rPr>
          <w:rFonts w:hint="eastAsia"/>
        </w:rPr>
        <w:t>　　第四节 热塑性橡胶SIS产业链分析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二、热塑性橡胶SIS产业链模型分析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2024年中国热塑性橡胶SIS行业发展环境分析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2024年中国热塑性橡胶SIS行业发展政策环境分析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2024年中国热塑性橡胶SIS行业发展社会环境分析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中国热塑性橡胶SIS生产现状分析</w:t>
      </w:r>
      <w:r>
        <w:rPr>
          <w:rFonts w:hint="eastAsia"/>
        </w:rPr>
        <w:br/>
      </w:r>
      <w:r>
        <w:rPr>
          <w:rFonts w:hint="eastAsia"/>
        </w:rPr>
        <w:t>　　第一节 热塑性橡胶SIS行业总体规模</w:t>
      </w:r>
      <w:r>
        <w:rPr>
          <w:rFonts w:hint="eastAsia"/>
        </w:rPr>
        <w:br/>
      </w:r>
      <w:r>
        <w:rPr>
          <w:rFonts w:hint="eastAsia"/>
        </w:rPr>
        <w:t>　　第一节 热塑性橡胶SIS产能概况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热塑性橡胶SIS市场容量概况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热塑性橡胶SIS产业的生命周期分析</w:t>
      </w:r>
      <w:r>
        <w:rPr>
          <w:rFonts w:hint="eastAsia"/>
        </w:rPr>
        <w:br/>
      </w:r>
      <w:r>
        <w:rPr>
          <w:rFonts w:hint="eastAsia"/>
        </w:rPr>
        <w:t>　　第五节 热塑性橡胶SIS产业供需情况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热塑性橡胶SIS国内产品价格走势及影响因素分析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2024年我国热塑性橡胶SIS行业发展现状分析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我国热塑性橡胶SIS行业发展现状</w:t>
      </w:r>
      <w:r>
        <w:rPr>
          <w:rFonts w:hint="eastAsia"/>
        </w:rPr>
        <w:br/>
      </w:r>
      <w:r>
        <w:rPr>
          <w:rFonts w:hint="eastAsia"/>
        </w:rPr>
        <w:t>　　　　一、热塑性橡胶SIS行业品牌发展现状</w:t>
      </w:r>
      <w:r>
        <w:rPr>
          <w:rFonts w:hint="eastAsia"/>
        </w:rPr>
        <w:br/>
      </w:r>
      <w:r>
        <w:rPr>
          <w:rFonts w:hint="eastAsia"/>
        </w:rPr>
        <w:t>　　　　二、热塑性橡胶SIS行业需求市场现状</w:t>
      </w:r>
      <w:r>
        <w:rPr>
          <w:rFonts w:hint="eastAsia"/>
        </w:rPr>
        <w:br/>
      </w:r>
      <w:r>
        <w:rPr>
          <w:rFonts w:hint="eastAsia"/>
        </w:rPr>
        <w:t>　　　　三、热塑性橡胶SIS市场需求层次分析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四、我国热塑性橡胶SIS市场走向分析</w:t>
      </w:r>
      <w:r>
        <w:rPr>
          <w:rFonts w:hint="eastAsia"/>
        </w:rPr>
        <w:br/>
      </w:r>
      <w:r>
        <w:rPr>
          <w:rFonts w:hint="eastAsia"/>
        </w:rPr>
        <w:t>　　第二节 中国热塑性橡胶SIS产品技术分析</w:t>
      </w:r>
      <w:r>
        <w:rPr>
          <w:rFonts w:hint="eastAsia"/>
        </w:rPr>
        <w:br/>
      </w:r>
      <w:r>
        <w:rPr>
          <w:rFonts w:hint="eastAsia"/>
        </w:rPr>
        <w:t>　　　　一、2024年热塑性橡胶SIS产品技术变化特点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二、2024年热塑性橡胶SIS产品市场的新技术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三、2024年热塑性橡胶SIS产品市场现状分析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中国热塑性橡胶SIS行业存在的问题</w:t>
      </w:r>
      <w:r>
        <w:rPr>
          <w:rFonts w:hint="eastAsia"/>
        </w:rPr>
        <w:br/>
      </w:r>
      <w:r>
        <w:rPr>
          <w:rFonts w:hint="eastAsia"/>
        </w:rPr>
        <w:t>　　　　一、热塑性橡胶SIS产品市场存在的主要问题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二、国内热塑性橡胶SIS产品市场的三大瓶颈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三、热塑性橡胶SIS产品市场遭遇的规模难题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对中国热塑性橡胶SIS市场的分析及思考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一、热塑性橡胶SIS市场特点</w:t>
      </w:r>
      <w:r>
        <w:rPr>
          <w:rFonts w:hint="eastAsia"/>
        </w:rPr>
        <w:br/>
      </w:r>
      <w:r>
        <w:rPr>
          <w:rFonts w:hint="eastAsia"/>
        </w:rPr>
        <w:t>　　　　二、热塑性橡胶SIS市场调研</w:t>
      </w:r>
      <w:r>
        <w:rPr>
          <w:rFonts w:hint="eastAsia"/>
        </w:rPr>
        <w:br/>
      </w:r>
      <w:r>
        <w:rPr>
          <w:rFonts w:hint="eastAsia"/>
        </w:rPr>
        <w:t>　　　　三、热塑性橡胶SIS市场变化的方向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四、中国热塑性橡胶SIS行业发展的新思路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五、对中国热塑性橡胶SIS行业发展的思考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2024年中国热塑性橡胶SIS行业发展概况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2024年中国热塑性橡胶SIS市场发展现状分析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2024年中国热塑性橡胶SIS行业发展特点分析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2024年中国热塑性橡胶SIS行业市场供需分析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热塑性橡胶SIS行业市场竞争策略分析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热塑性橡胶SIS市场竞争策略分析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一、热塑性橡胶SIS市场增长潜力分析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二、热塑性橡胶SIS产品竞争策略分析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热塑性橡胶SIS企业竞争策略分析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一、2024-2030年我国热塑性橡胶SIS市场竞争趋势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二、2024-2030年热塑性橡胶SIS行业竞争格局展望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三、2024-2030年热塑性橡胶SIS行业竞争策略分析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热塑性橡胶SIS行业投资与趋势预测分析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2024年热塑性橡胶SIS行业投资情况分析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热塑性橡胶SIS行业投资机会分析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一、热塑性橡胶SIS投资项目分析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二、可以投资的热塑性橡胶SIS模式</w:t>
      </w:r>
      <w:r>
        <w:rPr>
          <w:rFonts w:hint="eastAsia"/>
        </w:rPr>
        <w:br/>
      </w:r>
      <w:r>
        <w:rPr>
          <w:rFonts w:hint="eastAsia"/>
        </w:rPr>
        <w:t>　　　　三、2024年热塑性橡胶SIS投资机会</w:t>
      </w:r>
      <w:r>
        <w:rPr>
          <w:rFonts w:hint="eastAsia"/>
        </w:rPr>
        <w:br/>
      </w:r>
      <w:r>
        <w:rPr>
          <w:rFonts w:hint="eastAsia"/>
        </w:rPr>
        <w:t>　　　　四、2024年热塑性橡胶SIS投资新方向</w:t>
      </w:r>
      <w:r>
        <w:rPr>
          <w:rFonts w:hint="eastAsia"/>
        </w:rPr>
        <w:br/>
      </w:r>
      <w:r>
        <w:rPr>
          <w:rFonts w:hint="eastAsia"/>
        </w:rPr>
        <w:t>　　第三节 热塑性橡胶SIS行业趋势预测分析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一、金融危机下热塑性橡胶SIS市场的趋势预测</w:t>
      </w:r>
      <w:r>
        <w:rPr>
          <w:rFonts w:hint="eastAsia"/>
        </w:rPr>
        <w:br/>
      </w:r>
      <w:r>
        <w:rPr>
          <w:rFonts w:hint="eastAsia"/>
        </w:rPr>
        <w:t>　　　　二、2024年热塑性橡胶SIS市场面临的发展商机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2024-2030年中国热塑性橡胶SIS行业趋势预测分析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2024-2030年中国热塑性橡胶SIS行业发展预测分析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一、未来热塑性橡胶SIS发展分析</w:t>
      </w:r>
      <w:r>
        <w:rPr>
          <w:rFonts w:hint="eastAsia"/>
        </w:rPr>
        <w:br/>
      </w:r>
      <w:r>
        <w:rPr>
          <w:rFonts w:hint="eastAsia"/>
        </w:rPr>
        <w:t>　　　　二、未来热塑性橡胶SIS行业技术开发方向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2024-2030年中国热塑性橡胶SIS行业市场前景分析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热塑性橡胶SIS上游原材料供应状况分析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热塑性橡胶SIS行业上下游行业调研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三、行业新动态及其对热塑性橡胶SIS行业的影响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四、行业竞争状况及其对热塑性橡胶SIS行业的意义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四、行业新动态及其对热塑性橡胶SIS行业的影响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五、行业竞争状况及其对热塑性橡胶SIS行业的意义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2024-2030年热塑性橡胶SIS行业发展趋势及投资前景分析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当前热塑性橡胶SIS存在的问题</w:t>
      </w:r>
      <w:r>
        <w:rPr>
          <w:rFonts w:hint="eastAsia"/>
        </w:rPr>
        <w:br/>
      </w:r>
      <w:r>
        <w:rPr>
          <w:rFonts w:hint="eastAsia"/>
        </w:rPr>
        <w:t>　　第二节 热塑性橡胶SIS未来发展预测分析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一、中国热塑性橡胶SIS发展方向分析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二、2024-2030年中国热塑性橡胶SIS行业发展规模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三、2024-2030年中国热塑性橡胶SIS行业发展趋势预测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2024-2030年中国热塑性橡胶SIS行业投资前景分析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热塑性橡胶SIS国内重点生产厂家分析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深圳吉田化工有限公司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岳阳市巴陵佳云石化有限公司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东莞巴斯夫塑胶有限公司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上海新津诚化工有限公司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广州市铎峰化工有限公司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四川晨光科新塑胶有限责任公司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热塑性橡胶SIS地区销售分析</w:t>
      </w:r>
      <w:r>
        <w:rPr>
          <w:rFonts w:hint="eastAsia"/>
        </w:rPr>
        <w:br/>
      </w:r>
      <w:r>
        <w:rPr>
          <w:rFonts w:hint="eastAsia"/>
        </w:rPr>
        <w:t>　　第一节 中国热塑性橡胶SIS区域销售市场结构变化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热塑性橡胶SIS“东北地区”销售分析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热塑性橡胶SIS“华北地区”销售分析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热塑性橡胶SIS“中南地区”销售分析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热塑性橡胶SIS“华东地区”销售分析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热塑性橡胶SIS“西北地区”销售分析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2024-2030年中国热塑性橡胶SIS行业投资规划建议研究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2024-2030年中国热塑性橡胶SIS行业投资前景研究分析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一、热塑性橡胶SIS投资前景研究</w:t>
      </w:r>
      <w:r>
        <w:rPr>
          <w:rFonts w:hint="eastAsia"/>
        </w:rPr>
        <w:br/>
      </w:r>
      <w:r>
        <w:rPr>
          <w:rFonts w:hint="eastAsia"/>
        </w:rPr>
        <w:t>　　　　二、热塑性橡胶SIS投资筹划策略</w:t>
      </w:r>
      <w:r>
        <w:rPr>
          <w:rFonts w:hint="eastAsia"/>
        </w:rPr>
        <w:br/>
      </w:r>
      <w:r>
        <w:rPr>
          <w:rFonts w:hint="eastAsia"/>
        </w:rPr>
        <w:t>　　　　三、2024年热塑性橡胶SIS品牌竞争战略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2024-2030年中国热塑性橡胶SIS行业品牌建设策略</w:t>
      </w:r>
      <w:r>
        <w:rPr>
          <w:rFonts w:hint="eastAsia"/>
        </w:rPr>
        <w:br/>
      </w:r>
      <w:r>
        <w:rPr>
          <w:rFonts w:hint="eastAsia"/>
        </w:rPr>
        <w:t>　　　　一、热塑性橡胶SIS的规划</w:t>
      </w:r>
      <w:r>
        <w:rPr>
          <w:rFonts w:hint="eastAsia"/>
        </w:rPr>
        <w:br/>
      </w:r>
      <w:r>
        <w:rPr>
          <w:rFonts w:hint="eastAsia"/>
        </w:rPr>
        <w:t>　　　　二、热塑性橡胶SIS的建设</w:t>
      </w:r>
      <w:r>
        <w:rPr>
          <w:rFonts w:hint="eastAsia"/>
        </w:rPr>
        <w:br/>
      </w:r>
      <w:r>
        <w:rPr>
          <w:rFonts w:hint="eastAsia"/>
        </w:rPr>
        <w:t>　　　　三、热塑性橡胶SIS业成功之道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中国热塑性橡胶SIS行业市场发展趋势预测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热塑性橡胶SIS产品投资机会</w:t>
      </w:r>
      <w:r>
        <w:rPr>
          <w:rFonts w:hint="eastAsia"/>
        </w:rPr>
        <w:br/>
      </w:r>
      <w:r>
        <w:rPr>
          <w:rFonts w:hint="eastAsia"/>
        </w:rPr>
        <w:t>　　第三节 热塑性橡胶SIS产品投资前景分析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热塑性橡胶SIS的产业链结构图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7 2018-2023年财政收入及其增长速度</w:t>
      </w:r>
      <w:r>
        <w:rPr>
          <w:rFonts w:hint="eastAsia"/>
        </w:rPr>
        <w:br/>
      </w:r>
      <w:r>
        <w:rPr>
          <w:rFonts w:hint="eastAsia"/>
        </w:rPr>
        <w:t>　　图表 8 2024年居民消费价格指数涨跌幅度（月度同比）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9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居民消费价格分类指数（2014年1月）</w:t>
      </w:r>
      <w:r>
        <w:rPr>
          <w:rFonts w:hint="eastAsia"/>
        </w:rPr>
        <w:br/>
      </w:r>
      <w:r>
        <w:rPr>
          <w:rFonts w:hint="eastAsia"/>
        </w:rPr>
        <w:t>　　图表 12 居民消费价格分类指数（2014年2月）</w:t>
      </w:r>
      <w:r>
        <w:rPr>
          <w:rFonts w:hint="eastAsia"/>
        </w:rPr>
        <w:br/>
      </w:r>
      <w:r>
        <w:rPr>
          <w:rFonts w:hint="eastAsia"/>
        </w:rPr>
        <w:t>　　图表 13 居民消费价格分类指数（2014年3月）</w:t>
      </w:r>
      <w:r>
        <w:rPr>
          <w:rFonts w:hint="eastAsia"/>
        </w:rPr>
        <w:br/>
      </w:r>
      <w:r>
        <w:rPr>
          <w:rFonts w:hint="eastAsia"/>
        </w:rPr>
        <w:t>　　图表 14 居民消费价格分类指数（2014年4月）</w:t>
      </w:r>
      <w:r>
        <w:rPr>
          <w:rFonts w:hint="eastAsia"/>
        </w:rPr>
        <w:br/>
      </w:r>
      <w:r>
        <w:rPr>
          <w:rFonts w:hint="eastAsia"/>
        </w:rPr>
        <w:t>　　图表 15 居民消费价格分类指数（2014年5月）</w:t>
      </w:r>
      <w:r>
        <w:rPr>
          <w:rFonts w:hint="eastAsia"/>
        </w:rPr>
        <w:br/>
      </w:r>
      <w:r>
        <w:rPr>
          <w:rFonts w:hint="eastAsia"/>
        </w:rPr>
        <w:t>　　图表 16 居民消费价格分类指数（2014年6月）</w:t>
      </w:r>
      <w:r>
        <w:rPr>
          <w:rFonts w:hint="eastAsia"/>
        </w:rPr>
        <w:br/>
      </w:r>
      <w:r>
        <w:rPr>
          <w:rFonts w:hint="eastAsia"/>
        </w:rPr>
        <w:t>　　图表 17 居民消费价格分类指数（2014年7月）</w:t>
      </w:r>
      <w:r>
        <w:rPr>
          <w:rFonts w:hint="eastAsia"/>
        </w:rPr>
        <w:br/>
      </w:r>
      <w:r>
        <w:rPr>
          <w:rFonts w:hint="eastAsia"/>
        </w:rPr>
        <w:t>　　图表 18 居民消费价格分类指数（2014年8月）</w:t>
      </w:r>
      <w:r>
        <w:rPr>
          <w:rFonts w:hint="eastAsia"/>
        </w:rPr>
        <w:br/>
      </w:r>
      <w:r>
        <w:rPr>
          <w:rFonts w:hint="eastAsia"/>
        </w:rPr>
        <w:t>　　图表 19 居民消费价格分类指数（2014年9月）</w:t>
      </w:r>
      <w:r>
        <w:rPr>
          <w:rFonts w:hint="eastAsia"/>
        </w:rPr>
        <w:br/>
      </w:r>
      <w:r>
        <w:rPr>
          <w:rFonts w:hint="eastAsia"/>
        </w:rPr>
        <w:t>　　图表 20 居民消费价格分类指数（2014年10月）</w:t>
      </w:r>
      <w:r>
        <w:rPr>
          <w:rFonts w:hint="eastAsia"/>
        </w:rPr>
        <w:br/>
      </w:r>
      <w:r>
        <w:rPr>
          <w:rFonts w:hint="eastAsia"/>
        </w:rPr>
        <w:t>　　图表 21 居民消费价格分类指数（2014年11月）</w:t>
      </w:r>
      <w:r>
        <w:rPr>
          <w:rFonts w:hint="eastAsia"/>
        </w:rPr>
        <w:br/>
      </w:r>
      <w:r>
        <w:rPr>
          <w:rFonts w:hint="eastAsia"/>
        </w:rPr>
        <w:t>　　图表 22 居民消费价格分类指数（2014年1-11月）</w:t>
      </w:r>
      <w:r>
        <w:rPr>
          <w:rFonts w:hint="eastAsia"/>
        </w:rPr>
        <w:br/>
      </w:r>
      <w:r>
        <w:rPr>
          <w:rFonts w:hint="eastAsia"/>
        </w:rPr>
        <w:t>　　图表 23 2018-2023年农村居民人均纯收入及其增长速度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24 2018-2023年城镇居民人均可支配收入及其增长速度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28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29 2018-2023年货物进出口总额</w:t>
      </w:r>
      <w:r>
        <w:rPr>
          <w:rFonts w:hint="eastAsia"/>
        </w:rPr>
        <w:br/>
      </w:r>
      <w:r>
        <w:rPr>
          <w:rFonts w:hint="eastAsia"/>
        </w:rPr>
        <w:t>　　图表 30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31 2024年规模以上工业增加值增长速度（月度同比）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32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33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34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36 2024年城镇固定资产投资增长速度（累计同比）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37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38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39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40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41 城镇固定资产投资情况（2014年1-2月）</w:t>
      </w:r>
      <w:r>
        <w:rPr>
          <w:rFonts w:hint="eastAsia"/>
        </w:rPr>
        <w:br/>
      </w:r>
      <w:r>
        <w:rPr>
          <w:rFonts w:hint="eastAsia"/>
        </w:rPr>
        <w:t>　　图表 42 城镇固定资产投资情况（2014年1-3月）</w:t>
      </w:r>
      <w:r>
        <w:rPr>
          <w:rFonts w:hint="eastAsia"/>
        </w:rPr>
        <w:br/>
      </w:r>
      <w:r>
        <w:rPr>
          <w:rFonts w:hint="eastAsia"/>
        </w:rPr>
        <w:t>　　图表 43 城镇固定资产投资情况（2014年1-4月）</w:t>
      </w:r>
      <w:r>
        <w:rPr>
          <w:rFonts w:hint="eastAsia"/>
        </w:rPr>
        <w:br/>
      </w:r>
      <w:r>
        <w:rPr>
          <w:rFonts w:hint="eastAsia"/>
        </w:rPr>
        <w:t>　　图表 44 城镇固定资产投资情况（2014年1-5月）</w:t>
      </w:r>
      <w:r>
        <w:rPr>
          <w:rFonts w:hint="eastAsia"/>
        </w:rPr>
        <w:br/>
      </w:r>
      <w:r>
        <w:rPr>
          <w:rFonts w:hint="eastAsia"/>
        </w:rPr>
        <w:t>　　图表 45 城镇固定资产投资情况（2014年1-6月）</w:t>
      </w:r>
      <w:r>
        <w:rPr>
          <w:rFonts w:hint="eastAsia"/>
        </w:rPr>
        <w:br/>
      </w:r>
      <w:r>
        <w:rPr>
          <w:rFonts w:hint="eastAsia"/>
        </w:rPr>
        <w:t>　　图表 46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47 城镇固定资产投资情况（2014年1-8月）</w:t>
      </w:r>
      <w:r>
        <w:rPr>
          <w:rFonts w:hint="eastAsia"/>
        </w:rPr>
        <w:br/>
      </w:r>
      <w:r>
        <w:rPr>
          <w:rFonts w:hint="eastAsia"/>
        </w:rPr>
        <w:t>　　图表 48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49 城镇固定资产投资情况（2014年1-10月）</w:t>
      </w:r>
      <w:r>
        <w:rPr>
          <w:rFonts w:hint="eastAsia"/>
        </w:rPr>
        <w:br/>
      </w:r>
      <w:r>
        <w:rPr>
          <w:rFonts w:hint="eastAsia"/>
        </w:rPr>
        <w:t>　　图表 50 城镇固定资产投资情况（2014年1-11月）</w:t>
      </w:r>
      <w:r>
        <w:rPr>
          <w:rFonts w:hint="eastAsia"/>
        </w:rPr>
        <w:br/>
      </w:r>
      <w:r>
        <w:rPr>
          <w:rFonts w:hint="eastAsia"/>
        </w:rPr>
        <w:t>　　图表 52 SIS的质量指标</w:t>
      </w:r>
      <w:r>
        <w:rPr>
          <w:rFonts w:hint="eastAsia"/>
        </w:rPr>
        <w:br/>
      </w:r>
      <w:r>
        <w:rPr>
          <w:rFonts w:hint="eastAsia"/>
        </w:rPr>
        <w:t>　　图表 53 社会消费品零售总额（2014年1月）</w:t>
      </w:r>
      <w:r>
        <w:rPr>
          <w:rFonts w:hint="eastAsia"/>
        </w:rPr>
        <w:br/>
      </w:r>
      <w:r>
        <w:rPr>
          <w:rFonts w:hint="eastAsia"/>
        </w:rPr>
        <w:t>　　图表 54 社会消费品零售总额（2014年2月）</w:t>
      </w:r>
      <w:r>
        <w:rPr>
          <w:rFonts w:hint="eastAsia"/>
        </w:rPr>
        <w:br/>
      </w:r>
      <w:r>
        <w:rPr>
          <w:rFonts w:hint="eastAsia"/>
        </w:rPr>
        <w:t>　　图表 55 社会消费品零售总额（2014年3月）</w:t>
      </w:r>
      <w:r>
        <w:rPr>
          <w:rFonts w:hint="eastAsia"/>
        </w:rPr>
        <w:br/>
      </w:r>
      <w:r>
        <w:rPr>
          <w:rFonts w:hint="eastAsia"/>
        </w:rPr>
        <w:t>　　图表 56 社会消费品零售总额（2014年4月）</w:t>
      </w:r>
      <w:r>
        <w:rPr>
          <w:rFonts w:hint="eastAsia"/>
        </w:rPr>
        <w:br/>
      </w:r>
      <w:r>
        <w:rPr>
          <w:rFonts w:hint="eastAsia"/>
        </w:rPr>
        <w:t>　　图表 57 社会消费品零售总额（2014年5月）</w:t>
      </w:r>
      <w:r>
        <w:rPr>
          <w:rFonts w:hint="eastAsia"/>
        </w:rPr>
        <w:br/>
      </w:r>
      <w:r>
        <w:rPr>
          <w:rFonts w:hint="eastAsia"/>
        </w:rPr>
        <w:t>　　图表 58 社会消费品零售总额（2014年6月）</w:t>
      </w:r>
      <w:r>
        <w:rPr>
          <w:rFonts w:hint="eastAsia"/>
        </w:rPr>
        <w:br/>
      </w:r>
      <w:r>
        <w:rPr>
          <w:rFonts w:hint="eastAsia"/>
        </w:rPr>
        <w:t>　　图表 59 社会消费品零售总额（2014年7月）</w:t>
      </w:r>
      <w:r>
        <w:rPr>
          <w:rFonts w:hint="eastAsia"/>
        </w:rPr>
        <w:br/>
      </w:r>
      <w:r>
        <w:rPr>
          <w:rFonts w:hint="eastAsia"/>
        </w:rPr>
        <w:t>　　图表 60 社会消费品零售总额（2014年8月）</w:t>
      </w:r>
      <w:r>
        <w:rPr>
          <w:rFonts w:hint="eastAsia"/>
        </w:rPr>
        <w:br/>
      </w:r>
      <w:r>
        <w:rPr>
          <w:rFonts w:hint="eastAsia"/>
        </w:rPr>
        <w:t>　　图表 61 社会消费品零售总额（2014年9月）</w:t>
      </w:r>
      <w:r>
        <w:rPr>
          <w:rFonts w:hint="eastAsia"/>
        </w:rPr>
        <w:br/>
      </w:r>
      <w:r>
        <w:rPr>
          <w:rFonts w:hint="eastAsia"/>
        </w:rPr>
        <w:t>　　图表 62 社会消费品零售总额（2014年10月）</w:t>
      </w:r>
      <w:r>
        <w:rPr>
          <w:rFonts w:hint="eastAsia"/>
        </w:rPr>
        <w:br/>
      </w:r>
      <w:r>
        <w:rPr>
          <w:rFonts w:hint="eastAsia"/>
        </w:rPr>
        <w:t>　　图表 63 社会消费品零售总额（2014年11月）</w:t>
      </w:r>
      <w:r>
        <w:rPr>
          <w:rFonts w:hint="eastAsia"/>
        </w:rPr>
        <w:br/>
      </w:r>
      <w:r>
        <w:rPr>
          <w:rFonts w:hint="eastAsia"/>
        </w:rPr>
        <w:t>　　图表 64 工业增加值增长速度（2014年2月）</w:t>
      </w:r>
      <w:r>
        <w:rPr>
          <w:rFonts w:hint="eastAsia"/>
        </w:rPr>
        <w:br/>
      </w:r>
      <w:r>
        <w:rPr>
          <w:rFonts w:hint="eastAsia"/>
        </w:rPr>
        <w:t>　　图表 65 工业增加值增长速度（2014年3月）</w:t>
      </w:r>
      <w:r>
        <w:rPr>
          <w:rFonts w:hint="eastAsia"/>
        </w:rPr>
        <w:br/>
      </w:r>
      <w:r>
        <w:rPr>
          <w:rFonts w:hint="eastAsia"/>
        </w:rPr>
        <w:t>　　图表 66 工业增加值增长速度（2014年4月）</w:t>
      </w:r>
      <w:r>
        <w:rPr>
          <w:rFonts w:hint="eastAsia"/>
        </w:rPr>
        <w:br/>
      </w:r>
      <w:r>
        <w:rPr>
          <w:rFonts w:hint="eastAsia"/>
        </w:rPr>
        <w:t>　　图表 67 工业增加值增长速度（2014年5月）</w:t>
      </w:r>
      <w:r>
        <w:rPr>
          <w:rFonts w:hint="eastAsia"/>
        </w:rPr>
        <w:br/>
      </w:r>
      <w:r>
        <w:rPr>
          <w:rFonts w:hint="eastAsia"/>
        </w:rPr>
        <w:t>　　图表 68 工业增加值增长速度（2014年6月）</w:t>
      </w:r>
      <w:r>
        <w:rPr>
          <w:rFonts w:hint="eastAsia"/>
        </w:rPr>
        <w:br/>
      </w:r>
      <w:r>
        <w:rPr>
          <w:rFonts w:hint="eastAsia"/>
        </w:rPr>
        <w:t>　　图表 69 工业增加值增长速度（2014年7月）</w:t>
      </w:r>
      <w:r>
        <w:rPr>
          <w:rFonts w:hint="eastAsia"/>
        </w:rPr>
        <w:br/>
      </w:r>
      <w:r>
        <w:rPr>
          <w:rFonts w:hint="eastAsia"/>
        </w:rPr>
        <w:t>　　图表 70 工业增加值增长速度（2014年8月）</w:t>
      </w:r>
      <w:r>
        <w:rPr>
          <w:rFonts w:hint="eastAsia"/>
        </w:rPr>
        <w:br/>
      </w:r>
      <w:r>
        <w:rPr>
          <w:rFonts w:hint="eastAsia"/>
        </w:rPr>
        <w:t>　　图表 71 工业增加值增长速度（2014年9月）</w:t>
      </w:r>
      <w:r>
        <w:rPr>
          <w:rFonts w:hint="eastAsia"/>
        </w:rPr>
        <w:br/>
      </w:r>
      <w:r>
        <w:rPr>
          <w:rFonts w:hint="eastAsia"/>
        </w:rPr>
        <w:t>　　图表 72 工业增加值增长速度（2014年10月）</w:t>
      </w:r>
      <w:r>
        <w:rPr>
          <w:rFonts w:hint="eastAsia"/>
        </w:rPr>
        <w:br/>
      </w:r>
      <w:r>
        <w:rPr>
          <w:rFonts w:hint="eastAsia"/>
        </w:rPr>
        <w:t>　　图表 73 工业增加值增长速度（2014年11月）</w:t>
      </w:r>
      <w:r>
        <w:rPr>
          <w:rFonts w:hint="eastAsia"/>
        </w:rPr>
        <w:br/>
      </w:r>
      <w:r>
        <w:rPr>
          <w:rFonts w:hint="eastAsia"/>
        </w:rPr>
        <w:t>　　图表 74 2018-2023年我国热塑性橡胶SIS行业总体规模</w:t>
      </w:r>
      <w:r>
        <w:rPr>
          <w:rFonts w:hint="eastAsia"/>
        </w:rPr>
        <w:br/>
      </w:r>
      <w:r>
        <w:rPr>
          <w:rFonts w:hint="eastAsia"/>
        </w:rPr>
        <w:t>　　图表 77 2018-2023年我国热塑性橡胶SIS市场容量分析</w:t>
      </w:r>
      <w:r>
        <w:rPr>
          <w:rFonts w:hint="eastAsia"/>
        </w:rPr>
        <w:br/>
      </w:r>
      <w:r>
        <w:rPr>
          <w:rFonts w:hint="eastAsia"/>
        </w:rPr>
        <w:t>　　图表 79 热塑性橡胶SIS行业生命周期的判断</w:t>
      </w:r>
      <w:r>
        <w:rPr>
          <w:rFonts w:hint="eastAsia"/>
        </w:rPr>
        <w:br/>
      </w:r>
      <w:r>
        <w:rPr>
          <w:rFonts w:hint="eastAsia"/>
        </w:rPr>
        <w:t>　　图表 83 2024年我国热塑性橡胶SIS行业市场供需分析</w:t>
      </w:r>
      <w:r>
        <w:rPr>
          <w:rFonts w:hint="eastAsia"/>
        </w:rPr>
        <w:br/>
      </w:r>
      <w:r>
        <w:rPr>
          <w:rFonts w:hint="eastAsia"/>
        </w:rPr>
        <w:t>　　图表 89 近4年深圳吉田化工有限公司销售毛利率变化情况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近4年深圳吉田化工有限公司资产负债率变化情况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近4年深圳吉田化工有限公司固定资产周转次数情况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近4年深圳吉田化工有限公司流动资产周转次数变化情况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近4年深圳吉田化工有限公司产权比率变化情况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近4年深圳吉田化工有限公司已获利息倍数变化情况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近4年岳阳市巴陵佳云石化有限公司销售毛利率变化情况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近4年岳阳市巴陵佳云石化有限公司资产负债率变化情况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近4年岳阳市巴陵佳云石化有限公司固定资产周转次数情况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近4年岳阳市巴陵佳云石化有限公司流动资产周转次数变化情况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近4年岳阳市巴陵佳云石化有限公司产权比率变化情况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近4年岳阳市巴陵佳云石化有限公司已获利息倍数变化情况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近4年东莞巴斯夫塑胶有限公司销售毛利率变化情况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近4年东莞巴斯夫塑胶有限公司资产负债率变化情况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近4年东莞巴斯夫塑胶有限公司固定资产周转次数情况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近4年东莞巴斯夫塑胶有限公司流动资产周转次数变化情况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近4年东莞巴斯夫塑胶有限公司产权比率变化情况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近4年东莞巴斯夫塑胶有限公司已获利息倍数变化情况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近4年上海新津诚化工有限公司销售毛利率变化情况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近4年上海新津诚化工有限公司资产负债率变化情况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近4年上海新津诚化工有限公司固定资产周转次数情况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近4年上海新津诚化工有限公司流动资产周转次数变化情况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近4年上海新津诚化工有限公司产权比率变化情况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近4年上海新津诚化工有限公司已获利息倍数变化情况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近4年广州市铎峰化工有限公司销售毛利率变化情况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近4年广州市铎峰化工有限公司资产负债率变化情况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近4年广州市铎峰化工有限公司固定资产周转次数情况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近4年广州市铎峰化工有限公司流动资产周转次数变化情况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近4年广州市铎峰化工有限公司产权比率变化情况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近4年广州市铎峰化工有限公司已获利息倍数变化情况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119 近4年四川晨光科新塑胶有限责任公司销售毛利率变化情况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近4年四川晨光科新塑胶有限责任公司资产负债率变化情况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近4年四川晨光科新塑胶有限责任公司固定资产周转次数情况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近4年四川晨光科新塑胶有限责任公司流动资产周转次数变化情况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近4年四川晨光科新塑胶有限责任公司产权比率变化情况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近4年四川晨光科新塑胶有限责任公司已获利息倍数变化情况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125 我国热塑性橡胶SIS区域销售市场结构变化</w:t>
      </w:r>
      <w:r>
        <w:rPr>
          <w:rFonts w:hint="eastAsia"/>
        </w:rPr>
        <w:br/>
      </w:r>
      <w:r>
        <w:rPr>
          <w:rFonts w:hint="eastAsia"/>
        </w:rPr>
        <w:t>　　图表 127 东北地区热塑性橡胶SISCR5与CR10厂家市场销售份额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129 2018-2023年我国华北地区热塑性橡胶SIS行业销售规模分析</w:t>
      </w:r>
      <w:r>
        <w:rPr>
          <w:rFonts w:hint="eastAsia"/>
        </w:rPr>
        <w:br/>
      </w:r>
      <w:r>
        <w:rPr>
          <w:rFonts w:hint="eastAsia"/>
        </w:rPr>
        <w:t>　　图表 130 华北地区热塑性橡胶SISCR5与CR10厂家市场销售份额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中南地区热塑性橡胶SISCR5与CR10厂家市场销售份额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136 华东地区热塑性橡胶SISCR5与CR10厂家市场销售份额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139 西北地区热塑性橡胶SISCR5与CR10厂家市场销售份额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63069a6b24a16" w:history="1">
        <w:r>
          <w:rPr>
            <w:rStyle w:val="Hyperlink"/>
          </w:rPr>
          <w:t>2024-2030年中国热塑性橡胶SIS行业发展现状调研与市场前景预测报告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63069a6b24a16" w:history="1">
        <w:r>
          <w:rPr>
            <w:rStyle w:val="Hyperlink"/>
          </w:rPr>
          <w:t>https://www.20087.com/2/68/ReSuXingXiangJiaoSISShiChangXing.html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S是什么橡胶、热塑性橡胶SIS1105怎么与丙烯酸乳液反应、SBS热塑性丁苯橡胶、热塑性橡胶SISyh-1105价格、SIS橡胶、热塑性橡胶SIS单体含量是什么、热塑性三元乙丙橡胶、热塑性橡胶SIS1441S、什么是热塑性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d198e6cda4a82" w:history="1">
      <w:r>
        <w:rPr>
          <w:rStyle w:val="Hyperlink"/>
        </w:rPr>
        <w:t>2024-2030年中国热塑性橡胶SIS行业发展现状调研与市场前景预测报告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eSuXingXiangJiaoSISShiChangXing.html" TargetMode="External" Id="R8fc63069a6b2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eSuXingXiangJiaoSISShiChangXing.html" TargetMode="External" Id="R1c2d198e6cda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2023-09-24T02:40:00Z</dcterms:created>
  <dcterms:modified xsi:type="dcterms:W3CDTF">2023-09-24T03:40:00Z</dcterms:modified>
  <dc:subject>2024-2030年中国热塑性橡胶SIS行业发展现状调研与市场前景预测报告</dc:subject>
  <dc:title>2024-2030年中国热塑性橡胶SIS行业发展现状调研与市场前景预测报告</dc:title>
  <cp:keywords>2024-2030年中国热塑性橡胶SIS行业发展现状调研与市场前景预测报告</cp:keywords>
  <dc:description>2024-2030年中国热塑性橡胶SIS行业发展现状调研与市场前景预测报告</dc:description>
</cp:coreProperties>
</file>