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9e8d90c1248d3" w:history="1">
              <w:r>
                <w:rPr>
                  <w:rStyle w:val="Hyperlink"/>
                </w:rPr>
                <w:t>2025-2031年中国触变剂行业研究分析及发展前景预测报告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9e8d90c1248d3" w:history="1">
              <w:r>
                <w:rPr>
                  <w:rStyle w:val="Hyperlink"/>
                </w:rPr>
                <w:t>2025-2031年中国触变剂行业研究分析及发展前景预测报告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9e8d90c1248d3" w:history="1">
                <w:r>
                  <w:rPr>
                    <w:rStyle w:val="Hyperlink"/>
                  </w:rPr>
                  <w:t>https://www.20087.com/2/58/ChuBianJiHangYeQianJingQuShi.html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变剂是一种重要的流体改性剂，在涂料、化妆品、食品等领域有着广泛的应用。近年来，随着相关行业的发展和对高效能触变剂的需求增加，对高质量触变剂的需求持续增长。目前，触变剂不仅注重触变效果和稳定性，还强调了环保性和成本效益。随着材料科学和合成技术的进步，新型触变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触变剂的发展将更加注重技术创新和服务升级。一方面，随着新材料技术和合成技术的发展，开发具有更好触变效果和更高稳定性的新型触变剂将成为趋势，以适应更加复杂的使用环境。另一方面，随着可持续发展理念的推广，开发更加环保、低能耗的触变剂生产和使用技术也将成为行业发展的方向之一。此外，随着对触变剂研究的深入，开发更多以触变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9e8d90c1248d3" w:history="1">
        <w:r>
          <w:rPr>
            <w:rStyle w:val="Hyperlink"/>
          </w:rPr>
          <w:t>2025-2031年中国触变剂行业研究分析及发展前景预测报告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触变剂行业的现状与发展趋势，并对触变剂产业链各环节进行了系统性探讨。报告科学预测了触变剂行业未来发展方向，重点分析了触变剂技术现状及创新路径，同时聚焦触变剂重点企业的经营表现，评估了市场竞争格局、品牌影响力及市场集中度。通过对细分市场的深入研究及SWOT分析，报告揭示了触变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触变剂行业发展综述</w:t>
      </w:r>
      <w:r>
        <w:rPr>
          <w:rFonts w:hint="eastAsia"/>
        </w:rPr>
        <w:br/>
      </w:r>
      <w:r>
        <w:rPr>
          <w:rFonts w:hint="eastAsia"/>
        </w:rPr>
        <w:t>　　1.1 触变剂行业发展概述</w:t>
      </w:r>
      <w:r>
        <w:rPr>
          <w:rFonts w:hint="eastAsia"/>
        </w:rPr>
        <w:br/>
      </w:r>
      <w:r>
        <w:rPr>
          <w:rFonts w:hint="eastAsia"/>
        </w:rPr>
        <w:t>　　1.2 最近3-5年中国触变剂行业经济指标分析</w:t>
      </w:r>
      <w:r>
        <w:rPr>
          <w:rFonts w:hint="eastAsia"/>
        </w:rPr>
        <w:br/>
      </w:r>
      <w:r>
        <w:rPr>
          <w:rFonts w:hint="eastAsia"/>
        </w:rPr>
        <w:t>　　1.3 触变剂行业产业链分析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触变剂行业市场环境及影响分析（PEST）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触变剂行业政治法律环境（P）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国际触变剂行业发展分析</w:t>
      </w:r>
      <w:r>
        <w:rPr>
          <w:rFonts w:hint="eastAsia"/>
        </w:rPr>
        <w:br/>
      </w:r>
      <w:r>
        <w:rPr>
          <w:rFonts w:hint="eastAsia"/>
        </w:rPr>
        <w:t>　　3.1 全球触变剂市场总体情况分析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全球触变剂行业发展特点</w:t>
      </w:r>
      <w:r>
        <w:rPr>
          <w:rFonts w:hint="eastAsia"/>
        </w:rPr>
        <w:br/>
      </w:r>
      <w:r>
        <w:rPr>
          <w:rFonts w:hint="eastAsia"/>
        </w:rPr>
        <w:t>　　　　3.1.2 全球触变剂市场结构分析</w:t>
      </w:r>
      <w:r>
        <w:rPr>
          <w:rFonts w:hint="eastAsia"/>
        </w:rPr>
        <w:br/>
      </w:r>
      <w:r>
        <w:rPr>
          <w:rFonts w:hint="eastAsia"/>
        </w:rPr>
        <w:t>　　　　3.1.3 全球触变剂行业发展分析</w:t>
      </w:r>
      <w:r>
        <w:rPr>
          <w:rFonts w:hint="eastAsia"/>
        </w:rPr>
        <w:br/>
      </w:r>
      <w:r>
        <w:rPr>
          <w:rFonts w:hint="eastAsia"/>
        </w:rPr>
        <w:t>　　　　3.1.4 全球触变剂行业竞争格局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（1）欧洲触变剂行业发展概况</w:t>
      </w:r>
      <w:r>
        <w:rPr>
          <w:rFonts w:hint="eastAsia"/>
        </w:rPr>
        <w:br/>
      </w:r>
      <w:r>
        <w:rPr>
          <w:rFonts w:hint="eastAsia"/>
        </w:rPr>
        <w:t>　　　　（2）欧洲触变剂市场结构及产销情况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（3）2025-2031年欧洲触变剂行业发展前景预测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（1）北美触变剂行业发展概况</w:t>
      </w:r>
      <w:r>
        <w:rPr>
          <w:rFonts w:hint="eastAsia"/>
        </w:rPr>
        <w:br/>
      </w:r>
      <w:r>
        <w:rPr>
          <w:rFonts w:hint="eastAsia"/>
        </w:rPr>
        <w:t>　　　　（2）北美触变剂市场结构及产销情况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（3）2025-2031年北美触变剂行业发展前景预测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（1）日本触变剂行业发展概况</w:t>
      </w:r>
      <w:r>
        <w:rPr>
          <w:rFonts w:hint="eastAsia"/>
        </w:rPr>
        <w:br/>
      </w:r>
      <w:r>
        <w:rPr>
          <w:rFonts w:hint="eastAsia"/>
        </w:rPr>
        <w:t>　　　　（2）日本触变剂市场结构及产销情况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（3）2025-2031年日本触变剂行业发展前景预测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（1）韩国触变剂行业发展概况</w:t>
      </w:r>
      <w:r>
        <w:rPr>
          <w:rFonts w:hint="eastAsia"/>
        </w:rPr>
        <w:br/>
      </w:r>
      <w:r>
        <w:rPr>
          <w:rFonts w:hint="eastAsia"/>
        </w:rPr>
        <w:t>　　　　（2）韩国触变剂市场结构及产销情况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（3）2025-2031年韩国触变剂行业发展前景预测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中国触变剂行业的国际比较分析</w:t>
      </w:r>
      <w:r>
        <w:rPr>
          <w:rFonts w:hint="eastAsia"/>
        </w:rPr>
        <w:br/>
      </w:r>
      <w:r>
        <w:rPr>
          <w:rFonts w:hint="eastAsia"/>
        </w:rPr>
        <w:t>　　4.1 中国触变剂行业的国际比较分析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中国触变剂行业竞争力指标分析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中国触变剂行业经济指标国际比较分析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触变剂行业国际竞争力比较</w:t>
      </w:r>
      <w:r>
        <w:rPr>
          <w:rFonts w:hint="eastAsia"/>
        </w:rPr>
        <w:br/>
      </w:r>
      <w:r>
        <w:rPr>
          <w:rFonts w:hint="eastAsia"/>
        </w:rPr>
        <w:t>　　4.2 全球触变剂行业市场需求分析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市场前景展望</w:t>
      </w:r>
      <w:r>
        <w:rPr>
          <w:rFonts w:hint="eastAsia"/>
        </w:rPr>
        <w:br/>
      </w:r>
      <w:r>
        <w:rPr>
          <w:rFonts w:hint="eastAsia"/>
        </w:rPr>
        <w:t>　　4.3 全球触变剂行业市场供给分析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我国触变剂行业运行现状分析</w:t>
      </w:r>
      <w:r>
        <w:rPr>
          <w:rFonts w:hint="eastAsia"/>
        </w:rPr>
        <w:br/>
      </w:r>
      <w:r>
        <w:rPr>
          <w:rFonts w:hint="eastAsia"/>
        </w:rPr>
        <w:t>　　5.1 我国触变剂行业发展状况分析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我国触变剂行业发展阶段</w:t>
      </w:r>
      <w:r>
        <w:rPr>
          <w:rFonts w:hint="eastAsia"/>
        </w:rPr>
        <w:br/>
      </w:r>
      <w:r>
        <w:rPr>
          <w:rFonts w:hint="eastAsia"/>
        </w:rPr>
        <w:t>　　　　5.1.2 我国触变剂行业发展总体概况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我国触变剂行业发展特点分析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我国触变剂行业商业模式分析</w:t>
      </w:r>
      <w:r>
        <w:rPr>
          <w:rFonts w:hint="eastAsia"/>
        </w:rPr>
        <w:br/>
      </w:r>
      <w:r>
        <w:rPr>
          <w:rFonts w:hint="eastAsia"/>
        </w:rPr>
        <w:t>　　5.2 触变剂行业发展现状</w:t>
      </w:r>
      <w:r>
        <w:rPr>
          <w:rFonts w:hint="eastAsia"/>
        </w:rPr>
        <w:br/>
      </w:r>
      <w:r>
        <w:rPr>
          <w:rFonts w:hint="eastAsia"/>
        </w:rPr>
        <w:t>　　　　5.2.1 我国触变剂行业市场规模</w:t>
      </w:r>
      <w:r>
        <w:rPr>
          <w:rFonts w:hint="eastAsia"/>
        </w:rPr>
        <w:br/>
      </w:r>
      <w:r>
        <w:rPr>
          <w:rFonts w:hint="eastAsia"/>
        </w:rPr>
        <w:t>　　　　5.2.2 我国触变剂行业发展分析</w:t>
      </w:r>
      <w:r>
        <w:rPr>
          <w:rFonts w:hint="eastAsia"/>
        </w:rPr>
        <w:br/>
      </w:r>
      <w:r>
        <w:rPr>
          <w:rFonts w:hint="eastAsia"/>
        </w:rPr>
        <w:t>　　　　5.2.3 中国触变剂企业发展分析</w:t>
      </w:r>
      <w:r>
        <w:rPr>
          <w:rFonts w:hint="eastAsia"/>
        </w:rPr>
        <w:br/>
      </w:r>
      <w:r>
        <w:rPr>
          <w:rFonts w:hint="eastAsia"/>
        </w:rPr>
        <w:t>　　5.3 触变剂市场情况分析</w:t>
      </w:r>
      <w:r>
        <w:rPr>
          <w:rFonts w:hint="eastAsia"/>
        </w:rPr>
        <w:br/>
      </w:r>
      <w:r>
        <w:rPr>
          <w:rFonts w:hint="eastAsia"/>
        </w:rPr>
        <w:t>　　5.4 我国触变剂市场价格走势分析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我国触变剂行业整体运行指标分析</w:t>
      </w:r>
      <w:r>
        <w:rPr>
          <w:rFonts w:hint="eastAsia"/>
        </w:rPr>
        <w:br/>
      </w:r>
      <w:r>
        <w:rPr>
          <w:rFonts w:hint="eastAsia"/>
        </w:rPr>
        <w:t>　　6.1 中国触变剂行业总体规模分析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中国触变剂所属行业产销情况分析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我国触变剂所属行业产值</w:t>
      </w:r>
      <w:r>
        <w:rPr>
          <w:rFonts w:hint="eastAsia"/>
        </w:rPr>
        <w:br/>
      </w:r>
      <w:r>
        <w:rPr>
          <w:rFonts w:hint="eastAsia"/>
        </w:rPr>
        <w:t>　　　　6.2.2 我国触变剂所属行业收入</w:t>
      </w:r>
      <w:r>
        <w:rPr>
          <w:rFonts w:hint="eastAsia"/>
        </w:rPr>
        <w:br/>
      </w:r>
      <w:r>
        <w:rPr>
          <w:rFonts w:hint="eastAsia"/>
        </w:rPr>
        <w:t>　　　　6.2.3 我国触变剂所属行业产销率</w:t>
      </w:r>
      <w:r>
        <w:rPr>
          <w:rFonts w:hint="eastAsia"/>
        </w:rPr>
        <w:br/>
      </w:r>
      <w:r>
        <w:rPr>
          <w:rFonts w:hint="eastAsia"/>
        </w:rPr>
        <w:t>　　6.3 中国触变剂所属行业财务指标总体分析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2025-2031年我国触变剂市场供需形势分析</w:t>
      </w:r>
      <w:r>
        <w:rPr>
          <w:rFonts w:hint="eastAsia"/>
        </w:rPr>
        <w:br/>
      </w:r>
      <w:r>
        <w:rPr>
          <w:rFonts w:hint="eastAsia"/>
        </w:rPr>
        <w:t>　　7.1 我国触变剂市场供需分析</w:t>
      </w:r>
      <w:r>
        <w:rPr>
          <w:rFonts w:hint="eastAsia"/>
        </w:rPr>
        <w:br/>
      </w:r>
      <w:r>
        <w:rPr>
          <w:rFonts w:hint="eastAsia"/>
        </w:rPr>
        <w:t>　　　　7.1.1 我国触变剂行业供给情况</w:t>
      </w:r>
      <w:r>
        <w:rPr>
          <w:rFonts w:hint="eastAsia"/>
        </w:rPr>
        <w:br/>
      </w:r>
      <w:r>
        <w:rPr>
          <w:rFonts w:hint="eastAsia"/>
        </w:rPr>
        <w:t>　　　　（1）我国触变剂行业供给分析</w:t>
      </w:r>
      <w:r>
        <w:rPr>
          <w:rFonts w:hint="eastAsia"/>
        </w:rPr>
        <w:br/>
      </w:r>
      <w:r>
        <w:rPr>
          <w:rFonts w:hint="eastAsia"/>
        </w:rPr>
        <w:t>　　　　（2）触变剂重点企业供给及占有份额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我国触变剂行业需求情况</w:t>
      </w:r>
      <w:r>
        <w:rPr>
          <w:rFonts w:hint="eastAsia"/>
        </w:rPr>
        <w:br/>
      </w:r>
      <w:r>
        <w:rPr>
          <w:rFonts w:hint="eastAsia"/>
        </w:rPr>
        <w:t>　　　　（1）触变剂行业需求市场</w:t>
      </w:r>
      <w:r>
        <w:rPr>
          <w:rFonts w:hint="eastAsia"/>
        </w:rPr>
        <w:br/>
      </w:r>
      <w:r>
        <w:rPr>
          <w:rFonts w:hint="eastAsia"/>
        </w:rPr>
        <w:t>　　　　（2）触变剂行业客户结构</w:t>
      </w:r>
      <w:r>
        <w:rPr>
          <w:rFonts w:hint="eastAsia"/>
        </w:rPr>
        <w:br/>
      </w:r>
      <w:r>
        <w:rPr>
          <w:rFonts w:hint="eastAsia"/>
        </w:rPr>
        <w:t>　　　　7.1.3 我国触变剂行业供需平衡分析</w:t>
      </w:r>
      <w:r>
        <w:rPr>
          <w:rFonts w:hint="eastAsia"/>
        </w:rPr>
        <w:br/>
      </w:r>
      <w:r>
        <w:rPr>
          <w:rFonts w:hint="eastAsia"/>
        </w:rPr>
        <w:t>　　7.2 触变剂所属行业进出口结构及面临的机遇与挑战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触变剂所属行业进出口市场分析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（1）触变剂所属行业进出口综述</w:t>
      </w:r>
      <w:r>
        <w:rPr>
          <w:rFonts w:hint="eastAsia"/>
        </w:rPr>
        <w:br/>
      </w:r>
      <w:r>
        <w:rPr>
          <w:rFonts w:hint="eastAsia"/>
        </w:rPr>
        <w:t>　　　　（2）触变剂所属行业出口市场分析</w:t>
      </w:r>
      <w:r>
        <w:rPr>
          <w:rFonts w:hint="eastAsia"/>
        </w:rPr>
        <w:br/>
      </w:r>
      <w:r>
        <w:rPr>
          <w:rFonts w:hint="eastAsia"/>
        </w:rPr>
        <w:t>　　　　（3）触变剂所属行业进口市场分析</w:t>
      </w:r>
      <w:r>
        <w:rPr>
          <w:rFonts w:hint="eastAsia"/>
        </w:rPr>
        <w:br/>
      </w:r>
      <w:r>
        <w:rPr>
          <w:rFonts w:hint="eastAsia"/>
        </w:rPr>
        <w:t>　　　　7.2.2 2025-2031年中国触变剂出口面临的挑战及对策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（1）中国触变剂出口面临的挑战</w:t>
      </w:r>
      <w:r>
        <w:rPr>
          <w:rFonts w:hint="eastAsia"/>
        </w:rPr>
        <w:br/>
      </w:r>
      <w:r>
        <w:rPr>
          <w:rFonts w:hint="eastAsia"/>
        </w:rPr>
        <w:t>　　　　（2）中国触变剂行业未来出口展望</w:t>
      </w:r>
      <w:r>
        <w:rPr>
          <w:rFonts w:hint="eastAsia"/>
        </w:rPr>
        <w:br/>
      </w:r>
      <w:r>
        <w:rPr>
          <w:rFonts w:hint="eastAsia"/>
        </w:rPr>
        <w:t>　　　　（3）触变剂行业进出口前景预测</w:t>
      </w:r>
      <w:r>
        <w:rPr>
          <w:rFonts w:hint="eastAsia"/>
        </w:rPr>
        <w:br/>
      </w:r>
      <w:r>
        <w:rPr>
          <w:rFonts w:hint="eastAsia"/>
        </w:rPr>
        <w:t>　　7.3 2025-2031年触变剂市场应用及需求预测</w:t>
      </w:r>
      <w:r>
        <w:rPr>
          <w:rFonts w:hint="eastAsia"/>
        </w:rPr>
        <w:br/>
      </w:r>
      <w:r>
        <w:rPr>
          <w:rFonts w:hint="eastAsia"/>
        </w:rPr>
        <w:t>　　　　7.3.1 触变剂应用市场总体需求分析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2025-2031年触变剂行业领域需求量预测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触变剂行业产业结构分析</w:t>
      </w:r>
      <w:r>
        <w:rPr>
          <w:rFonts w:hint="eastAsia"/>
        </w:rPr>
        <w:br/>
      </w:r>
      <w:r>
        <w:rPr>
          <w:rFonts w:hint="eastAsia"/>
        </w:rPr>
        <w:t>　　8.1 触变剂产业结构分析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8.3.3 中国触变剂行业参与国际竞争的战略市场定位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我国触变剂行业营销趋势及策略分析</w:t>
      </w:r>
      <w:r>
        <w:rPr>
          <w:rFonts w:hint="eastAsia"/>
        </w:rPr>
        <w:br/>
      </w:r>
      <w:r>
        <w:rPr>
          <w:rFonts w:hint="eastAsia"/>
        </w:rPr>
        <w:t>　　9.1 触变剂行业销售渠道分析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9.1.2 触变剂营销环境分析与评价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触变剂行业营销策略分析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中国触变剂营销概况</w:t>
      </w:r>
      <w:r>
        <w:rPr>
          <w:rFonts w:hint="eastAsia"/>
        </w:rPr>
        <w:br/>
      </w:r>
      <w:r>
        <w:rPr>
          <w:rFonts w:hint="eastAsia"/>
        </w:rPr>
        <w:t>　　　　9.2.2 触变剂营销策略探讨</w:t>
      </w:r>
      <w:r>
        <w:rPr>
          <w:rFonts w:hint="eastAsia"/>
        </w:rPr>
        <w:br/>
      </w:r>
      <w:r>
        <w:rPr>
          <w:rFonts w:hint="eastAsia"/>
        </w:rPr>
        <w:t>　　9.3 触变剂营销的发展趋势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触变剂行业区域市场分析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触变剂区域市场分析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东北地区触变剂市场分析</w:t>
      </w:r>
      <w:r>
        <w:rPr>
          <w:rFonts w:hint="eastAsia"/>
        </w:rPr>
        <w:br/>
      </w:r>
      <w:r>
        <w:rPr>
          <w:rFonts w:hint="eastAsia"/>
        </w:rPr>
        <w:t>　　　　10.2.2 华北地区触变剂市场分析</w:t>
      </w:r>
      <w:r>
        <w:rPr>
          <w:rFonts w:hint="eastAsia"/>
        </w:rPr>
        <w:br/>
      </w:r>
      <w:r>
        <w:rPr>
          <w:rFonts w:hint="eastAsia"/>
        </w:rPr>
        <w:t>　　　　10.2.3 华东地区触变剂市场分析</w:t>
      </w:r>
      <w:r>
        <w:rPr>
          <w:rFonts w:hint="eastAsia"/>
        </w:rPr>
        <w:br/>
      </w:r>
      <w:r>
        <w:rPr>
          <w:rFonts w:hint="eastAsia"/>
        </w:rPr>
        <w:t>　　　　10.2.4 华南地区触变剂市场分析</w:t>
      </w:r>
      <w:r>
        <w:rPr>
          <w:rFonts w:hint="eastAsia"/>
        </w:rPr>
        <w:br/>
      </w:r>
      <w:r>
        <w:rPr>
          <w:rFonts w:hint="eastAsia"/>
        </w:rPr>
        <w:t>　　　　10.2.5 华中地区触变剂市场分析</w:t>
      </w:r>
      <w:r>
        <w:rPr>
          <w:rFonts w:hint="eastAsia"/>
        </w:rPr>
        <w:br/>
      </w:r>
      <w:r>
        <w:rPr>
          <w:rFonts w:hint="eastAsia"/>
        </w:rPr>
        <w:t>　　　　10.2.6 西南地区触变剂市场分析</w:t>
      </w:r>
      <w:r>
        <w:rPr>
          <w:rFonts w:hint="eastAsia"/>
        </w:rPr>
        <w:br/>
      </w:r>
      <w:r>
        <w:rPr>
          <w:rFonts w:hint="eastAsia"/>
        </w:rPr>
        <w:t>　　　　10.2.7 西北地区触变剂市场分析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2025-2031年触变剂行业竞争形势及策略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触变剂行业竞争结构分析</w:t>
      </w:r>
      <w:r>
        <w:rPr>
          <w:rFonts w:hint="eastAsia"/>
        </w:rPr>
        <w:br/>
      </w:r>
      <w:r>
        <w:rPr>
          <w:rFonts w:hint="eastAsia"/>
        </w:rPr>
        <w:t>　　　　11.1.2 触变剂行业企业间竞争格局分析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触变剂行业集中度分析</w:t>
      </w:r>
      <w:r>
        <w:rPr>
          <w:rFonts w:hint="eastAsia"/>
        </w:rPr>
        <w:br/>
      </w:r>
      <w:r>
        <w:rPr>
          <w:rFonts w:hint="eastAsia"/>
        </w:rPr>
        <w:t>　　11.2 中国触变剂行业竞争格局综述</w:t>
      </w:r>
      <w:r>
        <w:rPr>
          <w:rFonts w:hint="eastAsia"/>
        </w:rPr>
        <w:br/>
      </w:r>
      <w:r>
        <w:rPr>
          <w:rFonts w:hint="eastAsia"/>
        </w:rPr>
        <w:t>　　　　11.2.1 触变剂行业竞争概况</w:t>
      </w:r>
      <w:r>
        <w:rPr>
          <w:rFonts w:hint="eastAsia"/>
        </w:rPr>
        <w:br/>
      </w:r>
      <w:r>
        <w:rPr>
          <w:rFonts w:hint="eastAsia"/>
        </w:rPr>
        <w:t>　　　　11.2.2 中国触变剂行业竞争力分析</w:t>
      </w:r>
      <w:r>
        <w:rPr>
          <w:rFonts w:hint="eastAsia"/>
        </w:rPr>
        <w:br/>
      </w:r>
      <w:r>
        <w:rPr>
          <w:rFonts w:hint="eastAsia"/>
        </w:rPr>
        <w:t>　　　　11.2.3 中国触变剂产品竞争力优势分析</w:t>
      </w:r>
      <w:r>
        <w:rPr>
          <w:rFonts w:hint="eastAsia"/>
        </w:rPr>
        <w:br/>
      </w:r>
      <w:r>
        <w:rPr>
          <w:rFonts w:hint="eastAsia"/>
        </w:rPr>
        <w:t>　　　　11.2.4 触变剂行业主要企业竞争力分析</w:t>
      </w:r>
      <w:r>
        <w:rPr>
          <w:rFonts w:hint="eastAsia"/>
        </w:rPr>
        <w:br/>
      </w:r>
      <w:r>
        <w:rPr>
          <w:rFonts w:hint="eastAsia"/>
        </w:rPr>
        <w:t>　　11.3 触变剂行业竞争格局分析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国内外触变剂竞争分析</w:t>
      </w:r>
      <w:r>
        <w:rPr>
          <w:rFonts w:hint="eastAsia"/>
        </w:rPr>
        <w:br/>
      </w:r>
      <w:r>
        <w:rPr>
          <w:rFonts w:hint="eastAsia"/>
        </w:rPr>
        <w:t>　　　　11.3.2 我国触变剂市场竞争分析</w:t>
      </w:r>
      <w:r>
        <w:rPr>
          <w:rFonts w:hint="eastAsia"/>
        </w:rPr>
        <w:br/>
      </w:r>
      <w:r>
        <w:rPr>
          <w:rFonts w:hint="eastAsia"/>
        </w:rPr>
        <w:t>　　　　11.3.3 我国触变剂市场集中度分析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国内主要触变剂企业动向</w:t>
      </w:r>
      <w:r>
        <w:rPr>
          <w:rFonts w:hint="eastAsia"/>
        </w:rPr>
        <w:br/>
      </w:r>
      <w:r>
        <w:rPr>
          <w:rFonts w:hint="eastAsia"/>
        </w:rPr>
        <w:t>　　　　11.3.5 国内触变剂企业拟在建项目分析</w:t>
      </w:r>
      <w:r>
        <w:rPr>
          <w:rFonts w:hint="eastAsia"/>
        </w:rPr>
        <w:br/>
      </w:r>
      <w:r>
        <w:rPr>
          <w:rFonts w:hint="eastAsia"/>
        </w:rPr>
        <w:t>　　11.4 触变剂市场竞争策略分析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触变剂行业重点企业分析</w:t>
      </w:r>
      <w:r>
        <w:rPr>
          <w:rFonts w:hint="eastAsia"/>
        </w:rPr>
        <w:br/>
      </w:r>
      <w:r>
        <w:rPr>
          <w:rFonts w:hint="eastAsia"/>
        </w:rPr>
        <w:t>　　12.1 天津众智科技有限公司</w:t>
      </w:r>
      <w:r>
        <w:rPr>
          <w:rFonts w:hint="eastAsia"/>
        </w:rPr>
        <w:br/>
      </w:r>
      <w:r>
        <w:rPr>
          <w:rFonts w:hint="eastAsia"/>
        </w:rPr>
        <w:t>　　12.2 广东优贝科技股份有限公司</w:t>
      </w:r>
      <w:r>
        <w:rPr>
          <w:rFonts w:hint="eastAsia"/>
        </w:rPr>
        <w:br/>
      </w:r>
      <w:r>
        <w:rPr>
          <w:rFonts w:hint="eastAsia"/>
        </w:rPr>
        <w:t>　　12.3 湖南蒙源精细化工有限公司</w:t>
      </w:r>
      <w:r>
        <w:rPr>
          <w:rFonts w:hint="eastAsia"/>
        </w:rPr>
        <w:br/>
      </w:r>
      <w:r>
        <w:rPr>
          <w:rFonts w:hint="eastAsia"/>
        </w:rPr>
        <w:t>　　12.4 江苏国瓷新材料科技股份有限公司</w:t>
      </w:r>
      <w:r>
        <w:rPr>
          <w:rFonts w:hint="eastAsia"/>
        </w:rPr>
        <w:br/>
      </w:r>
      <w:r>
        <w:rPr>
          <w:rFonts w:hint="eastAsia"/>
        </w:rPr>
        <w:t>　　12.5 清远城湖石油化工有限责任公司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2025-2031年触变剂行业前景及趋势预测</w:t>
      </w:r>
      <w:r>
        <w:rPr>
          <w:rFonts w:hint="eastAsia"/>
        </w:rPr>
        <w:br/>
      </w:r>
      <w:r>
        <w:rPr>
          <w:rFonts w:hint="eastAsia"/>
        </w:rPr>
        <w:t>　　13.1 触变剂行业五年规划现状及未来预测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“十四五”期间触变剂行业运行情况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触变剂行业“十四五”发展方向预测</w:t>
      </w:r>
      <w:r>
        <w:rPr>
          <w:rFonts w:hint="eastAsia"/>
        </w:rPr>
        <w:br/>
      </w:r>
      <w:r>
        <w:rPr>
          <w:rFonts w:hint="eastAsia"/>
        </w:rPr>
        <w:t>　　13.2 2025-2031年触变剂市场发展前景</w:t>
      </w:r>
      <w:r>
        <w:rPr>
          <w:rFonts w:hint="eastAsia"/>
        </w:rPr>
        <w:br/>
      </w:r>
      <w:r>
        <w:rPr>
          <w:rFonts w:hint="eastAsia"/>
        </w:rPr>
        <w:t>　　　　13.2.1 2025-2031年触变剂市场发展潜力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2025-2031年触变剂市场发展前景展望</w:t>
      </w:r>
      <w:r>
        <w:rPr>
          <w:rFonts w:hint="eastAsia"/>
        </w:rPr>
        <w:br/>
      </w:r>
      <w:r>
        <w:rPr>
          <w:rFonts w:hint="eastAsia"/>
        </w:rPr>
        <w:t>　　　　13.2.3 2025-2031年触变剂细分行业发展前景分析</w:t>
      </w:r>
      <w:r>
        <w:rPr>
          <w:rFonts w:hint="eastAsia"/>
        </w:rPr>
        <w:br/>
      </w:r>
      <w:r>
        <w:rPr>
          <w:rFonts w:hint="eastAsia"/>
        </w:rPr>
        <w:t>　　13.3 2025-2031年触变剂市场发展趋势预测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2025-2031年触变剂行业发展趋势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2025-2031年触变剂市场规模预测</w:t>
      </w:r>
      <w:r>
        <w:rPr>
          <w:rFonts w:hint="eastAsia"/>
        </w:rPr>
        <w:br/>
      </w:r>
      <w:r>
        <w:rPr>
          <w:rFonts w:hint="eastAsia"/>
        </w:rPr>
        <w:t>　　　　（1）触变剂行业市场容量预测</w:t>
      </w:r>
      <w:r>
        <w:rPr>
          <w:rFonts w:hint="eastAsia"/>
        </w:rPr>
        <w:br/>
      </w:r>
      <w:r>
        <w:rPr>
          <w:rFonts w:hint="eastAsia"/>
        </w:rPr>
        <w:t>　　　　（2）触变剂行业销售收入预测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2025-2031年触变剂行业应用趋势预测</w:t>
      </w:r>
      <w:r>
        <w:rPr>
          <w:rFonts w:hint="eastAsia"/>
        </w:rPr>
        <w:br/>
      </w:r>
      <w:r>
        <w:rPr>
          <w:rFonts w:hint="eastAsia"/>
        </w:rPr>
        <w:t>　　13.4 2025-2031年中国触变剂行业供需预测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2025-2031年中国触变剂行业供给预测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2025-2031年中国触变剂行业需求预测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2025-2031年中国触变剂行业供需平衡预测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2025-2031年触变剂行业投资价值评估分析</w:t>
      </w:r>
      <w:r>
        <w:rPr>
          <w:rFonts w:hint="eastAsia"/>
        </w:rPr>
        <w:br/>
      </w:r>
      <w:r>
        <w:rPr>
          <w:rFonts w:hint="eastAsia"/>
        </w:rPr>
        <w:t>　　14.1 触变剂行业投资特性分析</w:t>
      </w:r>
      <w:r>
        <w:rPr>
          <w:rFonts w:hint="eastAsia"/>
        </w:rPr>
        <w:br/>
      </w:r>
      <w:r>
        <w:rPr>
          <w:rFonts w:hint="eastAsia"/>
        </w:rPr>
        <w:t>　　　　14.1.1 触变剂行业进入壁垒分析</w:t>
      </w:r>
      <w:r>
        <w:rPr>
          <w:rFonts w:hint="eastAsia"/>
        </w:rPr>
        <w:br/>
      </w:r>
      <w:r>
        <w:rPr>
          <w:rFonts w:hint="eastAsia"/>
        </w:rPr>
        <w:t>　　　　14.1.2 触变剂行业盈利因素分析</w:t>
      </w:r>
      <w:r>
        <w:rPr>
          <w:rFonts w:hint="eastAsia"/>
        </w:rPr>
        <w:br/>
      </w:r>
      <w:r>
        <w:rPr>
          <w:rFonts w:hint="eastAsia"/>
        </w:rPr>
        <w:t>　　　　14.1.3 触变剂行业盈利模式分析</w:t>
      </w:r>
      <w:r>
        <w:rPr>
          <w:rFonts w:hint="eastAsia"/>
        </w:rPr>
        <w:br/>
      </w:r>
      <w:r>
        <w:rPr>
          <w:rFonts w:hint="eastAsia"/>
        </w:rPr>
        <w:t>　　14.2 2025-2031年触变剂行业发展的影响因素</w:t>
      </w:r>
      <w:r>
        <w:rPr>
          <w:rFonts w:hint="eastAsia"/>
        </w:rPr>
        <w:br/>
      </w:r>
      <w:r>
        <w:rPr>
          <w:rFonts w:hint="eastAsia"/>
        </w:rPr>
        <w:t>　　14.3 2025-2031年触变剂行业投资价值评估分析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中⋅智林⋅：2025-2031年触变剂行业投资机会与风险防范</w:t>
      </w:r>
      <w:r>
        <w:rPr>
          <w:rFonts w:hint="eastAsia"/>
        </w:rPr>
        <w:br/>
      </w:r>
      <w:r>
        <w:rPr>
          <w:rFonts w:hint="eastAsia"/>
        </w:rPr>
        <w:t>　　15.1 触变剂行业投融资情况</w:t>
      </w:r>
      <w:r>
        <w:rPr>
          <w:rFonts w:hint="eastAsia"/>
        </w:rPr>
        <w:br/>
      </w:r>
      <w:r>
        <w:rPr>
          <w:rFonts w:hint="eastAsia"/>
        </w:rPr>
        <w:t>　　15.2 2025-2031年触变剂行业投资机会</w:t>
      </w:r>
      <w:r>
        <w:rPr>
          <w:rFonts w:hint="eastAsia"/>
        </w:rPr>
        <w:br/>
      </w:r>
      <w:r>
        <w:rPr>
          <w:rFonts w:hint="eastAsia"/>
        </w:rPr>
        <w:t>　　15.3 2025-2031年触变剂行业投资风险及防范</w:t>
      </w:r>
      <w:r>
        <w:rPr>
          <w:rFonts w:hint="eastAsia"/>
        </w:rPr>
        <w:br/>
      </w:r>
      <w:r>
        <w:rPr>
          <w:rFonts w:hint="eastAsia"/>
        </w:rPr>
        <w:t>　　15.4 中国触变剂行业投资建议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触变剂行业类别</w:t>
      </w:r>
      <w:r>
        <w:rPr>
          <w:rFonts w:hint="eastAsia"/>
        </w:rPr>
        <w:br/>
      </w:r>
      <w:r>
        <w:rPr>
          <w:rFonts w:hint="eastAsia"/>
        </w:rPr>
        <w:t>　　图表 触变剂行业产业链调研</w:t>
      </w:r>
      <w:r>
        <w:rPr>
          <w:rFonts w:hint="eastAsia"/>
        </w:rPr>
        <w:br/>
      </w:r>
      <w:r>
        <w:rPr>
          <w:rFonts w:hint="eastAsia"/>
        </w:rPr>
        <w:t>　　图表 触变剂行业现状</w:t>
      </w:r>
      <w:r>
        <w:rPr>
          <w:rFonts w:hint="eastAsia"/>
        </w:rPr>
        <w:br/>
      </w:r>
      <w:r>
        <w:rPr>
          <w:rFonts w:hint="eastAsia"/>
        </w:rPr>
        <w:t>　　图表 触变剂行业标准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2025年中国触变剂行业产能</w:t>
      </w:r>
      <w:r>
        <w:rPr>
          <w:rFonts w:hint="eastAsia"/>
        </w:rPr>
        <w:br/>
      </w:r>
      <w:r>
        <w:rPr>
          <w:rFonts w:hint="eastAsia"/>
        </w:rPr>
        <w:t>　　图表 2020-2025年中国触变剂行业产量统计</w:t>
      </w:r>
      <w:r>
        <w:rPr>
          <w:rFonts w:hint="eastAsia"/>
        </w:rPr>
        <w:br/>
      </w:r>
      <w:r>
        <w:rPr>
          <w:rFonts w:hint="eastAsia"/>
        </w:rPr>
        <w:t>　　图表 触变剂行业动态</w:t>
      </w:r>
      <w:r>
        <w:rPr>
          <w:rFonts w:hint="eastAsia"/>
        </w:rPr>
        <w:br/>
      </w:r>
      <w:r>
        <w:rPr>
          <w:rFonts w:hint="eastAsia"/>
        </w:rPr>
        <w:t>　　图表 2020-2025年中国触变剂市场需求量</w:t>
      </w:r>
      <w:r>
        <w:rPr>
          <w:rFonts w:hint="eastAsia"/>
        </w:rPr>
        <w:br/>
      </w:r>
      <w:r>
        <w:rPr>
          <w:rFonts w:hint="eastAsia"/>
        </w:rPr>
        <w:t>　　图表 2025年中国触变剂行业需求区域调研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2020-2025年中国触变剂行情</w:t>
      </w:r>
      <w:r>
        <w:rPr>
          <w:rFonts w:hint="eastAsia"/>
        </w:rPr>
        <w:br/>
      </w:r>
      <w:r>
        <w:rPr>
          <w:rFonts w:hint="eastAsia"/>
        </w:rPr>
        <w:t>　　图表 2020-2025年中国触变剂价格走势图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2020-2025年中国触变剂行业销售收入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2020-2025年中国触变剂行业盈利情况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2020-2025年中国触变剂行业利润总额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2020-2025年中国触变剂进口统计</w:t>
      </w:r>
      <w:r>
        <w:rPr>
          <w:rFonts w:hint="eastAsia"/>
        </w:rPr>
        <w:br/>
      </w:r>
      <w:r>
        <w:rPr>
          <w:rFonts w:hint="eastAsia"/>
        </w:rPr>
        <w:t>　　图表 2020-2025年中国触变剂出口统计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**地区触变剂市场规模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</w:t>
      </w:r>
      <w:r>
        <w:rPr>
          <w:rFonts w:hint="eastAsia"/>
        </w:rPr>
        <w:br/>
      </w:r>
      <w:r>
        <w:rPr>
          <w:rFonts w:hint="eastAsia"/>
        </w:rPr>
        <w:t>　　图表 **地区触变剂市场调研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**地区触变剂市场规模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</w:t>
      </w:r>
      <w:r>
        <w:rPr>
          <w:rFonts w:hint="eastAsia"/>
        </w:rPr>
        <w:br/>
      </w:r>
      <w:r>
        <w:rPr>
          <w:rFonts w:hint="eastAsia"/>
        </w:rPr>
        <w:t>　　图表 **地区触变剂市场调研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触变剂行业竞争对手分析</w:t>
      </w:r>
      <w:r>
        <w:rPr>
          <w:rFonts w:hint="eastAsia"/>
        </w:rPr>
        <w:br/>
      </w:r>
      <w:r>
        <w:rPr>
          <w:rFonts w:hint="eastAsia"/>
        </w:rPr>
        <w:t>　　图表 触变剂重点企业（一）基本信息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2025-2031年中国触变剂行业市场规模预测</w:t>
      </w:r>
      <w:r>
        <w:rPr>
          <w:rFonts w:hint="eastAsia"/>
        </w:rPr>
        <w:br/>
      </w:r>
      <w:r>
        <w:rPr>
          <w:rFonts w:hint="eastAsia"/>
        </w:rPr>
        <w:t>　　图表 触变剂行业准入条件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2025-2031年中国触变剂市场前景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9e8d90c1248d3" w:history="1">
        <w:r>
          <w:rPr>
            <w:rStyle w:val="Hyperlink"/>
          </w:rPr>
          <w:t>2025-2031年中国触变剂行业研究分析及发展前景预测报告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9e8d90c1248d3" w:history="1">
        <w:r>
          <w:rPr>
            <w:rStyle w:val="Hyperlink"/>
          </w:rPr>
          <w:t>https://www.20087.com/2/58/ChuBianJiHangYeQianJingQuShi.html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热点：不饱和树脂触变剂、触变剂在砂浆中起什么作用、触变剂是粉固体还是液体、触变剂在轻质石膏中的作用、触变性大小代表什么、触变剂加多了会怎么样、触变型防锈油、触变剂在涂料中的作用、触变胶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fa3c25a6d4a21" w:history="1">
      <w:r>
        <w:rPr>
          <w:rStyle w:val="Hyperlink"/>
        </w:rPr>
        <w:t>2025-2031年中国触变剂行业研究分析及发展前景预测报告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uBianJiHangYeQianJingQuShi.html" TargetMode="External" Id="Re049e8d90c12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uBianJiHangYeQianJingQuShi.html" TargetMode="External" Id="Re39fa3c25a6d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2025-03-31T05:57:00Z</dcterms:created>
  <dcterms:modified xsi:type="dcterms:W3CDTF">2025-03-31T06:57:00Z</dcterms:modified>
  <dc:subject>2025-2031年中国触变剂行业研究分析及发展前景预测报告</dc:subject>
  <dc:title>2025-2031年中国触变剂行业研究分析及发展前景预测报告</dc:title>
  <cp:keywords>2025-2031年中国触变剂行业研究分析及发展前景预测报告</cp:keywords>
  <dc:description>2025-2031年中国触变剂行业研究分析及发展前景预测报告</dc:description>
</cp:coreProperties>
</file>