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f41e27a4640d0" w:history="1">
              <w:r>
                <w:rPr>
                  <w:rStyle w:val="Hyperlink"/>
                </w:rPr>
                <w:t>2025年中国路标漆行业发展调研与市场前景分析报告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f41e27a4640d0" w:history="1">
              <w:r>
                <w:rPr>
                  <w:rStyle w:val="Hyperlink"/>
                </w:rPr>
                <w:t>2025年中国路标漆行业发展调研与市场前景分析报告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f41e27a4640d0" w:history="1">
                <w:r>
                  <w:rPr>
                    <w:rStyle w:val="Hyperlink"/>
                  </w:rPr>
                  <w:t>https://www.20087.com/2/68/LuBiaoQiHangYeXianZhuangYuFaZhan.html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漆是道路交通安全的重要组成部分，其性能和质量直接影响到行车安全和道路维护成本。近年来，随着交通安全标准的提高和环保法规的严格，路标漆行业正经历从溶剂型向水性和低VOC（挥发性有机化合物）产品的转变。同时，反光和耐久性技术的进步，使得路标漆能够在各种天气条件下保持良好的可见度和粘附性。</w:t>
      </w:r>
      <w:r>
        <w:rPr>
          <w:rFonts w:hint="eastAsia"/>
        </w:rPr>
        <w:br/>
      </w:r>
      <w:r>
        <w:rPr>
          <w:rFonts w:hint="eastAsia"/>
        </w:rPr>
        <w:t>　　未来，路标漆将更加注重智能和环保。智能路标漆将集成光致变色、热敏或电致发光材料，以适应不同时间和天气条件下的能见度需求。同时，生物基和可降解材料的应用，将减少对环境的影响，符合绿色交通和可持续城市的发展趋势。此外，随着自动驾驶技术的成熟，路标漆可能需要集成RFID（射频识别）或磁性标记，以支持车辆的导航和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f41e27a4640d0" w:history="1">
        <w:r>
          <w:rPr>
            <w:rStyle w:val="Hyperlink"/>
          </w:rPr>
          <w:t>2025年中国路标漆行业发展调研与市场前景分析报告</w:t>
        </w:r>
      </w:hyperlink>
      <w:r>
        <w:rPr>
          <w:rFonts w:hint="eastAsia"/>
        </w:rPr>
        <w:t>》全面梳理了路标漆产业链，结合市场需求和市场规模等数据，深入剖析路标漆行业现状。报告详细探讨了路标漆市场竞争格局，重点关注重点企业及其品牌影响力，并分析了路标漆价格机制和细分市场特征。通过对路标漆技术现状及未来方向的评估，报告展望了路标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路标漆行业产品定义及行业概述发展分析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路标漆行业产品定义</w:t>
      </w:r>
      <w:r>
        <w:rPr>
          <w:rFonts w:hint="eastAsia"/>
        </w:rPr>
        <w:br/>
      </w:r>
      <w:r>
        <w:rPr>
          <w:rFonts w:hint="eastAsia"/>
        </w:rPr>
        <w:t>　　　　一、路标漆行业产品定义及分类</w:t>
      </w:r>
      <w:r>
        <w:rPr>
          <w:rFonts w:hint="eastAsia"/>
        </w:rPr>
        <w:br/>
      </w:r>
      <w:r>
        <w:rPr>
          <w:rFonts w:hint="eastAsia"/>
        </w:rPr>
        <w:t>　　　　二、路标漆行业产品应用范围分析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三、路标漆行业发展历程</w:t>
      </w:r>
      <w:r>
        <w:rPr>
          <w:rFonts w:hint="eastAsia"/>
        </w:rPr>
        <w:br/>
      </w:r>
      <w:r>
        <w:rPr>
          <w:rFonts w:hint="eastAsia"/>
        </w:rPr>
        <w:t>　　　　四、路标漆行业或所属大行业发展地位及在国民经济中的地位分析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路标漆行业产业链发展环境简析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一、路标漆行业产业链模型理论</w:t>
      </w:r>
      <w:r>
        <w:rPr>
          <w:rFonts w:hint="eastAsia"/>
        </w:rPr>
        <w:br/>
      </w:r>
      <w:r>
        <w:rPr>
          <w:rFonts w:hint="eastAsia"/>
        </w:rPr>
        <w:t>　　　　二、路标漆行业产业链示意图</w:t>
      </w:r>
      <w:r>
        <w:rPr>
          <w:rFonts w:hint="eastAsia"/>
        </w:rPr>
        <w:br/>
      </w:r>
      <w:r>
        <w:rPr>
          <w:rFonts w:hint="eastAsia"/>
        </w:rPr>
        <w:t>　　　　三、路标漆行业产业链相关叙述</w:t>
      </w:r>
      <w:r>
        <w:rPr>
          <w:rFonts w:hint="eastAsia"/>
        </w:rPr>
        <w:br/>
      </w:r>
      <w:r>
        <w:rPr>
          <w:rFonts w:hint="eastAsia"/>
        </w:rPr>
        <w:t>　　第三节 路标漆行业市场环境分析</w:t>
      </w:r>
      <w:r>
        <w:rPr>
          <w:rFonts w:hint="eastAsia"/>
        </w:rPr>
        <w:br/>
      </w:r>
      <w:r>
        <w:rPr>
          <w:rFonts w:hint="eastAsia"/>
        </w:rPr>
        <w:t>　　　　一、路标漆行业政策发展环境分析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二、路标漆行业经济环境发展分析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三、路标漆行业技术环境分析</w:t>
      </w:r>
      <w:r>
        <w:rPr>
          <w:rFonts w:hint="eastAsia"/>
        </w:rPr>
        <w:br/>
      </w:r>
      <w:r>
        <w:rPr>
          <w:rFonts w:hint="eastAsia"/>
        </w:rPr>
        <w:t>　　　　四、路标漆行业消费环境分析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2020-2025年路标漆行业国内外市场发展概述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2020-2025年全球路标漆行业发展分析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二、2020-2025年全球路标漆行业发展概述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2020-2025年中国路标漆行业简述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二、2020-2025年中国路标漆行业发展情况</w:t>
      </w:r>
      <w:r>
        <w:rPr>
          <w:rFonts w:hint="eastAsia"/>
        </w:rPr>
        <w:br/>
      </w:r>
      <w:r>
        <w:rPr>
          <w:rFonts w:hint="eastAsia"/>
        </w:rPr>
        <w:t>　　第三节 国内外路标漆行业国家支持情况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一、全球路标漆行业发展优惠政策或措施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二、国内路标漆行业发展优惠政策或措施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三、2025-2031年路标漆行业发展前景分析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2020-2025年中国路标漆行业市场运行现状分析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2020-2025年中国路标漆行业市场规模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一、2020-2025年中国路标漆行业市场规模情况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二、中国路标漆行业市场细分规模情况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2020-2025年中国路标漆行业生产情况分析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一、中国路标漆行业生产企业分析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二、2020-2025年中国路标漆行业产量情况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2020-2025年中国路标漆行业消费情况分析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一、2020-2025年中国路标漆行业消费量统计</w:t>
      </w:r>
      <w:r>
        <w:rPr>
          <w:rFonts w:hint="eastAsia"/>
        </w:rPr>
        <w:br/>
      </w:r>
      <w:r>
        <w:rPr>
          <w:rFonts w:hint="eastAsia"/>
        </w:rPr>
        <w:t>　　　　二、中国路标漆行业消费结构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2020-2025年中国路标漆行业价格情况分析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一、中国路标漆行业平均价格走势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二、中国路标漆行业影响价格因素分析</w:t>
      </w:r>
      <w:r>
        <w:rPr>
          <w:rFonts w:hint="eastAsia"/>
        </w:rPr>
        <w:br/>
      </w:r>
      <w:r>
        <w:rPr>
          <w:rFonts w:hint="eastAsia"/>
        </w:rPr>
        <w:t>　　　　一、热熔标线涂料消费量估算</w:t>
      </w:r>
      <w:r>
        <w:rPr>
          <w:rFonts w:hint="eastAsia"/>
        </w:rPr>
        <w:br/>
      </w:r>
      <w:r>
        <w:rPr>
          <w:rFonts w:hint="eastAsia"/>
        </w:rPr>
        <w:t>　　　　热熔反光型标线涂料主要用于2级以上的公路和高速公路上，这种涂料划制的标线涂层厚度为（1.5～2.5）mm，涂料内混有反光玻璃珠，并在划线施工时，面撒反光玻璃珠。这种标线具有良好的夜间反光性能，使用寿命较长，依公路交通流量和涂料本身的质量来估算涂料需求量大小，一般可达（2～3）年。热熔涂料的施工需要特殊的加热设备。对旧标线的二次重涂时，要先铲除较厚的旧涂层才能施涂。</w:t>
      </w:r>
      <w:r>
        <w:rPr>
          <w:rFonts w:hint="eastAsia"/>
        </w:rPr>
        <w:br/>
      </w:r>
      <w:r>
        <w:rPr>
          <w:rFonts w:hint="eastAsia"/>
        </w:rPr>
        <w:t>　　　　一级公路和高速公路基本上都采用热熔反光型涂料，一般划制一条厚度为1.5mm，宽度为150mm，长度为1m实线的标线，理论上需要热熔涂料0.5kg。由于刮涂时，涂层的厚度往往超过1.5mm，实际施工队按每1㎡面积的标线需用热熔反光型涂料4～6kg报价。</w:t>
      </w:r>
      <w:r>
        <w:rPr>
          <w:rFonts w:hint="eastAsia"/>
        </w:rPr>
        <w:br/>
      </w:r>
      <w:r>
        <w:rPr>
          <w:rFonts w:hint="eastAsia"/>
        </w:rPr>
        <w:t>　　　　2020-2025年我国一级公路和高速公路新增里程统计表（万公里）</w:t>
      </w:r>
      <w:r>
        <w:rPr>
          <w:rFonts w:hint="eastAsia"/>
        </w:rPr>
        <w:br/>
      </w:r>
      <w:r>
        <w:rPr>
          <w:rFonts w:hint="eastAsia"/>
        </w:rPr>
        <w:t>　　　　2020-2025年我国新增公路热熔标线涂料需求走势图</w:t>
      </w:r>
      <w:r>
        <w:rPr>
          <w:rFonts w:hint="eastAsia"/>
        </w:rPr>
        <w:br/>
      </w:r>
      <w:r>
        <w:rPr>
          <w:rFonts w:hint="eastAsia"/>
        </w:rPr>
        <w:t>　　　　二、溶剂型标线涂料消费量估算</w:t>
      </w:r>
      <w:r>
        <w:rPr>
          <w:rFonts w:hint="eastAsia"/>
        </w:rPr>
        <w:br/>
      </w:r>
      <w:r>
        <w:rPr>
          <w:rFonts w:hint="eastAsia"/>
        </w:rPr>
        <w:t>　　　　溶剂型道路标线涂料是最早使用的涂料，其含有30%以上的有机溶剂，用高压无气喷涂设备施工，划制的标线成膜厚度薄，湿膜厚度约0.3～0.5mm，所以使用寿命较短，一般为0.5～1.5年，视交通流量而定，适宜用于城市道路和二级路上。对旧标线的二次重涂时，可直接在旧涂层上喷涂新涂层。由于施工时涂料里的有机溶剂大量挥发，严重污染环境，危害施工人员的健康，人们又研究出有机溶剂含量小于20%的厚浆的溶剂型涂料，这种涂料具有热稳定性能，需预加热至70℃左右，然后用高压无气喷涂施工，涂层要厚一些。使用寿命也相应延长。</w:t>
      </w:r>
      <w:r>
        <w:rPr>
          <w:rFonts w:hint="eastAsia"/>
        </w:rPr>
        <w:br/>
      </w:r>
      <w:r>
        <w:rPr>
          <w:rFonts w:hint="eastAsia"/>
        </w:rPr>
        <w:t>　　　　溶剂型标线涂料主要用于城市道路和居民小区、港口、停车场、机场等，一般划制一条厚度为0 3mm，宽度为150mm，长度为1m实线的标线，理论上需要溶剂型标线涂料0.07kg，实际施工队按每1m2面积的标线需用溶剂型涂料（0.3～0.4）kg报价。</w:t>
      </w:r>
      <w:r>
        <w:rPr>
          <w:rFonts w:hint="eastAsia"/>
        </w:rPr>
        <w:br/>
      </w:r>
      <w:r>
        <w:rPr>
          <w:rFonts w:hint="eastAsia"/>
        </w:rPr>
        <w:t>　　　　三、2025-2031年中国路标漆行业平均价格走势预测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2020-2025年中国路标漆行业供需平衡情况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一、中国路标漆行业供需平衡</w:t>
      </w:r>
      <w:r>
        <w:rPr>
          <w:rFonts w:hint="eastAsia"/>
        </w:rPr>
        <w:br/>
      </w:r>
      <w:r>
        <w:rPr>
          <w:rFonts w:hint="eastAsia"/>
        </w:rPr>
        <w:t>　　　　二、中国路标漆行业或相关行业进出口分析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2020-2025年中国路标漆所属行业运行数据分析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2020-2025年中国路标漆所属行业总体运行情况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一、路标漆企业数量及分布</w:t>
      </w:r>
      <w:r>
        <w:rPr>
          <w:rFonts w:hint="eastAsia"/>
        </w:rPr>
        <w:br/>
      </w:r>
      <w:r>
        <w:rPr>
          <w:rFonts w:hint="eastAsia"/>
        </w:rPr>
        <w:t>　　　　二、路标漆行业从业人员统计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2020-2025年中国路标漆所属行业运行数据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2020-2025年中国路标漆所属行业成本费用结构分析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2020-2025年中国路标漆所属行业经营成本情况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2020-2025年中国路标漆所属行业管理费用情况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2020-2025年中国路标漆行业区域发展分析</w:t>
      </w:r>
      <w:r>
        <w:rPr>
          <w:rFonts w:hint="eastAsia"/>
        </w:rPr>
        <w:br/>
      </w:r>
      <w:r>
        <w:rPr>
          <w:rFonts w:hint="eastAsia"/>
        </w:rPr>
        <w:t>　　第一节 中国路标漆行业区域发展现状分析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一、2025年中国路标漆行业区域消费格局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二、2025年中国路标漆行业区域品牌发展分析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三、2025年中国路标漆行业区域重点企业分析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2025年中国路标漆行业竞争格局分析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2020-2025年路标漆行业竞争格局分析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一、2020-2025年国内外路标漆竞争分析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二、2020-2025年我国路标漆市场竞争分析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三、2020-2025年国内主要路标漆企业品牌分析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2020-2025年中国路标漆行业上下游主要行业发展现状分析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一、合成树脂行业发展分析</w:t>
      </w:r>
      <w:r>
        <w:rPr>
          <w:rFonts w:hint="eastAsia"/>
        </w:rPr>
        <w:br/>
      </w:r>
      <w:r>
        <w:rPr>
          <w:rFonts w:hint="eastAsia"/>
        </w:rPr>
        <w:t>　　　　二、钛白粉行业发展分析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一、公路行业发展分析</w:t>
      </w:r>
      <w:r>
        <w:rPr>
          <w:rFonts w:hint="eastAsia"/>
        </w:rPr>
        <w:br/>
      </w:r>
      <w:r>
        <w:rPr>
          <w:rFonts w:hint="eastAsia"/>
        </w:rPr>
        <w:t>　　　　二、电商行业发展分析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2020-2025年中国路标漆行业上下游关系分析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一、中国路标漆行业与上游发展关系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一、中国路标漆行业与下游发展关系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中国路标漆行业重点企业分析</w:t>
      </w:r>
      <w:r>
        <w:rPr>
          <w:rFonts w:hint="eastAsia"/>
        </w:rPr>
        <w:br/>
      </w:r>
      <w:r>
        <w:rPr>
          <w:rFonts w:hint="eastAsia"/>
        </w:rPr>
        <w:t>　　第一节 浙江兄弟路标涂料有限公司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长兴恒通道路设施有限公司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广州秀珀化工涂料有限公司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阿童木（廊坊）涂料有限公司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南通亚伦化工有限公司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江苏冠军涂料科技集团有限公司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中国路标漆行业投资机会与风险分析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2025-2031年中国路标漆产业发展前景趋势预测分析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一、路标漆产量预测</w:t>
      </w:r>
      <w:r>
        <w:rPr>
          <w:rFonts w:hint="eastAsia"/>
        </w:rPr>
        <w:br/>
      </w:r>
      <w:r>
        <w:rPr>
          <w:rFonts w:hint="eastAsia"/>
        </w:rPr>
        <w:t>　　　　二、路标漆市场规模预测</w:t>
      </w:r>
      <w:r>
        <w:rPr>
          <w:rFonts w:hint="eastAsia"/>
        </w:rPr>
        <w:br/>
      </w:r>
      <w:r>
        <w:rPr>
          <w:rFonts w:hint="eastAsia"/>
        </w:rPr>
        <w:t>　　　　三、路标漆技术研发方向预测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2025-2031年中国路标漆市场发展预测分析</w:t>
      </w:r>
      <w:r>
        <w:rPr>
          <w:rFonts w:hint="eastAsia"/>
        </w:rPr>
        <w:br/>
      </w:r>
      <w:r>
        <w:rPr>
          <w:rFonts w:hint="eastAsia"/>
        </w:rPr>
        <w:t>　　　　一、路标漆市场需求预测</w:t>
      </w:r>
      <w:r>
        <w:rPr>
          <w:rFonts w:hint="eastAsia"/>
        </w:rPr>
        <w:br/>
      </w:r>
      <w:r>
        <w:rPr>
          <w:rFonts w:hint="eastAsia"/>
        </w:rPr>
        <w:t>　　　　二、路标漆价格走势分析</w:t>
      </w:r>
      <w:r>
        <w:rPr>
          <w:rFonts w:hint="eastAsia"/>
        </w:rPr>
        <w:br/>
      </w:r>
      <w:r>
        <w:rPr>
          <w:rFonts w:hint="eastAsia"/>
        </w:rPr>
        <w:t>　　　　三、路标漆进出口预测分析</w:t>
      </w:r>
      <w:r>
        <w:rPr>
          <w:rFonts w:hint="eastAsia"/>
        </w:rPr>
        <w:br/>
      </w:r>
      <w:r>
        <w:rPr>
          <w:rFonts w:hint="eastAsia"/>
        </w:rPr>
        <w:t>　　第三节 路标漆行业投资机会分析</w:t>
      </w:r>
      <w:r>
        <w:rPr>
          <w:rFonts w:hint="eastAsia"/>
        </w:rPr>
        <w:br/>
      </w:r>
      <w:r>
        <w:rPr>
          <w:rFonts w:hint="eastAsia"/>
        </w:rPr>
        <w:t>　　　　一、路标漆投资项目分析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二、可以投资的路标漆模式</w:t>
      </w:r>
      <w:r>
        <w:rPr>
          <w:rFonts w:hint="eastAsia"/>
        </w:rPr>
        <w:br/>
      </w:r>
      <w:r>
        <w:rPr>
          <w:rFonts w:hint="eastAsia"/>
        </w:rPr>
        <w:t>　　　　三、2025年路标漆投资机会</w:t>
      </w:r>
      <w:r>
        <w:rPr>
          <w:rFonts w:hint="eastAsia"/>
        </w:rPr>
        <w:br/>
      </w:r>
      <w:r>
        <w:rPr>
          <w:rFonts w:hint="eastAsia"/>
        </w:rPr>
        <w:t>　　　　四、2025年路标漆投资新方向</w:t>
      </w:r>
      <w:r>
        <w:rPr>
          <w:rFonts w:hint="eastAsia"/>
        </w:rPr>
        <w:br/>
      </w:r>
      <w:r>
        <w:rPr>
          <w:rFonts w:hint="eastAsia"/>
        </w:rPr>
        <w:t>　　　　五、2025-2031年路标漆行业投资的建议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影响路标漆行业发展的主要因素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一、2025-2031年影响路标漆行业运行的有利因素分析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二、2025-2031年影响路标漆行业运行的不利因素分析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三、2025-2031年我国路标漆行业发展面临的挑战分析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四、2025-2031年我国路标漆行业发展面临的机遇分析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路标漆行业投资风险及控制策略分析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一、2025-2031年路标漆行业市场风险及控制策略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二、2025-2031年路标漆行业政策风险及控制策略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三、2025-2031年路标漆行业经营风险及控制策略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四、2025-2031年路标漆行业技术风险及控制策略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五、2025-2031年路标漆同业竞争风险及控制策略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2025-2031年路标漆行业投资前景分析</w:t>
      </w:r>
      <w:r>
        <w:rPr>
          <w:rFonts w:hint="eastAsia"/>
        </w:rPr>
        <w:br/>
      </w:r>
      <w:r>
        <w:rPr>
          <w:rFonts w:hint="eastAsia"/>
        </w:rPr>
        <w:t>　　第一节 路标漆行业投资情况分析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路标漆行业投资机会分析</w:t>
      </w:r>
      <w:r>
        <w:rPr>
          <w:rFonts w:hint="eastAsia"/>
        </w:rPr>
        <w:br/>
      </w:r>
      <w:r>
        <w:rPr>
          <w:rFonts w:hint="eastAsia"/>
        </w:rPr>
        <w:t>　　第三节 路标漆行业发展前景分析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一、全球化下路标漆市场的发展前景</w:t>
      </w:r>
      <w:r>
        <w:rPr>
          <w:rFonts w:hint="eastAsia"/>
        </w:rPr>
        <w:br/>
      </w:r>
      <w:r>
        <w:rPr>
          <w:rFonts w:hint="eastAsia"/>
        </w:rPr>
        <w:t>　　　　二、路标漆市场面临的发展商机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中国路标漆行业市场发展趋势预测</w:t>
      </w:r>
      <w:r>
        <w:rPr>
          <w:rFonts w:hint="eastAsia"/>
        </w:rPr>
        <w:br/>
      </w:r>
      <w:r>
        <w:rPr>
          <w:rFonts w:hint="eastAsia"/>
        </w:rPr>
        <w:t>　　第五节 路标漆产品投资机会</w:t>
      </w:r>
      <w:r>
        <w:rPr>
          <w:rFonts w:hint="eastAsia"/>
        </w:rPr>
        <w:br/>
      </w:r>
      <w:r>
        <w:rPr>
          <w:rFonts w:hint="eastAsia"/>
        </w:rPr>
        <w:t>　　第六节 路标漆产品投资趋势分析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中-智-林-－中国路标漆行业市场重点客户战略分析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f41e27a4640d0" w:history="1">
        <w:r>
          <w:rPr>
            <w:rStyle w:val="Hyperlink"/>
          </w:rPr>
          <w:t>2025年中国路标漆行业发展调研与市场前景分析报告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f41e27a4640d0" w:history="1">
        <w:r>
          <w:rPr>
            <w:rStyle w:val="Hyperlink"/>
          </w:rPr>
          <w:t>https://www.20087.com/2/68/LuBiaoQiHangYeXianZhuangYuFaZhan.html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热点：公路路标用什么油漆、路标漆有毒吗、马路上的标线漆是什么漆、路标漆施工方法、公路地面标志漆、路标漆用什么稀释、环氧地坪漆、路标漆多少钱一米、路标漆和普通油漆区别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63b47bcd84bbd" w:history="1">
      <w:r>
        <w:rPr>
          <w:rStyle w:val="Hyperlink"/>
        </w:rPr>
        <w:t>2025年中国路标漆行业发展调研与市场前景分析报告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uBiaoQiHangYeXianZhuangYuFaZhan.html" TargetMode="External" Id="R0d3f41e27a46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uBiaoQiHangYeXianZhuangYuFaZhan.html" TargetMode="External" Id="R72963b47bcd8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2025-05-05T08:19:00Z</dcterms:created>
  <dcterms:modified xsi:type="dcterms:W3CDTF">2025-05-05T09:19:00Z</dcterms:modified>
  <dc:subject>2025年中国路标漆行业发展调研与市场前景分析报告</dc:subject>
  <dc:title>2025年中国路标漆行业发展调研与市场前景分析报告</dc:title>
  <cp:keywords>2025年中国路标漆行业发展调研与市场前景分析报告</cp:keywords>
  <dc:description>2025年中国路标漆行业发展调研与市场前景分析报告</dc:description>
</cp:coreProperties>
</file>