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86a80d44468d" w:history="1">
              <w:r>
                <w:rPr>
                  <w:rStyle w:val="Hyperlink"/>
                </w:rPr>
                <w:t>全球与中国间规聚苯乙烯行业市场调研及发展前景预测报告（2025-2031年）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86a80d44468d" w:history="1">
              <w:r>
                <w:rPr>
                  <w:rStyle w:val="Hyperlink"/>
                </w:rPr>
                <w:t>全球与中国间规聚苯乙烯行业市场调研及发展前景预测报告（2025-2031年）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686a80d44468d" w:history="1">
                <w:r>
                  <w:rPr>
                    <w:rStyle w:val="Hyperlink"/>
                  </w:rPr>
                  <w:t>https://www.20087.com/2/28/JianGuiJuBenYiXiShiChangXianZhuangHeQianJing.html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规聚苯乙烯（sPS）是一种具有独特结晶结构和优异性能的高分子材料。近年来，随着合成技术的不断进步和成本的有效控制，间规聚苯乙烯在包装、电子、汽车等领域的应用逐渐增多。其高热变形温度、良好的尺寸稳定性和低吸湿性等特点，使得间规聚苯乙烯在高温、高湿等恶劣环境下仍能保持优异的性能。此外，间规聚苯乙烯的环保性也备受关注，其可回收性和生物降解性为塑料污染问题提供了潜在的解决方案。</w:t>
      </w:r>
      <w:r>
        <w:rPr>
          <w:rFonts w:hint="eastAsia"/>
        </w:rPr>
        <w:br/>
      </w:r>
      <w:r>
        <w:rPr>
          <w:rFonts w:hint="eastAsia"/>
        </w:rPr>
        <w:t>　　展望未来，间规聚苯乙烯的发展前景广阔。随着全球对高性能、环保材料需求的不断增长，间规聚苯乙烯有望在更多领域实现替代传统塑料的应用。同时，科研机构和企业对间规聚苯乙烯合成工艺和改性技术的持续投入，将进一步拓展其性能和应用范围。然而，间规聚苯乙烯的市场推广仍面临成本、加工技术等方面的挑战，需要行业内外共同努力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86a80d44468d" w:history="1">
        <w:r>
          <w:rPr>
            <w:rStyle w:val="Hyperlink"/>
          </w:rPr>
          <w:t>全球与中国间规聚苯乙烯行业市场调研及发展前景预测报告（2025-2031年）</w:t>
        </w:r>
      </w:hyperlink>
      <w:r>
        <w:rPr>
          <w:rFonts w:hint="eastAsia"/>
        </w:rPr>
        <w:t>》以专业视角，从宏观至微观深入剖析了间规聚苯乙烯行业的现状。间规聚苯乙烯报告基于详实数据，细致分析了间规聚苯乙烯市场需求、市场规模及价格动态，同时探讨了产业链上下游的影响因素。进一步细分市场，揭示了间规聚苯乙烯各细分领域的具体状况。此外，报告还科学预测了间规聚苯乙烯市场前景与发展趋势，对重点企业的经营状况、品牌影响力、市场集中度及竞争格局进行了阐述，并就间规聚苯乙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间规聚苯乙烯市场概述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按照不同产品类型，间规聚苯乙烯主要可以分为如下几个类别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全球不同产品类型间规聚苯乙烯销售额增长趋势2020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PA66/SPS等级</w:t>
      </w:r>
      <w:r>
        <w:rPr>
          <w:rFonts w:hint="eastAsia"/>
        </w:rPr>
        <w:br/>
      </w:r>
      <w:r>
        <w:rPr>
          <w:rFonts w:hint="eastAsia"/>
        </w:rPr>
        <w:t>　　　　1.2.3 玻纤增强等级</w:t>
      </w:r>
      <w:r>
        <w:rPr>
          <w:rFonts w:hint="eastAsia"/>
        </w:rPr>
        <w:br/>
      </w:r>
      <w:r>
        <w:rPr>
          <w:rFonts w:hint="eastAsia"/>
        </w:rPr>
        <w:t>　　1.3 从不同应用，间规聚苯乙烯主要包括如下几个方面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全球不同应用间规聚苯乙烯销售额增长趋势2020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汽车电子零件</w:t>
      </w:r>
      <w:r>
        <w:rPr>
          <w:rFonts w:hint="eastAsia"/>
        </w:rPr>
        <w:br/>
      </w:r>
      <w:r>
        <w:rPr>
          <w:rFonts w:hint="eastAsia"/>
        </w:rPr>
        <w:t>　　　　1.3.3 电子元器件</w:t>
      </w:r>
      <w:r>
        <w:rPr>
          <w:rFonts w:hint="eastAsia"/>
        </w:rPr>
        <w:br/>
      </w:r>
      <w:r>
        <w:rPr>
          <w:rFonts w:hint="eastAsia"/>
        </w:rPr>
        <w:t>　　　　1.3.4 家电产品</w:t>
      </w:r>
      <w:r>
        <w:rPr>
          <w:rFonts w:hint="eastAsia"/>
        </w:rPr>
        <w:br/>
      </w:r>
      <w:r>
        <w:rPr>
          <w:rFonts w:hint="eastAsia"/>
        </w:rPr>
        <w:t>　　　　1.3.5 食品和医疗容器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间规聚苯乙烯行业背景、发展历史、现状及趋势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间规聚苯乙烯行业目前现状分析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间规聚苯乙烯发展趋势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全球间规聚苯乙烯总体规模分析</w:t>
      </w:r>
      <w:r>
        <w:rPr>
          <w:rFonts w:hint="eastAsia"/>
        </w:rPr>
        <w:br/>
      </w:r>
      <w:r>
        <w:rPr>
          <w:rFonts w:hint="eastAsia"/>
        </w:rPr>
        <w:t>　　2.1 全球间规聚苯乙烯供需现状及预测（2020-2031）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全球间规聚苯乙烯产能、产量、产能利用率及发展趋势（2020-2031）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全球间规聚苯乙烯产量、需求量及发展趋势（2020-2031）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全球主要地区间规聚苯乙烯产量及发展趋势（2020-2031）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全球主要地区间规聚苯乙烯产量（2020-2025）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全球主要地区间规聚苯乙烯产量（2026-2031）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全球主要地区间规聚苯乙烯产量市场份额（2020-2031）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中国间规聚苯乙烯供需现状及预测（2020-2031）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中国间规聚苯乙烯产能、产量、产能利用率及发展趋势（2020-2031）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中国间规聚苯乙烯产量、市场需求量及发展趋势（2020-2031）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全球间规聚苯乙烯销量及销售额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全球市场间规聚苯乙烯销售额（2020-2031）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全球市场间规聚苯乙烯销量（2020-2031）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全球市场间规聚苯乙烯价格趋势（2020-2031）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全球间规聚苯乙烯主要地区分析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全球主要地区间规聚苯乙烯市场规模分析：2020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全球主要地区间规聚苯乙烯销售收入及市场份额（2020-2025年）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全球主要地区间规聚苯乙烯销售收入预测（2026-2031年）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全球主要地区间规聚苯乙烯销量分析：2020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全球主要地区间规聚苯乙烯销量及市场份额（2020-2025年）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全球主要地区间规聚苯乙烯销量及市场份额预测（2026-2031）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北美市场间规聚苯乙烯销量、收入及增长率（2020-2031）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欧洲市场间规聚苯乙烯销量、收入及增长率（2020-2031）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中国市场间规聚苯乙烯销量、收入及增长率（2020-2031）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日本市场间规聚苯乙烯销量、收入及增长率（2020-2031）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东南亚市场间规聚苯乙烯销量、收入及增长率（2020-2031）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印度市场间规聚苯乙烯销量、收入及增长率（2020-2031）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全球市场主要厂商间规聚苯乙烯产能市场份额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全球市场主要厂商间规聚苯乙烯销量（2020-2025）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全球市场主要厂商间规聚苯乙烯销量（2020-2025）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全球市场主要厂商间规聚苯乙烯销售收入（2020-2025）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全球市场主要厂商间规聚苯乙烯销售价格（2020-2025）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2024年全球主要生产商间规聚苯乙烯收入排名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中国市场主要厂商间规聚苯乙烯销量（2020-2025）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中国市场主要厂商间规聚苯乙烯销量（2020-2025）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中国市场主要厂商间规聚苯乙烯销售收入（2020-2025）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2024年中国主要生产商间规聚苯乙烯收入排名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中国市场主要厂商间规聚苯乙烯销售价格（2020-2025）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全球主要厂商间规聚苯乙烯总部及产地分布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全球主要厂商成立时间及间规聚苯乙烯商业化日期</w:t>
      </w:r>
      <w:r>
        <w:rPr>
          <w:rFonts w:hint="eastAsia"/>
        </w:rPr>
        <w:br/>
      </w:r>
      <w:r>
        <w:rPr>
          <w:rFonts w:hint="eastAsia"/>
        </w:rPr>
        <w:t>　　4.6 全球主要厂商间规聚苯乙烯产品类型及应用</w:t>
      </w:r>
      <w:r>
        <w:rPr>
          <w:rFonts w:hint="eastAsia"/>
        </w:rPr>
        <w:br/>
      </w:r>
      <w:r>
        <w:rPr>
          <w:rFonts w:hint="eastAsia"/>
        </w:rPr>
        <w:t>　　4.7 间规聚苯乙烯行业集中度、竞争程度分析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间规聚苯乙烯行业集中度分析：2024年全球Top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全球间规聚苯乙烯第一梯队、第二梯队和第三梯队生产商（品牌）及市场份额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重点企业（1）基本信息、间规聚苯乙烯生产基地、销售区域、竞争对手及市场地位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间规聚苯乙烯产品规格、参数及市场应用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间规聚苯乙烯销量、收入、价格及毛利率（2020-2025）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重点企业（2）基本信息、间规聚苯乙烯生产基地、销售区域、竞争对手及市场地位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间规聚苯乙烯产品规格、参数及市场应用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间规聚苯乙烯销量、收入、价格及毛利率（2020-2025）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不同产品类型间规聚苯乙烯分析</w:t>
      </w:r>
      <w:r>
        <w:rPr>
          <w:rFonts w:hint="eastAsia"/>
        </w:rPr>
        <w:br/>
      </w:r>
      <w:r>
        <w:rPr>
          <w:rFonts w:hint="eastAsia"/>
        </w:rPr>
        <w:t>　　6.1 全球不同产品类型间规聚苯乙烯销量（2020-2031）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全球不同产品类型间规聚苯乙烯销量及市场份额（2020-2025）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全球不同产品类型间规聚苯乙烯销量预测（2026-2031）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全球不同产品类型间规聚苯乙烯收入（2020-2031）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全球不同产品类型间规聚苯乙烯收入及市场份额（2020-2025）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全球不同产品类型间规聚苯乙烯收入预测（2026-2031）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全球不同产品类型间规聚苯乙烯价格走势（2020-2031）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不同应用间规聚苯乙烯分析</w:t>
      </w:r>
      <w:r>
        <w:rPr>
          <w:rFonts w:hint="eastAsia"/>
        </w:rPr>
        <w:br/>
      </w:r>
      <w:r>
        <w:rPr>
          <w:rFonts w:hint="eastAsia"/>
        </w:rPr>
        <w:t>　　7.1 全球不同应用间规聚苯乙烯销量（2020-2031）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全球不同应用间规聚苯乙烯销量及市场份额（2020-2025）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全球不同应用间规聚苯乙烯销量预测（2026-2031）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全球不同应用间规聚苯乙烯收入（2020-2031）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全球不同应用间规聚苯乙烯收入及市场份额（2020-2025）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全球不同应用间规聚苯乙烯收入预测（2026-2031）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全球不同应用间规聚苯乙烯价格走势（2020-2031）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间规聚苯乙烯产业链分析</w:t>
      </w:r>
      <w:r>
        <w:rPr>
          <w:rFonts w:hint="eastAsia"/>
        </w:rPr>
        <w:br/>
      </w:r>
      <w:r>
        <w:rPr>
          <w:rFonts w:hint="eastAsia"/>
        </w:rPr>
        <w:t>　　8.2 间规聚苯乙烯工艺制造技术分析</w:t>
      </w:r>
      <w:r>
        <w:rPr>
          <w:rFonts w:hint="eastAsia"/>
        </w:rPr>
        <w:br/>
      </w:r>
      <w:r>
        <w:rPr>
          <w:rFonts w:hint="eastAsia"/>
        </w:rPr>
        <w:t>　　8.3 间规聚苯乙烯产业上游供应分析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间规聚苯乙烯下游客户分析</w:t>
      </w:r>
      <w:r>
        <w:rPr>
          <w:rFonts w:hint="eastAsia"/>
        </w:rPr>
        <w:br/>
      </w:r>
      <w:r>
        <w:rPr>
          <w:rFonts w:hint="eastAsia"/>
        </w:rPr>
        <w:t>　　8.5 间规聚苯乙烯销售渠道分析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间规聚苯乙烯行业发展机遇及主要驱动因素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间规聚苯乙烯行业发展面临的风险</w:t>
      </w:r>
      <w:r>
        <w:rPr>
          <w:rFonts w:hint="eastAsia"/>
        </w:rPr>
        <w:br/>
      </w:r>
      <w:r>
        <w:rPr>
          <w:rFonts w:hint="eastAsia"/>
        </w:rPr>
        <w:t>　　9.3 间规聚苯乙烯行业政策分析</w:t>
      </w:r>
      <w:r>
        <w:rPr>
          <w:rFonts w:hint="eastAsia"/>
        </w:rPr>
        <w:br/>
      </w:r>
      <w:r>
        <w:rPr>
          <w:rFonts w:hint="eastAsia"/>
        </w:rPr>
        <w:t>　　9.4 间规聚苯乙烯中国企业SWOT分析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全球不同产品类型间规聚苯乙烯销售额增长（CAGR）趋势2020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间规聚苯乙烯行业目前发展现状</w:t>
      </w:r>
      <w:r>
        <w:rPr>
          <w:rFonts w:hint="eastAsia"/>
        </w:rPr>
        <w:br/>
      </w:r>
      <w:r>
        <w:rPr>
          <w:rFonts w:hint="eastAsia"/>
        </w:rPr>
        <w:t>　　表 4： 间规聚苯乙烯发展趋势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全球主要地区间规聚苯乙烯产量增速（CAGR）：（2020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全球主要地区间规聚苯乙烯产量（2020-2025）&amp;（吨）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全球主要地区间规聚苯乙烯产量（2026-2031）&amp;（吨）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全球主要地区间规聚苯乙烯产量市场份额（2020-2025）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全球主要地区间规聚苯乙烯产量（2026-2031）&amp;（吨）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全球主要地区间规聚苯乙烯销售收入增速：（2020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全球主要地区间规聚苯乙烯销售收入（2020-2025）&amp;（百万美元）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全球主要地区间规聚苯乙烯销售收入市场份额（2020-2025）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全球主要地区间规聚苯乙烯收入（2026-2031）&amp;（百万美元）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全球主要地区间规聚苯乙烯收入市场份额（2026-2031）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全球主要地区间规聚苯乙烯销量（吨）：2020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全球主要地区间规聚苯乙烯销量（2020-2025）&amp;（吨）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全球主要地区间规聚苯乙烯销量市场份额（2020-2025）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全球主要地区间规聚苯乙烯销量（2026-2031）&amp;（吨）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全球主要地区间规聚苯乙烯销量份额（2026-2031）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全球市场主要厂商间规聚苯乙烯产能（2024-2025）&amp;（吨）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全球市场主要厂商间规聚苯乙烯销量（2020-2025）&amp;（吨）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全球市场主要厂商间规聚苯乙烯销量市场份额（2020-2025）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全球市场主要厂商间规聚苯乙烯销售收入（2020-2025）&amp;（百万美元）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全球市场主要厂商间规聚苯乙烯销售收入市场份额（2020-2025）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全球市场主要厂商间规聚苯乙烯销售价格（2020-2025）&amp;（美元/吨）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2024年全球主要生产商间规聚苯乙烯收入排名（百万美元）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中国市场主要厂商间规聚苯乙烯销量（2020-2025）&amp;（吨）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中国市场主要厂商间规聚苯乙烯销量市场份额（2020-2025）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中国市场主要厂商间规聚苯乙烯销售收入（2020-2025）&amp;（百万美元）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中国市场主要厂商间规聚苯乙烯销售收入市场份额（2020-2025）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2024年中国主要生产商间规聚苯乙烯收入排名（百万美元）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中国市场主要厂商间规聚苯乙烯销售价格（2020-2025）&amp;（美元/吨）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全球主要厂商间规聚苯乙烯总部及产地分布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全球主要厂商成立时间及间规聚苯乙烯商业化日期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全球主要厂商间规聚苯乙烯产品类型及应用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2024年全球间规聚苯乙烯主要厂商市场地位（第一梯队、第二梯队和第三梯队）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全球间规聚苯乙烯市场投资、并购等现状分析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间规聚苯乙烯生产基地、销售区域、竞争对手及市场地位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间规聚苯乙烯产品规格、参数及市场应用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间规聚苯乙烯销量（吨）、收入（百万美元）、价格（美元/吨）及毛利率（2020-2025）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间规聚苯乙烯生产基地、销售区域、竞争对手及市场地位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间规聚苯乙烯产品规格、参数及市场应用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间规聚苯乙烯销量（吨）、收入（百万美元）、价格（美元/吨）及毛利率（2020-2025）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全球不同产品类型间规聚苯乙烯销量（2020-2025年）&amp;（吨）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全球不同产品类型间规聚苯乙烯销量市场份额（2020-2025）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全球不同产品类型间规聚苯乙烯销量预测（2026-2031）&amp;（吨）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全球市场不同产品类型间规聚苯乙烯销量市场份额预测（2026-2031）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全球不同产品类型间规聚苯乙烯收入（2020-2025年）&amp;（百万美元）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全球不同产品类型间规聚苯乙烯收入市场份额（2020-2025）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全球不同产品类型间规聚苯乙烯收入预测（2026-2031）&amp;（百万美元）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全球不同产品类型间规聚苯乙烯收入市场份额预测（2026-2031）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全球不同应用间规聚苯乙烯销量（2020-2025年）&amp;（吨）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全球不同应用间规聚苯乙烯销量市场份额（2020-2025）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全球不同应用间规聚苯乙烯销量预测（2026-2031）&amp;（吨）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全球市场不同应用间规聚苯乙烯销量市场份额预测（2026-2031）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全球不同应用间规聚苯乙烯收入（2020-2025年）&amp;（百万美元）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全球不同应用间规聚苯乙烯收入市场份额（2020-2025）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全球不同应用间规聚苯乙烯收入预测（2026-2031）&amp;（百万美元）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全球不同应用间规聚苯乙烯收入市场份额预测（2026-2031）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间规聚苯乙烯上游原料供应商及联系方式列表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间规聚苯乙烯典型客户列表</w:t>
      </w:r>
      <w:r>
        <w:rPr>
          <w:rFonts w:hint="eastAsia"/>
        </w:rPr>
        <w:br/>
      </w:r>
      <w:r>
        <w:rPr>
          <w:rFonts w:hint="eastAsia"/>
        </w:rPr>
        <w:t>　　表 66： 间规聚苯乙烯主要销售模式及销售渠道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间规聚苯乙烯行业发展机遇及主要驱动因素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间规聚苯乙烯行业发展面临的风险</w:t>
      </w:r>
      <w:r>
        <w:rPr>
          <w:rFonts w:hint="eastAsia"/>
        </w:rPr>
        <w:br/>
      </w:r>
      <w:r>
        <w:rPr>
          <w:rFonts w:hint="eastAsia"/>
        </w:rPr>
        <w:t>　　表 69： 间规聚苯乙烯行业政策分析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间规聚苯乙烯产品图片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全球不同产品类型间规聚苯乙烯销售额2020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全球不同产品类型间规聚苯乙烯市场份额2024 &amp; 2031</w:t>
      </w:r>
      <w:r>
        <w:rPr>
          <w:rFonts w:hint="eastAsia"/>
        </w:rPr>
        <w:br/>
      </w:r>
      <w:r>
        <w:rPr>
          <w:rFonts w:hint="eastAsia"/>
        </w:rPr>
        <w:t>　　图 4： PA66/SPS等级产品图片</w:t>
      </w:r>
      <w:r>
        <w:rPr>
          <w:rFonts w:hint="eastAsia"/>
        </w:rPr>
        <w:br/>
      </w:r>
      <w:r>
        <w:rPr>
          <w:rFonts w:hint="eastAsia"/>
        </w:rPr>
        <w:t>　　图 5： 玻纤增强等级产品图片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全球不同应用间规聚苯乙烯市场份额2024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汽车电子零件</w:t>
      </w:r>
      <w:r>
        <w:rPr>
          <w:rFonts w:hint="eastAsia"/>
        </w:rPr>
        <w:br/>
      </w:r>
      <w:r>
        <w:rPr>
          <w:rFonts w:hint="eastAsia"/>
        </w:rPr>
        <w:t>　　图 9： 电子元器件</w:t>
      </w:r>
      <w:r>
        <w:rPr>
          <w:rFonts w:hint="eastAsia"/>
        </w:rPr>
        <w:br/>
      </w:r>
      <w:r>
        <w:rPr>
          <w:rFonts w:hint="eastAsia"/>
        </w:rPr>
        <w:t>　　图 10： 家电产品</w:t>
      </w:r>
      <w:r>
        <w:rPr>
          <w:rFonts w:hint="eastAsia"/>
        </w:rPr>
        <w:br/>
      </w:r>
      <w:r>
        <w:rPr>
          <w:rFonts w:hint="eastAsia"/>
        </w:rPr>
        <w:t>　　图 11： 食品和医疗容器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全球间规聚苯乙烯产能、产量、产能利用率及发展趋势（2020-2031）&amp;（吨）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全球间规聚苯乙烯产量、需求量及发展趋势（2020-2031）&amp;（吨）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全球主要地区间规聚苯乙烯产量（2020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全球主要地区间规聚苯乙烯产量市场份额（2020-2031）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中国间规聚苯乙烯产能、产量、产能利用率及发展趋势（2020-2031）&amp;（吨）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中国间规聚苯乙烯产量、市场需求量及发展趋势（2020-2031）&amp;（吨）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全球间规聚苯乙烯市场销售额及增长率：（2020-2031）&amp;（百万美元）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全球市场间规聚苯乙烯市场规模：2020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全球市场间规聚苯乙烯销量及增长率（2020-2031）&amp;（吨）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全球市场间规聚苯乙烯价格趋势（2020-2031）&amp;（美元/吨）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全球主要地区间规聚苯乙烯销售收入（2020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全球主要地区间规聚苯乙烯销售收入市场份额（2020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北美市场间规聚苯乙烯销量及增长率（2020-2031）&amp;（吨）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北美市场间规聚苯乙烯收入及增长率（2020-2031）&amp;（百万美元）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欧洲市场间规聚苯乙烯销量及增长率（2020-2031）&amp;（吨）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欧洲市场间规聚苯乙烯收入及增长率（2020-2031）&amp;（百万美元）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中国市场间规聚苯乙烯销量及增长率（2020-2031）&amp;（吨）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中国市场间规聚苯乙烯收入及增长率（2020-2031）&amp;（百万美元）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日本市场间规聚苯乙烯销量及增长率（2020-2031）&amp;（吨）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日本市场间规聚苯乙烯收入及增长率（2020-2031）&amp;（百万美元）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东南亚市场间规聚苯乙烯销量及增长率（2020-2031）&amp;（吨）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东南亚市场间规聚苯乙烯收入及增长率（2020-2031）&amp;（百万美元）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印度市场间规聚苯乙烯销量及增长率（2020-2031）&amp;（吨）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印度市场间规聚苯乙烯收入及增长率（2020-2031）&amp;（百万美元）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2024年全球市场主要厂商间规聚苯乙烯销量市场份额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2024年全球市场主要厂商间规聚苯乙烯收入市场份额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2024年中国市场主要厂商间规聚苯乙烯销量市场份额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2024年中国市场主要厂商间规聚苯乙烯收入市场份额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2024年全球前五大生产商间规聚苯乙烯市场份额</w:t>
      </w:r>
      <w:r>
        <w:rPr>
          <w:rFonts w:hint="eastAsia"/>
        </w:rPr>
        <w:br/>
      </w:r>
      <w:r>
        <w:rPr>
          <w:rFonts w:hint="eastAsia"/>
        </w:rPr>
        <w:t>　　图 42： 2024年全球间规聚苯乙烯第一梯队、第二梯队和第三梯队厂商及市场份额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全球不同产品类型间规聚苯乙烯价格走势（2020-2031）&amp;（美元/吨）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全球不同应用间规聚苯乙烯价格走势（2020-2031）&amp;（美元/吨）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间规聚苯乙烯产业链</w:t>
      </w:r>
      <w:r>
        <w:rPr>
          <w:rFonts w:hint="eastAsia"/>
        </w:rPr>
        <w:br/>
      </w:r>
      <w:r>
        <w:rPr>
          <w:rFonts w:hint="eastAsia"/>
        </w:rPr>
        <w:t>　　图 46： 间规聚苯乙烯中国企业SWOT分析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86a80d44468d" w:history="1">
        <w:r>
          <w:rPr>
            <w:rStyle w:val="Hyperlink"/>
          </w:rPr>
          <w:t>全球与中国间规聚苯乙烯行业市场调研及发展前景预测报告（2025-2031年）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686a80d44468d" w:history="1">
        <w:r>
          <w:rPr>
            <w:rStyle w:val="Hyperlink"/>
          </w:rPr>
          <w:t>https://www.20087.com/2/28/JianGuiJuBenYiXiShiChangXianZhuangHeQianJing.html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044940514cf3" w:history="1">
      <w:r>
        <w:rPr>
          <w:rStyle w:val="Hyperlink"/>
        </w:rPr>
        <w:t>全球与中国间规聚苯乙烯行业市场调研及发展前景预测报告（2025-2031年）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nGuiJuBenYiXiShiChangXianZhuangHeQianJing.html" TargetMode="External" Id="R595686a80d44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nGuiJuBenYiXiShiChangXianZhuangHeQianJing.html" TargetMode="External" Id="Rf92204494051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2024-12-27T02:12:23Z</dcterms:created>
  <dcterms:modified xsi:type="dcterms:W3CDTF">2024-12-27T03:12:23Z</dcterms:modified>
  <dc:subject>全球与中国间规聚苯乙烯行业市场调研及发展前景预测报告（2025-2031年）</dc:subject>
  <dc:title>全球与中国间规聚苯乙烯行业市场调研及发展前景预测报告（2025-2031年）</dc:title>
  <cp:keywords>全球与中国间规聚苯乙烯行业市场调研及发展前景预测报告（2025-2031年）</cp:keywords>
  <dc:description>全球与中国间规聚苯乙烯行业市场调研及发展前景预测报告（2025-2031年）</dc:description>
</cp:coreProperties>
</file>