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adcf7c2de481b" w:history="1">
              <w:r>
                <w:rPr>
                  <w:rStyle w:val="Hyperlink"/>
                </w:rPr>
                <w:t>2025-2031年中国阿斯巴甜行业市场调研与前景趋势报告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adcf7c2de481b" w:history="1">
              <w:r>
                <w:rPr>
                  <w:rStyle w:val="Hyperlink"/>
                </w:rPr>
                <w:t>2025-2031年中国阿斯巴甜行业市场调研与前景趋势报告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adcf7c2de481b" w:history="1">
                <w:r>
                  <w:rPr>
                    <w:rStyle w:val="Hyperlink"/>
                  </w:rPr>
                  <w:t>https://www.20087.com/2/68/ASiBaTianShiChangXianZhuangHeQianJing.html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斯巴甜是一种非营养性甜味剂，因其热量低、甜度高而在全球范围内被广泛应用于食品和饮料行业。近年来，随着消费者对健康生活方式的追求和对减糖产品的需求增加，阿斯巴甜的使用量持续增长。然而，近期世界卫生组织发布的报告指出阿斯巴甜可能具有致癌风险，这一消息引发了公众对阿斯巴甜安全性的担忧，可能会影响其未来的市场接受度。</w:t>
      </w:r>
      <w:r>
        <w:rPr>
          <w:rFonts w:hint="eastAsia"/>
        </w:rPr>
        <w:br/>
      </w:r>
      <w:r>
        <w:rPr>
          <w:rFonts w:hint="eastAsia"/>
        </w:rPr>
        <w:t>　　未来，阿斯巴甜行业的发展将面临更多的挑战与机遇。一方面，随着消费者对健康和食品安全的关注度提高，阿斯巴甜需要进一步证明其安全性，并可能需要通过更加严格的安全评估。另一方面，随着技术的进步，阿斯巴甜可能会被用于开发更多新型低糖或无糖食品，以满足市场对健康食品的需求。同时，随着天然甜味剂如赤藓糖醇和甜菊糖苷等的竞争加剧，阿斯巴甜需要不断创新以保持其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adcf7c2de481b" w:history="1">
        <w:r>
          <w:rPr>
            <w:rStyle w:val="Hyperlink"/>
          </w:rPr>
          <w:t>2025-2031年中国阿斯巴甜行业市场调研与前景趋势报告</w:t>
        </w:r>
      </w:hyperlink>
      <w:r>
        <w:rPr>
          <w:rFonts w:hint="eastAsia"/>
        </w:rPr>
        <w:t>》通过严谨的分析、翔实的数据及直观的图表，系统解析了阿斯巴甜行业的市场规模、需求变化、价格波动及产业链结构。报告全面评估了当前阿斯巴甜市场现状，科学预测了未来市场前景与发展趋势，重点剖析了阿斯巴甜细分市场的机遇与挑战。同时，报告对阿斯巴甜重点企业的竞争地位及市场集中度进行了评估，为阿斯巴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阿斯巴甜行业界定及应用领域</w:t>
      </w:r>
      <w:r>
        <w:rPr>
          <w:rFonts w:hint="eastAsia"/>
        </w:rPr>
        <w:br/>
      </w:r>
      <w:r>
        <w:rPr>
          <w:rFonts w:hint="eastAsia"/>
        </w:rPr>
        <w:t>　　第一节 阿斯巴甜行业定义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阿斯巴甜主要应用领域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2024-2025年全球阿斯巴甜行业市场调研分析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全球阿斯巴甜行业经济环境分析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全球阿斯巴甜市场总体情况分析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一、全球阿斯巴甜行业的发展特点</w:t>
      </w:r>
      <w:r>
        <w:rPr>
          <w:rFonts w:hint="eastAsia"/>
        </w:rPr>
        <w:br/>
      </w:r>
      <w:r>
        <w:rPr>
          <w:rFonts w:hint="eastAsia"/>
        </w:rPr>
        <w:t>　　　　二、全球阿斯巴甜市场结构</w:t>
      </w:r>
      <w:r>
        <w:rPr>
          <w:rFonts w:hint="eastAsia"/>
        </w:rPr>
        <w:br/>
      </w:r>
      <w:r>
        <w:rPr>
          <w:rFonts w:hint="eastAsia"/>
        </w:rPr>
        <w:t>　　　　三、全球阿斯巴甜行业竞争格局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全球主要国家（地区）阿斯巴甜市场分析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2025-2031年全球阿斯巴甜行业发展趋势预测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2024-2025年阿斯巴甜行业发展环境分析</w:t>
      </w:r>
      <w:r>
        <w:rPr>
          <w:rFonts w:hint="eastAsia"/>
        </w:rPr>
        <w:br/>
      </w:r>
      <w:r>
        <w:rPr>
          <w:rFonts w:hint="eastAsia"/>
        </w:rPr>
        <w:t>　　第一节 阿斯巴甜行业环境分析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阿斯巴甜行业相关政策、法规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2024-2025年阿斯巴甜行业技术发展现状及趋势分析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阿斯巴甜行业技术发展现状分析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国内外阿斯巴甜行业技术差异与原因</w:t>
      </w:r>
      <w:r>
        <w:rPr>
          <w:rFonts w:hint="eastAsia"/>
        </w:rPr>
        <w:br/>
      </w:r>
      <w:r>
        <w:rPr>
          <w:rFonts w:hint="eastAsia"/>
        </w:rPr>
        <w:t>　　第三节 阿斯巴甜行业技术发展方向、趋势预测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提升阿斯巴甜行业技术能力策略建议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中国阿斯巴甜行业供给、需求分析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2024-2025年中国阿斯巴甜市场现状</w:t>
      </w:r>
      <w:r>
        <w:rPr>
          <w:rFonts w:hint="eastAsia"/>
        </w:rPr>
        <w:br/>
      </w:r>
      <w:r>
        <w:rPr>
          <w:rFonts w:hint="eastAsia"/>
        </w:rPr>
        <w:t>　　第二节 中国阿斯巴甜行业产量情况分析及预测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一、阿斯巴甜总体产能规模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、2019-2024年中国阿斯巴甜产量统计分析</w:t>
      </w:r>
      <w:r>
        <w:rPr>
          <w:rFonts w:hint="eastAsia"/>
        </w:rPr>
        <w:br/>
      </w:r>
      <w:r>
        <w:rPr>
          <w:rFonts w:hint="eastAsia"/>
        </w:rPr>
        <w:t>　　　　三、阿斯巴甜生产区域分布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四、2025-2031年中国阿斯巴甜产量预测分析</w:t>
      </w:r>
      <w:r>
        <w:rPr>
          <w:rFonts w:hint="eastAsia"/>
        </w:rPr>
        <w:br/>
      </w:r>
      <w:r>
        <w:rPr>
          <w:rFonts w:hint="eastAsia"/>
        </w:rPr>
        <w:t>　　第三节 中国阿斯巴甜市场需求情况分析及预测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一、中国阿斯巴甜市场需求特点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二、2019-2024年中国阿斯巴甜市场需求统计</w:t>
      </w:r>
      <w:r>
        <w:rPr>
          <w:rFonts w:hint="eastAsia"/>
        </w:rPr>
        <w:br/>
      </w:r>
      <w:r>
        <w:rPr>
          <w:rFonts w:hint="eastAsia"/>
        </w:rPr>
        <w:t>　　　　三、阿斯巴甜市场饱和度</w:t>
      </w:r>
      <w:r>
        <w:rPr>
          <w:rFonts w:hint="eastAsia"/>
        </w:rPr>
        <w:br/>
      </w:r>
      <w:r>
        <w:rPr>
          <w:rFonts w:hint="eastAsia"/>
        </w:rPr>
        <w:t>　　　　四、影响阿斯巴甜市场需求的因素</w:t>
      </w:r>
      <w:r>
        <w:rPr>
          <w:rFonts w:hint="eastAsia"/>
        </w:rPr>
        <w:br/>
      </w:r>
      <w:r>
        <w:rPr>
          <w:rFonts w:hint="eastAsia"/>
        </w:rPr>
        <w:t>　　　　五、阿斯巴甜市场潜力分析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六、2025-2031年中国阿斯巴甜市场需求预测分析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中国阿斯巴甜行业进出口分析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一、2019-2024年阿斯巴甜进口量及增速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三、2025-2031年阿斯巴甜进口量及增速预测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一、2019-2024年阿斯巴甜出口量及增速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三、2025-2031年阿斯巴甜出口量及增速预测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中国阿斯巴甜行业重点地区调研分析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一、中国阿斯巴甜行业区域市场分布情况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二、**地区阿斯巴甜行业市场需求规模情况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三、**地区阿斯巴甜行业市场需求规模情况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四、**地区阿斯巴甜行业市场需求规模情况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五、**地区阿斯巴甜行业市场需求规模情况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六、**地区阿斯巴甜行业市场需求规模情况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2024-2025年中国阿斯巴甜细分行业调研</w:t>
      </w:r>
      <w:r>
        <w:rPr>
          <w:rFonts w:hint="eastAsia"/>
        </w:rPr>
        <w:br/>
      </w:r>
      <w:r>
        <w:rPr>
          <w:rFonts w:hint="eastAsia"/>
        </w:rPr>
        <w:t>　　第一节 主要阿斯巴甜细分行业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阿斯巴甜行业重点企业发展调研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2025年中国阿斯巴甜企业营销及发展建议</w:t>
      </w:r>
      <w:r>
        <w:rPr>
          <w:rFonts w:hint="eastAsia"/>
        </w:rPr>
        <w:br/>
      </w:r>
      <w:r>
        <w:rPr>
          <w:rFonts w:hint="eastAsia"/>
        </w:rPr>
        <w:t>　　第一节 阿斯巴甜企业营销策略分析及建议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阿斯巴甜企业营销策略分析</w:t>
      </w:r>
      <w:r>
        <w:rPr>
          <w:rFonts w:hint="eastAsia"/>
        </w:rPr>
        <w:br/>
      </w:r>
      <w:r>
        <w:rPr>
          <w:rFonts w:hint="eastAsia"/>
        </w:rPr>
        <w:t>　　　　一、阿斯巴甜企业营销策略</w:t>
      </w:r>
      <w:r>
        <w:rPr>
          <w:rFonts w:hint="eastAsia"/>
        </w:rPr>
        <w:br/>
      </w:r>
      <w:r>
        <w:rPr>
          <w:rFonts w:hint="eastAsia"/>
        </w:rPr>
        <w:t>　　　　二、阿斯巴甜企业经验借鉴</w:t>
      </w:r>
      <w:r>
        <w:rPr>
          <w:rFonts w:hint="eastAsia"/>
        </w:rPr>
        <w:br/>
      </w:r>
      <w:r>
        <w:rPr>
          <w:rFonts w:hint="eastAsia"/>
        </w:rPr>
        <w:t>　　第三节 阿斯巴甜企业营销模式演化与创新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阿斯巴甜企业经营发展分析及建议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一、阿斯巴甜企业存在的问题</w:t>
      </w:r>
      <w:r>
        <w:rPr>
          <w:rFonts w:hint="eastAsia"/>
        </w:rPr>
        <w:br/>
      </w:r>
      <w:r>
        <w:rPr>
          <w:rFonts w:hint="eastAsia"/>
        </w:rPr>
        <w:t>　　　　二、阿斯巴甜企业应对的策略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阿斯巴甜行业发展趋势及投资风险预警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2025年阿斯巴甜市场前景分析</w:t>
      </w:r>
      <w:r>
        <w:rPr>
          <w:rFonts w:hint="eastAsia"/>
        </w:rPr>
        <w:br/>
      </w:r>
      <w:r>
        <w:rPr>
          <w:rFonts w:hint="eastAsia"/>
        </w:rPr>
        <w:t>　　第二节 2025年阿斯巴甜行业发展趋势预测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影响阿斯巴甜行业发展的主要因素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一、2025年影响阿斯巴甜行业运行的有利因素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二、2025年影响阿斯巴甜行业运行的稳定因素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三、2025年影响阿斯巴甜行业运行的不利因素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四、2025年中国阿斯巴甜行业发展面临的挑战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五、2025年中国阿斯巴甜行业发展面临的机遇</w:t>
      </w:r>
      <w:r>
        <w:rPr>
          <w:rFonts w:hint="eastAsia"/>
        </w:rPr>
        <w:br/>
      </w:r>
      <w:r>
        <w:rPr>
          <w:rFonts w:hint="eastAsia"/>
        </w:rPr>
        <w:t>　　第四节 阿斯巴甜行业投资风险预警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一、2025-2031年阿斯巴甜行业市场风险及控制策略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二、2025-2031年阿斯巴甜行业政策风险及控制策略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三、2025-2031年阿斯巴甜行业经营风险及控制策略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四、2025-2031年阿斯巴甜同业竞争风险及控制策略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五、2025-2031年阿斯巴甜行业其他风险及控制策略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阿斯巴甜行业投资战略研究</w:t>
      </w:r>
      <w:r>
        <w:rPr>
          <w:rFonts w:hint="eastAsia"/>
        </w:rPr>
        <w:br/>
      </w:r>
      <w:r>
        <w:rPr>
          <w:rFonts w:hint="eastAsia"/>
        </w:rPr>
        <w:t>　　第一节 阿斯巴甜行业发展战略研究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对我国阿斯巴甜品牌的战略思考</w:t>
      </w:r>
      <w:r>
        <w:rPr>
          <w:rFonts w:hint="eastAsia"/>
        </w:rPr>
        <w:br/>
      </w:r>
      <w:r>
        <w:rPr>
          <w:rFonts w:hint="eastAsia"/>
        </w:rPr>
        <w:t>　　　　一、阿斯巴甜品牌的重要性</w:t>
      </w:r>
      <w:r>
        <w:rPr>
          <w:rFonts w:hint="eastAsia"/>
        </w:rPr>
        <w:br/>
      </w:r>
      <w:r>
        <w:rPr>
          <w:rFonts w:hint="eastAsia"/>
        </w:rPr>
        <w:t>　　　　二、阿斯巴甜实施品牌战略的意义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三、阿斯巴甜企业品牌的现状分析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四、我国阿斯巴甜企业的品牌战略</w:t>
      </w:r>
      <w:r>
        <w:rPr>
          <w:rFonts w:hint="eastAsia"/>
        </w:rPr>
        <w:br/>
      </w:r>
      <w:r>
        <w:rPr>
          <w:rFonts w:hint="eastAsia"/>
        </w:rPr>
        <w:t>　　　　五、阿斯巴甜品牌战略管理的策略</w:t>
      </w:r>
      <w:r>
        <w:rPr>
          <w:rFonts w:hint="eastAsia"/>
        </w:rPr>
        <w:br/>
      </w:r>
      <w:r>
        <w:rPr>
          <w:rFonts w:hint="eastAsia"/>
        </w:rPr>
        <w:t>　　第三节 阿斯巴甜经营策略分析</w:t>
      </w:r>
      <w:r>
        <w:rPr>
          <w:rFonts w:hint="eastAsia"/>
        </w:rPr>
        <w:br/>
      </w:r>
      <w:r>
        <w:rPr>
          <w:rFonts w:hint="eastAsia"/>
        </w:rPr>
        <w:t>　　　　一、阿斯巴甜市场细分策略</w:t>
      </w:r>
      <w:r>
        <w:rPr>
          <w:rFonts w:hint="eastAsia"/>
        </w:rPr>
        <w:br/>
      </w:r>
      <w:r>
        <w:rPr>
          <w:rFonts w:hint="eastAsia"/>
        </w:rPr>
        <w:t>　　　　二、阿斯巴甜市场创新策略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四、阿斯巴甜新产品差异化战略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中-智-林-阿斯巴甜行业投资战略研究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一、2025-2031年阿斯巴甜行业投资战略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2019-2024年中国阿斯巴甜市场规模及增长情况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2019-2024年中国阿斯巴甜行业产量及增长趋势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2025-2031年中国阿斯巴甜行业产量预测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2019-2024年中国阿斯巴甜行业市场需求及增长情况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2025-2031年中国阿斯巴甜行业市场需求预测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2019-2024年中国阿斯巴甜行业利润及增长情况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**地区阿斯巴甜市场规模及增长情况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**地区阿斯巴甜行业市场需求情况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**地区阿斯巴甜市场规模及增长情况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**地区阿斯巴甜行业市场需求情况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2019-2024年中国阿斯巴甜行业进口量及增速统计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2019-2024年中国阿斯巴甜行业出口量及增速统计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阿斯巴甜重点企业经营情况分析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2025年阿斯巴甜市场前景分析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2025-2031年中国阿斯巴甜市场需求预测</w:t>
      </w:r>
      <w:r>
        <w:rPr>
          <w:rFonts w:hint="eastAsia"/>
        </w:rPr>
        <w:br/>
      </w:r>
      <w:r>
        <w:rPr>
          <w:rFonts w:hint="eastAsia"/>
        </w:rPr>
        <w:t>　　图表 2025年阿斯巴甜发展趋势预测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adcf7c2de481b" w:history="1">
        <w:r>
          <w:rPr>
            <w:rStyle w:val="Hyperlink"/>
          </w:rPr>
          <w:t>2025-2031年中国阿斯巴甜行业市场调研与前景趋势报告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adcf7c2de481b" w:history="1">
        <w:r>
          <w:rPr>
            <w:rStyle w:val="Hyperlink"/>
          </w:rPr>
          <w:t>https://www.20087.com/2/68/ASiBaTianShiChangXianZhuangHeQianJing.html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斯巴甜对人体的影响、阿斯巴甜致癌吗、含有阿斯巴甜的饮料、阿斯巴甜是几级致癌物、哪种甜味剂最安全、阿斯巴甜被列入致癌物质、阿斯巴甜能代谢掉吗、阿斯巴甜是什么食品添加剂、小孩子吃了阿斯巴甜会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4647d906548cf" w:history="1">
      <w:r>
        <w:rPr>
          <w:rStyle w:val="Hyperlink"/>
        </w:rPr>
        <w:t>2025-2031年中国阿斯巴甜行业市场调研与前景趋势报告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ASiBaTianShiChangXianZhuangHeQianJing.html" TargetMode="External" Id="R6c1adcf7c2de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ASiBaTianShiChangXianZhuangHeQianJing.html" TargetMode="External" Id="R0624647d9065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2025-01-23T01:01:00Z</dcterms:created>
  <dcterms:modified xsi:type="dcterms:W3CDTF">2025-01-23T02:01:00Z</dcterms:modified>
  <dc:subject>2025-2031年中国阿斯巴甜行业市场调研与前景趋势报告</dc:subject>
  <dc:title>2025-2031年中国阿斯巴甜行业市场调研与前景趋势报告</dc:title>
  <cp:keywords>2025-2031年中国阿斯巴甜行业市场调研与前景趋势报告</cp:keywords>
  <dc:description>2025-2031年中国阿斯巴甜行业市场调研与前景趋势报告</dc:description>
</cp:coreProperties>
</file>