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d362d9be54fd3" w:history="1">
              <w:r>
                <w:rPr>
                  <w:rStyle w:val="Hyperlink"/>
                </w:rPr>
                <w:t>2024-2030年中国食品营养强化剂市场现状研究分析与发展趋势预测报告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d362d9be54fd3" w:history="1">
              <w:r>
                <w:rPr>
                  <w:rStyle w:val="Hyperlink"/>
                </w:rPr>
                <w:t>2024-2030年中国食品营养强化剂市场现状研究分析与发展趋势预测报告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d362d9be54fd3" w:history="1">
                <w:r>
                  <w:rPr>
                    <w:rStyle w:val="Hyperlink"/>
                  </w:rPr>
                  <w:t>https://www.20087.com/2/78/ShiPinYingYangQiangHuaJiShiChang.html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市场因消费者对健康饮食的追求而迅速增长。这些添加剂被用于补充食品中缺乏的维生素、矿物质和其他营养素，帮助预防营养不良和慢性疾病。然而，强化剂的选择和用量需要严格的科学依据，以避免过量摄入可能带来的健康风险。此外，强化食品的成本通常高于普通食品，这可能限制了某些经济水平较低地区的市场潜力。</w:t>
      </w:r>
      <w:r>
        <w:rPr>
          <w:rFonts w:hint="eastAsia"/>
        </w:rPr>
        <w:br/>
      </w:r>
      <w:r>
        <w:rPr>
          <w:rFonts w:hint="eastAsia"/>
        </w:rPr>
        <w:t>　　未来，食品营养强化剂将更侧重于精准营养和个性化需求。一方面，通过基因组学和代谢组学研究，开发针对特定人群或健康状况的强化配方。另一方面，随着3D打印和微胶囊技术的进步，强化剂可以以更创新的形式添加到食品中，提高吸收率和口感。此外，强化剂的来源将更加注重天然和有机，以满足消费者对清洁标签和自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d362d9be54fd3" w:history="1">
        <w:r>
          <w:rPr>
            <w:rStyle w:val="Hyperlink"/>
          </w:rPr>
          <w:t>2024-2030年中国食品营养强化剂市场现状研究分析与发展趋势预测报告</w:t>
        </w:r>
      </w:hyperlink>
      <w:r>
        <w:rPr>
          <w:rFonts w:hint="eastAsia"/>
        </w:rPr>
        <w:t>》基于对食品营养强化剂行业的深入研究和市场监测数据，全面分析了食品营养强化剂行业现状、市场需求与市场规模。食品营养强化剂报告详细探讨了产业链结构，价格动态，以及食品营养强化剂各细分市场的特点。同时，还科学预测了市场前景与发展趋势，深入剖析了食品营养强化剂品牌竞争格局，市场集中度，以及重点企业的经营状况。食品营养强化剂报告旨在挖掘行业投资价值，揭示潜在风险与机遇，为投资者和决策者提供专业、科学、客观的战略建议，是了解食品营养强化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2024年中国食品营养强化剂行业发展环境分析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2024年中国食品营养强化剂行业政策环境分析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四、《绿色食品添加剂使用准则》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五、食品营养强化剂卫生管理办法</w:t>
      </w:r>
      <w:r>
        <w:rPr>
          <w:rFonts w:hint="eastAsia"/>
        </w:rPr>
        <w:br/>
      </w:r>
      <w:r>
        <w:rPr>
          <w:rFonts w:hint="eastAsia"/>
        </w:rPr>
        <w:t>　　第三节 2024年中国食品营养强化剂行业社会环境分析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　　三、日本食品添加剂市场发展回顾</w:t>
      </w:r>
      <w:r>
        <w:rPr>
          <w:rFonts w:hint="eastAsia"/>
        </w:rPr>
        <w:br/>
      </w:r>
      <w:r>
        <w:rPr>
          <w:rFonts w:hint="eastAsia"/>
        </w:rPr>
        <w:t>　　第二节 2024年中国食品添加剂行业的发展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二、中国食品添加剂行业技术进步迅速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三、绿色食品中食品添加剂的应用技术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第三节 2024年中国食品添加剂市场动态分析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四、食品添加剂用户信息获取渠道及采购周期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第四节 2024年中国主要地区食品添加剂发展分析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第五节 2024年中国食品添加剂行业的问题及策略</w:t>
      </w:r>
      <w:r>
        <w:rPr>
          <w:rFonts w:hint="eastAsia"/>
        </w:rPr>
        <w:br/>
      </w:r>
      <w:r>
        <w:rPr>
          <w:rFonts w:hint="eastAsia"/>
        </w:rPr>
        <w:t>　　　　一、食品添加剂行业竞争力弱</w:t>
      </w:r>
      <w:r>
        <w:rPr>
          <w:rFonts w:hint="eastAsia"/>
        </w:rPr>
        <w:br/>
      </w:r>
      <w:r>
        <w:rPr>
          <w:rFonts w:hint="eastAsia"/>
        </w:rPr>
        <w:t>　　　　二、食品添加剂管理中的问题</w:t>
      </w:r>
      <w:r>
        <w:rPr>
          <w:rFonts w:hint="eastAsia"/>
        </w:rPr>
        <w:br/>
      </w:r>
      <w:r>
        <w:rPr>
          <w:rFonts w:hint="eastAsia"/>
        </w:rPr>
        <w:t>　　　　三、建设食品添加剂安全体系的措施</w:t>
      </w:r>
      <w:r>
        <w:rPr>
          <w:rFonts w:hint="eastAsia"/>
        </w:rPr>
        <w:br/>
      </w:r>
      <w:r>
        <w:rPr>
          <w:rFonts w:hint="eastAsia"/>
        </w:rPr>
        <w:t>　　　　四、食品添加剂企业的发展策略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2024年中国营养强化剂市场运行动态分析</w:t>
      </w:r>
      <w:r>
        <w:rPr>
          <w:rFonts w:hint="eastAsia"/>
        </w:rPr>
        <w:br/>
      </w:r>
      <w:r>
        <w:rPr>
          <w:rFonts w:hint="eastAsia"/>
        </w:rPr>
        <w:t>　　第一节 营养强化剂相关概述</w:t>
      </w:r>
      <w:r>
        <w:rPr>
          <w:rFonts w:hint="eastAsia"/>
        </w:rPr>
        <w:br/>
      </w:r>
      <w:r>
        <w:rPr>
          <w:rFonts w:hint="eastAsia"/>
        </w:rPr>
        <w:t>　　　　一、营养强化剂概念</w:t>
      </w:r>
      <w:r>
        <w:rPr>
          <w:rFonts w:hint="eastAsia"/>
        </w:rPr>
        <w:br/>
      </w:r>
      <w:r>
        <w:rPr>
          <w:rFonts w:hint="eastAsia"/>
        </w:rPr>
        <w:t>　　　　二、营养强化剂的作用</w:t>
      </w:r>
      <w:r>
        <w:rPr>
          <w:rFonts w:hint="eastAsia"/>
        </w:rPr>
        <w:br/>
      </w:r>
      <w:r>
        <w:rPr>
          <w:rFonts w:hint="eastAsia"/>
        </w:rPr>
        <w:t>　　　　三、添加营养强化剂的注意事项及方法</w:t>
      </w:r>
      <w:r>
        <w:rPr>
          <w:rFonts w:hint="eastAsia"/>
        </w:rPr>
        <w:br/>
      </w:r>
      <w:r>
        <w:rPr>
          <w:rFonts w:hint="eastAsia"/>
        </w:rPr>
        <w:t>　　　　四、铁营养强化剂的分类与功用</w:t>
      </w:r>
      <w:r>
        <w:rPr>
          <w:rFonts w:hint="eastAsia"/>
        </w:rPr>
        <w:br/>
      </w:r>
      <w:r>
        <w:rPr>
          <w:rFonts w:hint="eastAsia"/>
        </w:rPr>
        <w:t>　　第二节 2024年中国营养强化剂市场发展形势分析</w:t>
      </w:r>
      <w:r>
        <w:rPr>
          <w:rFonts w:hint="eastAsia"/>
        </w:rPr>
        <w:br/>
      </w:r>
      <w:r>
        <w:rPr>
          <w:rFonts w:hint="eastAsia"/>
        </w:rPr>
        <w:t>　　　　一、中国营养强化剂产业发展历程</w:t>
      </w:r>
      <w:r>
        <w:rPr>
          <w:rFonts w:hint="eastAsia"/>
        </w:rPr>
        <w:br/>
      </w:r>
      <w:r>
        <w:rPr>
          <w:rFonts w:hint="eastAsia"/>
        </w:rPr>
        <w:t>　　　　二、食品营养强化剂行业面临的问题</w:t>
      </w:r>
      <w:r>
        <w:rPr>
          <w:rFonts w:hint="eastAsia"/>
        </w:rPr>
        <w:br/>
      </w:r>
      <w:r>
        <w:rPr>
          <w:rFonts w:hint="eastAsia"/>
        </w:rPr>
        <w:t>　　　　三、营养强化企业的生产原则</w:t>
      </w:r>
      <w:r>
        <w:rPr>
          <w:rFonts w:hint="eastAsia"/>
        </w:rPr>
        <w:br/>
      </w:r>
      <w:r>
        <w:rPr>
          <w:rFonts w:hint="eastAsia"/>
        </w:rPr>
        <w:t>　　第三节 2024年中国营养强化剂市场发展制约因素分析</w:t>
      </w:r>
      <w:r>
        <w:rPr>
          <w:rFonts w:hint="eastAsia"/>
        </w:rPr>
        <w:br/>
      </w:r>
      <w:r>
        <w:rPr>
          <w:rFonts w:hint="eastAsia"/>
        </w:rPr>
        <w:t>　　　　一、标准化工作落后</w:t>
      </w:r>
      <w:r>
        <w:rPr>
          <w:rFonts w:hint="eastAsia"/>
        </w:rPr>
        <w:br/>
      </w:r>
      <w:r>
        <w:rPr>
          <w:rFonts w:hint="eastAsia"/>
        </w:rPr>
        <w:t>　　　　二、企业研发水平和技术创新意识不足</w:t>
      </w:r>
      <w:r>
        <w:rPr>
          <w:rFonts w:hint="eastAsia"/>
        </w:rPr>
        <w:br/>
      </w:r>
      <w:r>
        <w:rPr>
          <w:rFonts w:hint="eastAsia"/>
        </w:rPr>
        <w:t>　　　　三、营养强化剂供应单位和生产加工单位缺乏沟通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2024年中国维生素行业发展概况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二、维生素行业发展走向上升时期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第二节 2024年中国维生素市场运行动态分析</w:t>
      </w:r>
      <w:r>
        <w:rPr>
          <w:rFonts w:hint="eastAsia"/>
        </w:rPr>
        <w:br/>
      </w:r>
      <w:r>
        <w:rPr>
          <w:rFonts w:hint="eastAsia"/>
        </w:rPr>
        <w:t>　　　　一、维生素产业技术创新战略联盟成立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二、维生素类重点产品价格分析</w:t>
      </w:r>
      <w:r>
        <w:rPr>
          <w:rFonts w:hint="eastAsia"/>
        </w:rPr>
        <w:br/>
      </w:r>
      <w:r>
        <w:rPr>
          <w:rFonts w:hint="eastAsia"/>
        </w:rPr>
        <w:t>　　　　三、维生素总产量分析</w:t>
      </w:r>
      <w:r>
        <w:rPr>
          <w:rFonts w:hint="eastAsia"/>
        </w:rPr>
        <w:br/>
      </w:r>
      <w:r>
        <w:rPr>
          <w:rFonts w:hint="eastAsia"/>
        </w:rPr>
        <w:t>　　第三节 2024年中国维生素市场发展格局分析</w:t>
      </w:r>
      <w:r>
        <w:rPr>
          <w:rFonts w:hint="eastAsia"/>
        </w:rPr>
        <w:br/>
      </w:r>
      <w:r>
        <w:rPr>
          <w:rFonts w:hint="eastAsia"/>
        </w:rPr>
        <w:t>　　　　一、D-泛酸钙在食品及饲料中的应用分析</w:t>
      </w:r>
      <w:r>
        <w:rPr>
          <w:rFonts w:hint="eastAsia"/>
        </w:rPr>
        <w:br/>
      </w:r>
      <w:r>
        <w:rPr>
          <w:rFonts w:hint="eastAsia"/>
        </w:rPr>
        <w:t>　　　　二、中国维生素主要产品发展动向</w:t>
      </w:r>
      <w:r>
        <w:rPr>
          <w:rFonts w:hint="eastAsia"/>
        </w:rPr>
        <w:br/>
      </w:r>
      <w:r>
        <w:rPr>
          <w:rFonts w:hint="eastAsia"/>
        </w:rPr>
        <w:t>　　　　三、中国维生素产品所属行业产品进出口分析</w:t>
      </w:r>
      <w:r>
        <w:rPr>
          <w:rFonts w:hint="eastAsia"/>
        </w:rPr>
        <w:br/>
      </w:r>
      <w:r>
        <w:rPr>
          <w:rFonts w:hint="eastAsia"/>
        </w:rPr>
        <w:t>　　　　四、中国饲料用维生素生产和应用状况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2024年中国氨基酸市场运行形势分析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2024年中国氨基酸市场运营局势分析</w:t>
      </w:r>
      <w:r>
        <w:rPr>
          <w:rFonts w:hint="eastAsia"/>
        </w:rPr>
        <w:br/>
      </w:r>
      <w:r>
        <w:rPr>
          <w:rFonts w:hint="eastAsia"/>
        </w:rPr>
        <w:t>　　　　一、氨基酸在食品营养中的地位和作用</w:t>
      </w:r>
      <w:r>
        <w:rPr>
          <w:rFonts w:hint="eastAsia"/>
        </w:rPr>
        <w:br/>
      </w:r>
      <w:r>
        <w:rPr>
          <w:rFonts w:hint="eastAsia"/>
        </w:rPr>
        <w:t>　　　　二、饲用氨基酸的功效及生产状况</w:t>
      </w:r>
      <w:r>
        <w:rPr>
          <w:rFonts w:hint="eastAsia"/>
        </w:rPr>
        <w:br/>
      </w:r>
      <w:r>
        <w:rPr>
          <w:rFonts w:hint="eastAsia"/>
        </w:rPr>
        <w:t>　　　　三、世界主要氨基酸生产企业概况</w:t>
      </w:r>
      <w:r>
        <w:rPr>
          <w:rFonts w:hint="eastAsia"/>
        </w:rPr>
        <w:br/>
      </w:r>
      <w:r>
        <w:rPr>
          <w:rFonts w:hint="eastAsia"/>
        </w:rPr>
        <w:t>　　　　四、中国氨基酸类产品所属行业产品进出口回顾</w:t>
      </w:r>
      <w:r>
        <w:rPr>
          <w:rFonts w:hint="eastAsia"/>
        </w:rPr>
        <w:br/>
      </w:r>
      <w:r>
        <w:rPr>
          <w:rFonts w:hint="eastAsia"/>
        </w:rPr>
        <w:t>　　　　五、中国氨基酸行业面临整合</w:t>
      </w:r>
      <w:r>
        <w:rPr>
          <w:rFonts w:hint="eastAsia"/>
        </w:rPr>
        <w:br/>
      </w:r>
      <w:r>
        <w:rPr>
          <w:rFonts w:hint="eastAsia"/>
        </w:rPr>
        <w:t>　　第三节 2024年中国饲料用氨基酸行业发展策略分析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2019-2024年中国食品添加剂制造行业主要数据监测分析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一、2024年中国食品添加剂制造所属行业企业数据分析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2024年中国食品营养强化剂市场竞争格局分析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2024年中国食品营养强化剂行业集中度分析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二、食品营养强化剂生产企业分布分析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2024年中国食品营养强化剂行业竞争态势分析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一、食品营养强化剂市场竞争力分析</w:t>
      </w:r>
      <w:r>
        <w:rPr>
          <w:rFonts w:hint="eastAsia"/>
        </w:rPr>
        <w:br/>
      </w:r>
      <w:r>
        <w:rPr>
          <w:rFonts w:hint="eastAsia"/>
        </w:rPr>
        <w:t>　　　　二、食品营养强化剂市场恶性竞争分析</w:t>
      </w:r>
      <w:r>
        <w:rPr>
          <w:rFonts w:hint="eastAsia"/>
        </w:rPr>
        <w:br/>
      </w:r>
      <w:r>
        <w:rPr>
          <w:rFonts w:hint="eastAsia"/>
        </w:rPr>
        <w:t>　　　　三、食品营养强化剂价格竞争分析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2024年中国食品营养强化剂行业竞争策略分析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2024年中国食品营养强化剂行业优势企业竞争力分析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2024年中国食品加工所属行业综述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2024年中国食品所属行业深度剖析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2024年中国食品安全问题探讨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2024年中国食品所属行业发展思路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2024-2030年中国食品营养强化剂行业发展前景与投资预测分析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2024-2030年中国食品营养强化剂产品发展趋势预测分析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一、食品营养强化剂技术走势分析</w:t>
      </w:r>
      <w:r>
        <w:rPr>
          <w:rFonts w:hint="eastAsia"/>
        </w:rPr>
        <w:br/>
      </w:r>
      <w:r>
        <w:rPr>
          <w:rFonts w:hint="eastAsia"/>
        </w:rPr>
        <w:t>　　　　二、食品营养强化剂行业发展方向分析</w:t>
      </w:r>
      <w:r>
        <w:rPr>
          <w:rFonts w:hint="eastAsia"/>
        </w:rPr>
        <w:br/>
      </w:r>
      <w:r>
        <w:rPr>
          <w:rFonts w:hint="eastAsia"/>
        </w:rPr>
        <w:t>　　　　三、酸味剂细分产品行业趋向预测分析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2024-2030年中国食品营养强化剂市场走势预测分析</w:t>
      </w:r>
      <w:r>
        <w:rPr>
          <w:rFonts w:hint="eastAsia"/>
        </w:rPr>
        <w:br/>
      </w:r>
      <w:r>
        <w:rPr>
          <w:rFonts w:hint="eastAsia"/>
        </w:rPr>
        <w:t>　　　　一、食品营养强化剂供给预测分析</w:t>
      </w:r>
      <w:r>
        <w:rPr>
          <w:rFonts w:hint="eastAsia"/>
        </w:rPr>
        <w:br/>
      </w:r>
      <w:r>
        <w:rPr>
          <w:rFonts w:hint="eastAsia"/>
        </w:rPr>
        <w:t>　　　　二、食品营养强化剂需求预测分析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2024-2030年中国食品营养强化剂行业投资机会分析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2024-2030年中国食品营养强化剂行业内部风险分析</w:t>
      </w:r>
      <w:r>
        <w:rPr>
          <w:rFonts w:hint="eastAsia"/>
        </w:rPr>
        <w:br/>
      </w:r>
      <w:r>
        <w:rPr>
          <w:rFonts w:hint="eastAsia"/>
        </w:rPr>
        <w:t>　　第五节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d362d9be54fd3" w:history="1">
        <w:r>
          <w:rPr>
            <w:rStyle w:val="Hyperlink"/>
          </w:rPr>
          <w:t>2024-2030年中国食品营养强化剂市场现状研究分析与发展趋势预测报告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d362d9be54fd3" w:history="1">
        <w:r>
          <w:rPr>
            <w:rStyle w:val="Hyperlink"/>
          </w:rPr>
          <w:t>https://www.20087.com/2/78/ShiPinYingYangQiangHuaJiShiChang.html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c968d2cc439a" w:history="1">
      <w:r>
        <w:rPr>
          <w:rStyle w:val="Hyperlink"/>
        </w:rPr>
        <w:t>2024-2030年中国食品营养强化剂市场现状研究分析与发展趋势预测报告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PinYingYangQiangHuaJiShiChang.html" TargetMode="External" Id="R667d362d9be5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PinYingYangQiangHuaJiShiChang.html" TargetMode="External" Id="R760ac968d2cc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2024-05-09T23:17:00Z</dcterms:created>
  <dcterms:modified xsi:type="dcterms:W3CDTF">2024-05-10T00:17:00Z</dcterms:modified>
  <dc:subject>2024-2030年中国食品营养强化剂市场现状研究分析与发展趋势预测报告</dc:subject>
  <dc:title>2024-2030年中国食品营养强化剂市场现状研究分析与发展趋势预测报告</dc:title>
  <cp:keywords>2024-2030年中国食品营养强化剂市场现状研究分析与发展趋势预测报告</cp:keywords>
  <dc:description>2024-2030年中国食品营养强化剂市场现状研究分析与发展趋势预测报告</dc:description>
</cp:coreProperties>
</file>