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5925606e8d4c3a" w:history="1">
              <w:r>
                <w:rPr>
                  <w:rStyle w:val="Hyperlink"/>
                </w:rPr>
                <w:t>2025-2031年中国二苯基氯化膦市场全面调研与发展趋势分析报告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5925606e8d4c3a" w:history="1">
              <w:r>
                <w:rPr>
                  <w:rStyle w:val="Hyperlink"/>
                </w:rPr>
                <w:t>2025-2031年中国二苯基氯化膦市场全面调研与发展趋势分析报告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2588683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5925606e8d4c3a" w:history="1">
                <w:r>
                  <w:rPr>
                    <w:rStyle w:val="Hyperlink"/>
                  </w:rPr>
                  <w:t>https://www.20087.com/3/68/ErBenJiLvHuaLinHangYeFaZhanQuShi.html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苯基氯化膦作为一种重要的有机磷化合物，广泛应用于农药合成、医药中间体以及高分子材料的制备中。它作为一种反应性强的磷源，能够参与到多种有机合成反应中，特别是用于合成各类含磷农药和精细化学品。目前，其生产技术趋于成熟，合成路线优化以减少副产物生成，提高产物纯度和收率，同时，安全生产与环境保护措施得到强化，确保生产过程的绿色可持续。</w:t>
      </w:r>
      <w:r>
        <w:rPr>
          <w:rFonts w:hint="eastAsia"/>
        </w:rPr>
        <w:br/>
      </w:r>
      <w:r>
        <w:rPr>
          <w:rFonts w:hint="eastAsia"/>
        </w:rPr>
        <w:t>　　未来，二苯基氯化膦的发展将侧重于合成工艺的绿色化和产品的多样化应用。随着环保法规的日益严格，开发环境友好型的合成路线，如催化技术的引入，减少有害副产品的生成，将是行业的重要发展方向。此外，随着新材料科学的进步，二苯基氯化膦在光电材料、高分子功能材料等领域的潜在应用将被进一步探索，推动其市场需求的多元化。</w:t>
      </w:r>
      <w:r>
        <w:rPr>
          <w:rFonts w:hint="eastAsia"/>
        </w:rPr>
        <w:br/>
      </w:r>
      <w:r>
        <w:rPr>
          <w:rFonts w:hint="eastAsia"/>
        </w:rPr>
        <w:t>　　《</w:t>
      </w:r>
      <w:hyperlink r:id="R365925606e8d4c3a" w:history="1">
        <w:r>
          <w:rPr>
            <w:rStyle w:val="Hyperlink"/>
          </w:rPr>
          <w:t>2025-2031年中国二苯基氯化膦市场全面调研与发展趋势分析报告</w:t>
        </w:r>
      </w:hyperlink>
      <w:r>
        <w:rPr>
          <w:rFonts w:hint="eastAsia"/>
        </w:rPr>
        <w:t>》通过详实的数据分析，全面解析了二苯基氯化膦行业的市场规模、需求动态及价格趋势，深入探讨了二苯基氯化膦产业链上下游的协同关系与竞争格局变化。报告对二苯基氯化膦细分市场进行精准划分，结合重点企业研究，揭示了品牌影响力与市场集中度的现状，为行业参与者提供了清晰的竞争态势洞察。同时，报告结合宏观经济环境、技术发展路径及消费者需求演变，科学预测了二苯基氯化膦行业的未来发展方向，并针对潜在风险提出了切实可行的应对策略。报告为二苯基氯化膦企业与投资者提供了全面的市场分析与决策支持，助力把握行业机遇，优化战略布局，推动可持续发展。</w:t>
      </w:r>
      <w:r>
        <w:rPr>
          <w:rFonts w:hint="eastAsia"/>
        </w:rPr>
        <w:br/>
      </w:r>
      <w:r>
        <w:rPr>
          <w:rFonts w:hint="eastAsia"/>
        </w:rPr>
        <w:br/>
      </w:r>
      <w:r>
        <w:rPr>
          <w:rFonts w:hint="eastAsia"/>
        </w:rPr>
        <w:t>第一章 中国二苯基氯化膦概述</w:t>
      </w:r>
      <w:r>
        <w:rPr>
          <w:rFonts w:hint="eastAsia"/>
        </w:rPr>
        <w:br/>
      </w:r>
      <w:r>
        <w:rPr>
          <w:rFonts w:hint="eastAsia"/>
        </w:rPr>
        <w:t>　　　　一、行业定义</w:t>
      </w:r>
      <w:r>
        <w:rPr>
          <w:rFonts w:hint="eastAsia"/>
        </w:rPr>
        <w:br/>
      </w:r>
      <w:r>
        <w:rPr>
          <w:rFonts w:hint="eastAsia"/>
        </w:rPr>
        <w:t>　　　　二、行业发展特性</w:t>
      </w:r>
      <w:r>
        <w:rPr>
          <w:rFonts w:hint="eastAsia"/>
        </w:rPr>
        <w:br/>
      </w:r>
      <w:r>
        <w:rPr>
          <w:rFonts w:hint="eastAsia"/>
        </w:rPr>
        <w:br/>
      </w:r>
      <w:r>
        <w:rPr>
          <w:rFonts w:hint="eastAsia"/>
        </w:rPr>
        <w:t>第二章 国外二苯基氯化膦市场发展概况</w:t>
      </w:r>
      <w:r>
        <w:rPr>
          <w:rFonts w:hint="eastAsia"/>
        </w:rPr>
        <w:br/>
      </w:r>
      <w:r>
        <w:rPr>
          <w:rFonts w:hint="eastAsia"/>
        </w:rPr>
        <w:t>　　第一节 全球二苯基氯化膦市场分析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br/>
      </w:r>
      <w:r>
        <w:rPr>
          <w:rFonts w:hint="eastAsia"/>
        </w:rPr>
        <w:t>第三章 中国二苯基氯化膦环境分析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t>　　　　一、国外二苯基氯化膦相关政策</w:t>
      </w:r>
      <w:r>
        <w:rPr>
          <w:rFonts w:hint="eastAsia"/>
        </w:rPr>
        <w:br/>
      </w:r>
      <w:r>
        <w:rPr>
          <w:rFonts w:hint="eastAsia"/>
        </w:rPr>
        <w:t>　　　　二、中国二苯基氯化膦相关政策</w:t>
      </w:r>
      <w:r>
        <w:rPr>
          <w:rFonts w:hint="eastAsia"/>
        </w:rPr>
        <w:br/>
      </w:r>
      <w:r>
        <w:rPr>
          <w:rFonts w:hint="eastAsia"/>
        </w:rPr>
        <w:br/>
      </w:r>
      <w:r>
        <w:rPr>
          <w:rFonts w:hint="eastAsia"/>
        </w:rPr>
        <w:t>第四章 中国二苯基氯化膦技术发展分析</w:t>
      </w:r>
      <w:r>
        <w:rPr>
          <w:rFonts w:hint="eastAsia"/>
        </w:rPr>
        <w:br/>
      </w:r>
      <w:r>
        <w:rPr>
          <w:rFonts w:hint="eastAsia"/>
        </w:rPr>
        <w:t>　　　　一、当前二苯基氯化膦技术发展现况分析</w:t>
      </w:r>
      <w:r>
        <w:rPr>
          <w:rFonts w:hint="eastAsia"/>
        </w:rPr>
        <w:br/>
      </w:r>
      <w:r>
        <w:rPr>
          <w:rFonts w:hint="eastAsia"/>
        </w:rPr>
        <w:t>　　　　二、中外二苯基氯化膦技术差距及其主要因素分析</w:t>
      </w:r>
      <w:r>
        <w:rPr>
          <w:rFonts w:hint="eastAsia"/>
        </w:rPr>
        <w:br/>
      </w:r>
      <w:r>
        <w:rPr>
          <w:rFonts w:hint="eastAsia"/>
        </w:rPr>
        <w:br/>
      </w:r>
      <w:r>
        <w:rPr>
          <w:rFonts w:hint="eastAsia"/>
        </w:rPr>
        <w:t>第五章 二苯基氯化膦市场特性分析</w:t>
      </w:r>
      <w:r>
        <w:rPr>
          <w:rFonts w:hint="eastAsia"/>
        </w:rPr>
        <w:br/>
      </w:r>
      <w:r>
        <w:rPr>
          <w:rFonts w:hint="eastAsia"/>
        </w:rPr>
        <w:t>　　第一节 二苯基氯化膦集中度及预测</w:t>
      </w:r>
      <w:r>
        <w:rPr>
          <w:rFonts w:hint="eastAsia"/>
        </w:rPr>
        <w:br/>
      </w:r>
      <w:r>
        <w:rPr>
          <w:rFonts w:hint="eastAsia"/>
        </w:rPr>
        <w:t>　　第二节 二苯基氯化膦SWOT分析预测</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四、风险</w:t>
      </w:r>
      <w:r>
        <w:rPr>
          <w:rFonts w:hint="eastAsia"/>
        </w:rPr>
        <w:br/>
      </w:r>
      <w:r>
        <w:rPr>
          <w:rFonts w:hint="eastAsia"/>
        </w:rPr>
        <w:br/>
      </w:r>
      <w:r>
        <w:rPr>
          <w:rFonts w:hint="eastAsia"/>
        </w:rPr>
        <w:t>第六章 中国二苯基氯化膦发展现状</w:t>
      </w:r>
      <w:r>
        <w:rPr>
          <w:rFonts w:hint="eastAsia"/>
        </w:rPr>
        <w:br/>
      </w:r>
      <w:r>
        <w:rPr>
          <w:rFonts w:hint="eastAsia"/>
        </w:rPr>
        <w:t>　　第一节 中国二苯基氯化膦市场现状分析</w:t>
      </w:r>
      <w:r>
        <w:rPr>
          <w:rFonts w:hint="eastAsia"/>
        </w:rPr>
        <w:br/>
      </w:r>
      <w:r>
        <w:rPr>
          <w:rFonts w:hint="eastAsia"/>
        </w:rPr>
        <w:t>　　　　一、阻燃行业立法和阻燃标准陆续出台</w:t>
      </w:r>
      <w:r>
        <w:rPr>
          <w:rFonts w:hint="eastAsia"/>
        </w:rPr>
        <w:br/>
      </w:r>
      <w:r>
        <w:rPr>
          <w:rFonts w:hint="eastAsia"/>
        </w:rPr>
        <w:t>　　　　二、中国阻燃剂制造业近年来发展迅速</w:t>
      </w:r>
      <w:r>
        <w:rPr>
          <w:rFonts w:hint="eastAsia"/>
        </w:rPr>
        <w:br/>
      </w:r>
      <w:r>
        <w:rPr>
          <w:rFonts w:hint="eastAsia"/>
        </w:rPr>
        <w:t>　　　　三、中国阻燃剂消费市场仍处于起步阶段</w:t>
      </w:r>
      <w:r>
        <w:rPr>
          <w:rFonts w:hint="eastAsia"/>
        </w:rPr>
        <w:br/>
      </w:r>
      <w:r>
        <w:rPr>
          <w:rFonts w:hint="eastAsia"/>
        </w:rPr>
        <w:t>　　　　四、溴系阻燃剂比例过高，结构不合理</w:t>
      </w:r>
      <w:r>
        <w:rPr>
          <w:rFonts w:hint="eastAsia"/>
        </w:rPr>
        <w:br/>
      </w:r>
      <w:r>
        <w:rPr>
          <w:rFonts w:hint="eastAsia"/>
        </w:rPr>
        <w:t>　　　　五、中国二苯基氯化膦市场规模</w:t>
      </w:r>
      <w:r>
        <w:rPr>
          <w:rFonts w:hint="eastAsia"/>
        </w:rPr>
        <w:br/>
      </w:r>
      <w:r>
        <w:rPr>
          <w:rFonts w:hint="eastAsia"/>
        </w:rPr>
        <w:t>　　第二节 中国二苯基氯化膦行业产量情况分析及预测</w:t>
      </w:r>
      <w:r>
        <w:rPr>
          <w:rFonts w:hint="eastAsia"/>
        </w:rPr>
        <w:br/>
      </w:r>
      <w:r>
        <w:rPr>
          <w:rFonts w:hint="eastAsia"/>
        </w:rPr>
        <w:t>　　　　一、二苯基氯化膦总体产能规模</w:t>
      </w:r>
      <w:r>
        <w:rPr>
          <w:rFonts w:hint="eastAsia"/>
        </w:rPr>
        <w:br/>
      </w:r>
      <w:r>
        <w:rPr>
          <w:rFonts w:hint="eastAsia"/>
        </w:rPr>
        <w:t>　　　　二、2020-2025年二苯基氯化膦生产区域分布</w:t>
      </w:r>
      <w:r>
        <w:rPr>
          <w:rFonts w:hint="eastAsia"/>
        </w:rPr>
        <w:br/>
      </w:r>
      <w:r>
        <w:rPr>
          <w:rFonts w:hint="eastAsia"/>
        </w:rPr>
        <w:t>　　　　三、2020-2025年二苯基氯化膦产量</w:t>
      </w:r>
      <w:r>
        <w:rPr>
          <w:rFonts w:hint="eastAsia"/>
        </w:rPr>
        <w:br/>
      </w:r>
      <w:r>
        <w:rPr>
          <w:rFonts w:hint="eastAsia"/>
        </w:rPr>
        <w:t>　　第三节 中国二苯基氯化膦市场需求分析及预测</w:t>
      </w:r>
      <w:r>
        <w:rPr>
          <w:rFonts w:hint="eastAsia"/>
        </w:rPr>
        <w:br/>
      </w:r>
      <w:r>
        <w:rPr>
          <w:rFonts w:hint="eastAsia"/>
        </w:rPr>
        <w:t>　　　　一、中国二苯基氯化膦需求特点</w:t>
      </w:r>
      <w:r>
        <w:rPr>
          <w:rFonts w:hint="eastAsia"/>
        </w:rPr>
        <w:br/>
      </w:r>
      <w:r>
        <w:rPr>
          <w:rFonts w:hint="eastAsia"/>
        </w:rPr>
        <w:t>　　　　二、主要地域分布</w:t>
      </w:r>
      <w:r>
        <w:rPr>
          <w:rFonts w:hint="eastAsia"/>
        </w:rPr>
        <w:br/>
      </w:r>
      <w:r>
        <w:rPr>
          <w:rFonts w:hint="eastAsia"/>
        </w:rPr>
        <w:t>　　第四节 中国二苯基氯化膦价格趋势分析</w:t>
      </w:r>
      <w:r>
        <w:rPr>
          <w:rFonts w:hint="eastAsia"/>
        </w:rPr>
        <w:br/>
      </w:r>
      <w:r>
        <w:rPr>
          <w:rFonts w:hint="eastAsia"/>
        </w:rPr>
        <w:t>　　　　一、中国二苯基氯化膦2020-2025年价格趋势</w:t>
      </w:r>
      <w:r>
        <w:rPr>
          <w:rFonts w:hint="eastAsia"/>
        </w:rPr>
        <w:br/>
      </w:r>
      <w:r>
        <w:rPr>
          <w:rFonts w:hint="eastAsia"/>
        </w:rPr>
        <w:t>　　　　二、影响二苯基氯化膦价格因素分析</w:t>
      </w:r>
      <w:r>
        <w:rPr>
          <w:rFonts w:hint="eastAsia"/>
        </w:rPr>
        <w:br/>
      </w:r>
      <w:r>
        <w:rPr>
          <w:rFonts w:hint="eastAsia"/>
        </w:rPr>
        <w:t>　　　　三、2025-2031年中国二苯基氯化膦价格走势预测</w:t>
      </w:r>
      <w:r>
        <w:rPr>
          <w:rFonts w:hint="eastAsia"/>
        </w:rPr>
        <w:br/>
      </w:r>
      <w:r>
        <w:rPr>
          <w:rFonts w:hint="eastAsia"/>
        </w:rPr>
        <w:br/>
      </w:r>
      <w:r>
        <w:rPr>
          <w:rFonts w:hint="eastAsia"/>
        </w:rPr>
        <w:t>第七章 2020-2025年二苯基氯化膦所属行业经济运行</w:t>
      </w:r>
      <w:r>
        <w:rPr>
          <w:rFonts w:hint="eastAsia"/>
        </w:rPr>
        <w:br/>
      </w:r>
      <w:r>
        <w:rPr>
          <w:rFonts w:hint="eastAsia"/>
        </w:rPr>
        <w:t>　　第一节 2020-2025年二苯基氯化膦所属行业偿债能力分析</w:t>
      </w:r>
      <w:r>
        <w:rPr>
          <w:rFonts w:hint="eastAsia"/>
        </w:rPr>
        <w:br/>
      </w:r>
      <w:r>
        <w:rPr>
          <w:rFonts w:hint="eastAsia"/>
        </w:rPr>
        <w:t>　　第二节 2020-2025年二苯基氯化膦所属行业盈利能力分析</w:t>
      </w:r>
      <w:r>
        <w:rPr>
          <w:rFonts w:hint="eastAsia"/>
        </w:rPr>
        <w:br/>
      </w:r>
      <w:r>
        <w:rPr>
          <w:rFonts w:hint="eastAsia"/>
        </w:rPr>
        <w:t>　　第三节 2020-2025年二苯基氯化膦所属行业发展能力分析</w:t>
      </w:r>
      <w:r>
        <w:rPr>
          <w:rFonts w:hint="eastAsia"/>
        </w:rPr>
        <w:br/>
      </w:r>
      <w:r>
        <w:rPr>
          <w:rFonts w:hint="eastAsia"/>
        </w:rPr>
        <w:t>　　第四节 2020-2025年二苯基氯化膦所属行业企业数量及变化趋势</w:t>
      </w:r>
      <w:r>
        <w:rPr>
          <w:rFonts w:hint="eastAsia"/>
        </w:rPr>
        <w:br/>
      </w:r>
      <w:r>
        <w:rPr>
          <w:rFonts w:hint="eastAsia"/>
        </w:rPr>
        <w:br/>
      </w:r>
      <w:r>
        <w:rPr>
          <w:rFonts w:hint="eastAsia"/>
        </w:rPr>
        <w:t>第八章 2020-2025年中国二苯基氯化膦所属行业进出口分析</w:t>
      </w:r>
      <w:r>
        <w:rPr>
          <w:rFonts w:hint="eastAsia"/>
        </w:rPr>
        <w:br/>
      </w:r>
      <w:r>
        <w:rPr>
          <w:rFonts w:hint="eastAsia"/>
        </w:rPr>
        <w:t>　　　　一、二苯基氯化膦进口分析</w:t>
      </w:r>
      <w:r>
        <w:rPr>
          <w:rFonts w:hint="eastAsia"/>
        </w:rPr>
        <w:br/>
      </w:r>
      <w:r>
        <w:rPr>
          <w:rFonts w:hint="eastAsia"/>
        </w:rPr>
        <w:t>　　　　二、二苯基氯化膦出口分析</w:t>
      </w:r>
      <w:r>
        <w:rPr>
          <w:rFonts w:hint="eastAsia"/>
        </w:rPr>
        <w:br/>
      </w:r>
      <w:r>
        <w:rPr>
          <w:rFonts w:hint="eastAsia"/>
        </w:rPr>
        <w:br/>
      </w:r>
      <w:r>
        <w:rPr>
          <w:rFonts w:hint="eastAsia"/>
        </w:rPr>
        <w:t>第九章 国内主要二苯基氯化膦企业及竞争格局</w:t>
      </w:r>
      <w:r>
        <w:rPr>
          <w:rFonts w:hint="eastAsia"/>
        </w:rPr>
        <w:br/>
      </w:r>
      <w:r>
        <w:rPr>
          <w:rFonts w:hint="eastAsia"/>
        </w:rPr>
        <w:t>　　第一节 上海长根化学科技有限公司</w:t>
      </w:r>
      <w:r>
        <w:rPr>
          <w:rFonts w:hint="eastAsia"/>
        </w:rPr>
        <w:br/>
      </w:r>
      <w:r>
        <w:rPr>
          <w:rFonts w:hint="eastAsia"/>
        </w:rPr>
        <w:t>　　　　一、企业介绍</w:t>
      </w:r>
      <w:r>
        <w:rPr>
          <w:rFonts w:hint="eastAsia"/>
        </w:rPr>
        <w:br/>
      </w:r>
      <w:r>
        <w:rPr>
          <w:rFonts w:hint="eastAsia"/>
        </w:rPr>
        <w:t>　　　　二、企业经营情况分析</w:t>
      </w:r>
      <w:r>
        <w:rPr>
          <w:rFonts w:hint="eastAsia"/>
        </w:rPr>
        <w:br/>
      </w:r>
      <w:r>
        <w:rPr>
          <w:rFonts w:hint="eastAsia"/>
        </w:rPr>
        <w:t>　　　　三、企业未来发展策略</w:t>
      </w:r>
      <w:r>
        <w:rPr>
          <w:rFonts w:hint="eastAsia"/>
        </w:rPr>
        <w:br/>
      </w:r>
      <w:r>
        <w:rPr>
          <w:rFonts w:hint="eastAsia"/>
        </w:rPr>
        <w:t>　　第二节 濮阳惠成电子材料股份有限公司</w:t>
      </w:r>
      <w:r>
        <w:rPr>
          <w:rFonts w:hint="eastAsia"/>
        </w:rPr>
        <w:br/>
      </w:r>
      <w:r>
        <w:rPr>
          <w:rFonts w:hint="eastAsia"/>
        </w:rPr>
        <w:t>　　　　一、企业介绍</w:t>
      </w:r>
      <w:r>
        <w:rPr>
          <w:rFonts w:hint="eastAsia"/>
        </w:rPr>
        <w:br/>
      </w:r>
      <w:r>
        <w:rPr>
          <w:rFonts w:hint="eastAsia"/>
        </w:rPr>
        <w:t>　　　　二、企业经营情况分析</w:t>
      </w:r>
      <w:r>
        <w:rPr>
          <w:rFonts w:hint="eastAsia"/>
        </w:rPr>
        <w:br/>
      </w:r>
      <w:r>
        <w:rPr>
          <w:rFonts w:hint="eastAsia"/>
        </w:rPr>
        <w:t>　　　　三、企业未来发展策略</w:t>
      </w:r>
      <w:r>
        <w:rPr>
          <w:rFonts w:hint="eastAsia"/>
        </w:rPr>
        <w:br/>
      </w:r>
      <w:r>
        <w:rPr>
          <w:rFonts w:hint="eastAsia"/>
        </w:rPr>
        <w:t>　　第三节 上海拓思化学有限公司</w:t>
      </w:r>
      <w:r>
        <w:rPr>
          <w:rFonts w:hint="eastAsia"/>
        </w:rPr>
        <w:br/>
      </w:r>
      <w:r>
        <w:rPr>
          <w:rFonts w:hint="eastAsia"/>
        </w:rPr>
        <w:t>　　　　一、企业介绍</w:t>
      </w:r>
      <w:r>
        <w:rPr>
          <w:rFonts w:hint="eastAsia"/>
        </w:rPr>
        <w:br/>
      </w:r>
      <w:r>
        <w:rPr>
          <w:rFonts w:hint="eastAsia"/>
        </w:rPr>
        <w:t>　　　　二、企业经营情况分析</w:t>
      </w:r>
      <w:r>
        <w:rPr>
          <w:rFonts w:hint="eastAsia"/>
        </w:rPr>
        <w:br/>
      </w:r>
      <w:r>
        <w:rPr>
          <w:rFonts w:hint="eastAsia"/>
        </w:rPr>
        <w:t>　　　　三、企业未来发展策略</w:t>
      </w:r>
      <w:r>
        <w:rPr>
          <w:rFonts w:hint="eastAsia"/>
        </w:rPr>
        <w:br/>
      </w:r>
      <w:r>
        <w:rPr>
          <w:rFonts w:hint="eastAsia"/>
        </w:rPr>
        <w:t>　　第四节 上海威方精细化工有限公司</w:t>
      </w:r>
      <w:r>
        <w:rPr>
          <w:rFonts w:hint="eastAsia"/>
        </w:rPr>
        <w:br/>
      </w:r>
      <w:r>
        <w:rPr>
          <w:rFonts w:hint="eastAsia"/>
        </w:rPr>
        <w:t>　　　　一、企业介绍</w:t>
      </w:r>
      <w:r>
        <w:rPr>
          <w:rFonts w:hint="eastAsia"/>
        </w:rPr>
        <w:br/>
      </w:r>
      <w:r>
        <w:rPr>
          <w:rFonts w:hint="eastAsia"/>
        </w:rPr>
        <w:t>　　　　二、企业经营情况分析</w:t>
      </w:r>
      <w:r>
        <w:rPr>
          <w:rFonts w:hint="eastAsia"/>
        </w:rPr>
        <w:br/>
      </w:r>
      <w:r>
        <w:rPr>
          <w:rFonts w:hint="eastAsia"/>
        </w:rPr>
        <w:t>　　　　三、企业未来发展策略</w:t>
      </w:r>
      <w:r>
        <w:rPr>
          <w:rFonts w:hint="eastAsia"/>
        </w:rPr>
        <w:br/>
      </w:r>
      <w:r>
        <w:rPr>
          <w:rFonts w:hint="eastAsia"/>
        </w:rPr>
        <w:br/>
      </w:r>
      <w:r>
        <w:rPr>
          <w:rFonts w:hint="eastAsia"/>
        </w:rPr>
        <w:t>第十章 二苯基氯化膦投资建议</w:t>
      </w:r>
      <w:r>
        <w:rPr>
          <w:rFonts w:hint="eastAsia"/>
        </w:rPr>
        <w:br/>
      </w:r>
      <w:r>
        <w:rPr>
          <w:rFonts w:hint="eastAsia"/>
        </w:rPr>
        <w:t>　　第一节 二苯基氯化膦投资环境分析</w:t>
      </w:r>
      <w:r>
        <w:rPr>
          <w:rFonts w:hint="eastAsia"/>
        </w:rPr>
        <w:br/>
      </w:r>
      <w:r>
        <w:rPr>
          <w:rFonts w:hint="eastAsia"/>
        </w:rPr>
        <w:t>　　第二节 二苯基氯化膦投资进入壁垒分析</w:t>
      </w:r>
      <w:r>
        <w:rPr>
          <w:rFonts w:hint="eastAsia"/>
        </w:rPr>
        <w:br/>
      </w:r>
      <w:r>
        <w:rPr>
          <w:rFonts w:hint="eastAsia"/>
        </w:rPr>
        <w:t>　　　　一、经济规模、必要资本量</w:t>
      </w:r>
      <w:r>
        <w:rPr>
          <w:rFonts w:hint="eastAsia"/>
        </w:rPr>
        <w:br/>
      </w:r>
      <w:r>
        <w:rPr>
          <w:rFonts w:hint="eastAsia"/>
        </w:rPr>
        <w:t>　　　　二、技术壁垒</w:t>
      </w:r>
      <w:r>
        <w:rPr>
          <w:rFonts w:hint="eastAsia"/>
        </w:rPr>
        <w:br/>
      </w:r>
      <w:r>
        <w:rPr>
          <w:rFonts w:hint="eastAsia"/>
        </w:rPr>
        <w:t>　　第三节 二苯基氯化膦投资建议</w:t>
      </w:r>
      <w:r>
        <w:rPr>
          <w:rFonts w:hint="eastAsia"/>
        </w:rPr>
        <w:br/>
      </w:r>
      <w:r>
        <w:rPr>
          <w:rFonts w:hint="eastAsia"/>
        </w:rPr>
        <w:br/>
      </w:r>
      <w:r>
        <w:rPr>
          <w:rFonts w:hint="eastAsia"/>
        </w:rPr>
        <w:t>第十一章 中国二苯基氯化膦未来发展预测及投资前景分析</w:t>
      </w:r>
      <w:r>
        <w:rPr>
          <w:rFonts w:hint="eastAsia"/>
        </w:rPr>
        <w:br/>
      </w:r>
      <w:r>
        <w:rPr>
          <w:rFonts w:hint="eastAsia"/>
        </w:rPr>
        <w:t>　　第一节 未来二苯基氯化膦行业发展趋势分析</w:t>
      </w:r>
      <w:r>
        <w:rPr>
          <w:rFonts w:hint="eastAsia"/>
        </w:rPr>
        <w:br/>
      </w:r>
      <w:r>
        <w:rPr>
          <w:rFonts w:hint="eastAsia"/>
        </w:rPr>
        <w:t>　　第二节 二苯基氯化膦行业相关趋势预测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br/>
      </w:r>
      <w:r>
        <w:rPr>
          <w:rFonts w:hint="eastAsia"/>
        </w:rPr>
        <w:t>第十二章 中国二苯基氯化膦投资建议</w:t>
      </w:r>
      <w:r>
        <w:rPr>
          <w:rFonts w:hint="eastAsia"/>
        </w:rPr>
        <w:br/>
      </w:r>
      <w:r>
        <w:rPr>
          <w:rFonts w:hint="eastAsia"/>
        </w:rPr>
        <w:t>　　第一节 二苯基氯化膦投资风险</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第二节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1 2020-2025年亚洲地区二苯基氯化膦市场销量及增速统计</w:t>
      </w:r>
      <w:r>
        <w:rPr>
          <w:rFonts w:hint="eastAsia"/>
        </w:rPr>
        <w:br/>
      </w:r>
      <w:r>
        <w:rPr>
          <w:rFonts w:hint="eastAsia"/>
        </w:rPr>
        <w:t>　　图表 2 2020-2025年亚洲地区二苯基氯化膦市场销量及增长情况</w:t>
      </w:r>
      <w:r>
        <w:rPr>
          <w:rFonts w:hint="eastAsia"/>
        </w:rPr>
        <w:br/>
      </w:r>
      <w:r>
        <w:rPr>
          <w:rFonts w:hint="eastAsia"/>
        </w:rPr>
        <w:t>　　图表 3 2020-2025年欧洲地区二苯基氯化膦市场销量及增速统计</w:t>
      </w:r>
      <w:r>
        <w:rPr>
          <w:rFonts w:hint="eastAsia"/>
        </w:rPr>
        <w:br/>
      </w:r>
      <w:r>
        <w:rPr>
          <w:rFonts w:hint="eastAsia"/>
        </w:rPr>
        <w:t>　　图表 4 2020-2025年欧洲地区二苯基氯化膦市场销量及增长情况</w:t>
      </w:r>
      <w:r>
        <w:rPr>
          <w:rFonts w:hint="eastAsia"/>
        </w:rPr>
        <w:br/>
      </w:r>
      <w:r>
        <w:rPr>
          <w:rFonts w:hint="eastAsia"/>
        </w:rPr>
        <w:t>　　图表 5 2020-2025年我国季度GDP增长率走势分析图（单位：%）</w:t>
      </w:r>
      <w:r>
        <w:rPr>
          <w:rFonts w:hint="eastAsia"/>
        </w:rPr>
        <w:br/>
      </w:r>
      <w:r>
        <w:rPr>
          <w:rFonts w:hint="eastAsia"/>
        </w:rPr>
        <w:t>　　图表 6 2020-2025年我国分产业季度GDP增长率走势分析图（单位：%）</w:t>
      </w:r>
      <w:r>
        <w:rPr>
          <w:rFonts w:hint="eastAsia"/>
        </w:rPr>
        <w:br/>
      </w:r>
      <w:r>
        <w:rPr>
          <w:rFonts w:hint="eastAsia"/>
        </w:rPr>
        <w:t>　　图表 7 2020-2025年我国工业增加值走势分析图（单位：%）</w:t>
      </w:r>
      <w:r>
        <w:rPr>
          <w:rFonts w:hint="eastAsia"/>
        </w:rPr>
        <w:br/>
      </w:r>
      <w:r>
        <w:rPr>
          <w:rFonts w:hint="eastAsia"/>
        </w:rPr>
        <w:t>　　图表 8 2020-2025年我国固定资产投资走势分析图（单位：%）</w:t>
      </w:r>
      <w:r>
        <w:rPr>
          <w:rFonts w:hint="eastAsia"/>
        </w:rPr>
        <w:br/>
      </w:r>
      <w:r>
        <w:rPr>
          <w:rFonts w:hint="eastAsia"/>
        </w:rPr>
        <w:t>　　图表 9 2020-2025年我国东、中、西部地区固定资产投资走势分析图（单位：%）</w:t>
      </w:r>
      <w:r>
        <w:rPr>
          <w:rFonts w:hint="eastAsia"/>
        </w:rPr>
        <w:br/>
      </w:r>
      <w:r>
        <w:rPr>
          <w:rFonts w:hint="eastAsia"/>
        </w:rPr>
        <w:t>　　图表 10 2020-2025年我国社会消费品零售总额走势分析图（单位：%）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5925606e8d4c3a" w:history="1">
        <w:r>
          <w:rPr>
            <w:rStyle w:val="Hyperlink"/>
          </w:rPr>
          <w:t>2025-2031年中国二苯基氯化膦市场全面调研与发展趋势分析报告</w:t>
        </w:r>
      </w:hyperlink>
      <w:r>
        <w:rPr>
          <w:color w:val="C00000"/>
        </w:rPr>
        <w:t>》，报告编号：</w:t>
      </w:r>
      <w:r>
        <w:rPr>
          <w:rFonts w:hint="eastAsia"/>
          <w:color w:val="C00000"/>
        </w:rPr>
        <w:t>2588683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5925606e8d4c3a" w:history="1">
        <w:r>
          <w:rPr>
            <w:rStyle w:val="Hyperlink"/>
          </w:rPr>
          <w:t>https://www.20087.com/3/68/ErBenJiLvHuaLinHangYeFaZhanQuShi.html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苯基脲磺酸钙、二苯基氯化膦与水水解、甲基二氯化磷和水反应、二苯基氯化膦的桶洗了还能用吗、Diidopropylethylamine、二苯基氯化膦水解反应、二苯基甲氧基膦与水、二苯基氯化膦怎么保存、二溴三苯基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ed2b8f63d84f6b" w:history="1">
      <w:r>
        <w:rPr>
          <w:rStyle w:val="Hyperlink"/>
        </w:rPr>
        <w:t>2025-2031年中国二苯基氯化膦市场全面调研与发展趋势分析报告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ErBenJiLvHuaLinHangYeFaZhanQuShi.html" TargetMode="External" Id="R365925606e8d4c3a" /></Relationships>
</file>

<file path=word/_rels/header2.xml.rels>&#65279;<?xml version="1.0" encoding="utf-8"?><Relationships xmlns="http://schemas.openxmlformats.org/package/2006/relationships"><Relationship Type="http://schemas.openxmlformats.org/officeDocument/2006/relationships/hyperlink" Target="https://www.20087.com/3/68/ErBenJiLvHuaLinHangYeFaZhanQuShi.html" TargetMode="External" Id="R97ed2b8f63d84f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2025-04-09T05:55:00Z</dcterms:created>
  <dcterms:modified xsi:type="dcterms:W3CDTF">2025-04-09T06:55:00Z</dcterms:modified>
  <dc:subject>2025-2031年中国二苯基氯化膦市场全面调研与发展趋势分析报告</dc:subject>
  <dc:title>2025-2031年中国二苯基氯化膦市场全面调研与发展趋势分析报告</dc:title>
  <cp:keywords>2025-2031年中国二苯基氯化膦市场全面调研与发展趋势分析报告</cp:keywords>
  <dc:description>2025-2031年中国二苯基氯化膦市场全面调研与发展趋势分析报告</dc:description>
</cp:coreProperties>
</file>