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8381f6a584103" w:history="1">
              <w:r>
                <w:rPr>
                  <w:rStyle w:val="Hyperlink"/>
                </w:rPr>
                <w:t>2025-2031年中国一氧化碳行业研究与发展前景预测报告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8381f6a584103" w:history="1">
              <w:r>
                <w:rPr>
                  <w:rStyle w:val="Hyperlink"/>
                </w:rPr>
                <w:t>2025-2031年中国一氧化碳行业研究与发展前景预测报告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8381f6a584103" w:history="1">
                <w:r>
                  <w:rPr>
                    <w:rStyle w:val="Hyperlink"/>
                  </w:rPr>
                  <w:t>https://www.20087.com/3/38/YiYangHuaTanFaZhanXianZhuangQianJing.html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是合成气的主要成分之一，广泛应用于化工合成、钢铁冶炼、燃料电池等领域。近年来，随着碳捕捉与封存（CCS）技术的成熟，一氧化碳的回收和利用成为减少温室气体排放、实现碳中和目标的重要途径。同时，一氧化碳在合成气制化学品、合成燃料中的应用，如费托合成、甲醇合成，为可再生能源的转化和储存提供了新的解决方案。然而，一氧化碳行业也面临着安全风险、技术经济性等挑战，需要通过严格的安全生产管理和技术创新，保障一氧化碳的生产和使用安全。</w:t>
      </w:r>
      <w:r>
        <w:rPr>
          <w:rFonts w:hint="eastAsia"/>
        </w:rPr>
        <w:br/>
      </w:r>
      <w:r>
        <w:rPr>
          <w:rFonts w:hint="eastAsia"/>
        </w:rPr>
        <w:t>　　未来，一氧化碳行业的发展将更加注重循环经济和绿色化学。一方面，随着循环经济理念的推广，一氧化碳将作为碳资源的重要载体，通过碳循环利用技术，实现二氧化碳的资源化利用，推动化工、能源行业的绿色转型。另一方面，绿色化学将成为一氧化碳应用的重要方向，通过开发低能耗、低排放的一氧化碳转化工艺，如催化加氢、氧化偶联，实现化学品生产的环保化和经济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8381f6a584103" w:history="1">
        <w:r>
          <w:rPr>
            <w:rStyle w:val="Hyperlink"/>
          </w:rPr>
          <w:t>2025-2031年中国一氧化碳行业研究与发展前景预测报告</w:t>
        </w:r>
      </w:hyperlink>
      <w:r>
        <w:rPr>
          <w:rFonts w:hint="eastAsia"/>
        </w:rPr>
        <w:t>》基于国家统计局及相关协会的详实数据，结合长期监测的一手资料，全面分析了一氧化碳行业的市场规模、需求变化、产业链动态及区域发展格局。报告重点解读了一氧化碳行业竞争态势与重点企业的市场表现，并通过科学研判行业趋势与前景，揭示了一氧化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一氧化碳行业界定</w:t>
      </w:r>
      <w:r>
        <w:rPr>
          <w:rFonts w:hint="eastAsia"/>
        </w:rPr>
        <w:br/>
      </w:r>
      <w:r>
        <w:rPr>
          <w:rFonts w:hint="eastAsia"/>
        </w:rPr>
        <w:t>　　第一节 一氧化碳行业定义</w:t>
      </w:r>
      <w:r>
        <w:rPr>
          <w:rFonts w:hint="eastAsia"/>
        </w:rPr>
        <w:br/>
      </w:r>
      <w:r>
        <w:rPr>
          <w:rFonts w:hint="eastAsia"/>
        </w:rPr>
        <w:t>　　第二节 一氧化碳行业特点分析</w:t>
      </w:r>
      <w:r>
        <w:rPr>
          <w:rFonts w:hint="eastAsia"/>
        </w:rPr>
        <w:br/>
      </w:r>
      <w:r>
        <w:rPr>
          <w:rFonts w:hint="eastAsia"/>
        </w:rPr>
        <w:t>　　第三节 一氧化碳产业链分析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2025年世界一氧化碳行业市场运行形势分析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2025年全球一氧化碳行业发展概况</w:t>
      </w:r>
      <w:r>
        <w:rPr>
          <w:rFonts w:hint="eastAsia"/>
        </w:rPr>
        <w:br/>
      </w:r>
      <w:r>
        <w:rPr>
          <w:rFonts w:hint="eastAsia"/>
        </w:rPr>
        <w:t>　　第二节 世界一氧化碳行业发展走势</w:t>
      </w:r>
      <w:r>
        <w:rPr>
          <w:rFonts w:hint="eastAsia"/>
        </w:rPr>
        <w:br/>
      </w:r>
      <w:r>
        <w:rPr>
          <w:rFonts w:hint="eastAsia"/>
        </w:rPr>
        <w:t>　　　　二、全球一氧化碳行业市场分布情况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三、全球一氧化碳行业发展趋势分析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全球一氧化碳行业重点国家和区域分析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2024-2025年中国一氧化碳行业发展环境分析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2025年一氧化碳行业技术发展现状及趋势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当前我国一氧化碳技术发展现状</w:t>
      </w:r>
      <w:r>
        <w:rPr>
          <w:rFonts w:hint="eastAsia"/>
        </w:rPr>
        <w:br/>
      </w:r>
      <w:r>
        <w:rPr>
          <w:rFonts w:hint="eastAsia"/>
        </w:rPr>
        <w:t>　　第二节 中外一氧化碳技术差距及产生差距的主要原因分析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提高我国一氧化碳技术的对策</w:t>
      </w:r>
      <w:r>
        <w:rPr>
          <w:rFonts w:hint="eastAsia"/>
        </w:rPr>
        <w:br/>
      </w:r>
      <w:r>
        <w:rPr>
          <w:rFonts w:hint="eastAsia"/>
        </w:rPr>
        <w:t>　　第四节 我国一氧化碳研发、设计发展趋势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中国一氧化碳发展现状调研</w:t>
      </w:r>
      <w:r>
        <w:rPr>
          <w:rFonts w:hint="eastAsia"/>
        </w:rPr>
        <w:br/>
      </w:r>
      <w:r>
        <w:rPr>
          <w:rFonts w:hint="eastAsia"/>
        </w:rPr>
        <w:t>　　第一节 中国一氧化碳市场现状分析</w:t>
      </w:r>
      <w:r>
        <w:rPr>
          <w:rFonts w:hint="eastAsia"/>
        </w:rPr>
        <w:br/>
      </w:r>
      <w:r>
        <w:rPr>
          <w:rFonts w:hint="eastAsia"/>
        </w:rPr>
        <w:t>　　第二节 中国一氧化碳行业产量情况分析及预测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一、一氧化碳总体产能规模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三、2020-2025年中国一氧化碳产量统计</w:t>
      </w:r>
      <w:r>
        <w:rPr>
          <w:rFonts w:hint="eastAsia"/>
        </w:rPr>
        <w:br/>
      </w:r>
      <w:r>
        <w:rPr>
          <w:rFonts w:hint="eastAsia"/>
        </w:rPr>
        <w:t>　　　　二、一氧化碳生产区域分布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三、2025-2031年中国一氧化碳产量预测分析</w:t>
      </w:r>
      <w:r>
        <w:rPr>
          <w:rFonts w:hint="eastAsia"/>
        </w:rPr>
        <w:br/>
      </w:r>
      <w:r>
        <w:rPr>
          <w:rFonts w:hint="eastAsia"/>
        </w:rPr>
        <w:t>　　第三节 中国一氧化碳市场需求分析及预测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一、中国一氧化碳市场需求特点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二、2020-2025年中国一氧化碳市场需求量统计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三、2025-2031年中国一氧化碳市场需求量预测分析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中国一氧化碳行业进出口情况分析预测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2020-2025年中国一氧化碳行业进出口情况分析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一、2020-2025年中国一氧化碳行业进口分析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二、2020-2025年中国一氧化碳行业出口分析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2025-2031年中国一氧化碳行业进出口情况预测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一、2025-2031年中国一氧化碳行业进口预测分析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二、2025-2031年中国一氧化碳行业出口预测分析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影响一氧化碳行业进出口变化的主要原因分析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2020-2025年中国一氧化碳行业重点地区调研分析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一、中国一氧化碳行业重点区域市场结构调研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二、**地区一氧化碳市场调研分析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三、**地区一氧化碳市场调研分析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四、**地区一氧化碳市场调研分析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五、**地区一氧化碳市场调研分析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六、**地区一氧化碳市场调研分析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一氧化碳行业竞争格局分析</w:t>
      </w:r>
      <w:r>
        <w:rPr>
          <w:rFonts w:hint="eastAsia"/>
        </w:rPr>
        <w:br/>
      </w:r>
      <w:r>
        <w:rPr>
          <w:rFonts w:hint="eastAsia"/>
        </w:rPr>
        <w:t>　　第一节 一氧化碳行业集中度分析</w:t>
      </w:r>
      <w:r>
        <w:rPr>
          <w:rFonts w:hint="eastAsia"/>
        </w:rPr>
        <w:br/>
      </w:r>
      <w:r>
        <w:rPr>
          <w:rFonts w:hint="eastAsia"/>
        </w:rPr>
        <w:t>　　　　一、一氧化碳市场集中度分析</w:t>
      </w:r>
      <w:r>
        <w:rPr>
          <w:rFonts w:hint="eastAsia"/>
        </w:rPr>
        <w:br/>
      </w:r>
      <w:r>
        <w:rPr>
          <w:rFonts w:hint="eastAsia"/>
        </w:rPr>
        <w:t>　　　　二、一氧化碳企业集中度分析</w:t>
      </w:r>
      <w:r>
        <w:rPr>
          <w:rFonts w:hint="eastAsia"/>
        </w:rPr>
        <w:br/>
      </w:r>
      <w:r>
        <w:rPr>
          <w:rFonts w:hint="eastAsia"/>
        </w:rPr>
        <w:t>　　　　三、一氧化碳区域集中度分析</w:t>
      </w:r>
      <w:r>
        <w:rPr>
          <w:rFonts w:hint="eastAsia"/>
        </w:rPr>
        <w:br/>
      </w:r>
      <w:r>
        <w:rPr>
          <w:rFonts w:hint="eastAsia"/>
        </w:rPr>
        <w:t>　　第二节 一氧化碳行业主要企业竞争力分析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一氧化碳行业竞争格局分析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一、2025年一氧化碳行业竞争分析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二、2025年中外一氧化碳产品竞争分析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三、2020-2025年我国一氧化碳市场竞争分析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四、2025-2031年国内主要一氧化碳企业动向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一氧化碳行业细分产品市场调研分析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一氧化碳行业上、下游市场分析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一氧化碳行业上游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一氧化碳行业下游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一氧化碳行业重点企业发展调研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一氧化碳重点企业（一）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一氧化碳重点企业（二）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一氧化碳重点企业（三）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一氧化碳重点企业（四）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一氧化碳重点企业（五）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一氧化碳重点企业（六）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一氧化碳企业管理策略建议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提高一氧化碳企业竞争力的策略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一、提高中国一氧化碳企业核心竞争力的对策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二、一氧化碳企业提升竞争力的主要方向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三、影响一氧化碳企业核心竞争力的因素及提升途径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四、提高一氧化碳企业竞争力的策略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对我国一氧化碳品牌的战略思考</w:t>
      </w:r>
      <w:r>
        <w:rPr>
          <w:rFonts w:hint="eastAsia"/>
        </w:rPr>
        <w:br/>
      </w:r>
      <w:r>
        <w:rPr>
          <w:rFonts w:hint="eastAsia"/>
        </w:rPr>
        <w:t>　　　　一、一氧化碳实施品牌战略的意义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二、一氧化碳企业品牌的现状分析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三、我国一氧化碳企业的品牌战略</w:t>
      </w:r>
      <w:r>
        <w:rPr>
          <w:rFonts w:hint="eastAsia"/>
        </w:rPr>
        <w:br/>
      </w:r>
      <w:r>
        <w:rPr>
          <w:rFonts w:hint="eastAsia"/>
        </w:rPr>
        <w:t>　　　　四、一氧化碳品牌战略管理的策略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2025-2031年中国一氧化碳行业前景与风险预测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2025年中国一氧化碳市场前景分析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2025-2031年中国一氧化碳发展趋势预测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2025-2031年中国一氧化碳行业投资特性分析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一、2025-2031年中国一氧化碳行业进入壁垒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二、2025-2031年中国一氧化碳行业盈利模式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三、2025-2031年中国一氧化碳行业盈利因素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2025-2031年中国一氧化碳行业投资机会分析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一、2025-2031年中国一氧化碳细分市场投资机会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二、2025-2031年中国一氧化碳行业区域市场投资潜力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2025-2031年中国一氧化碳行业投资风险分析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一、2025-2031年中国一氧化碳行业市场竞争风险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二、2025-2031年中国一氧化碳行业技术风险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三、2025-2031年中国一氧化碳行业政策风险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四、2025-2031年中国一氧化碳行业进入退出风险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一氧化碳行业研究结论</w:t>
      </w:r>
      <w:r>
        <w:rPr>
          <w:rFonts w:hint="eastAsia"/>
        </w:rPr>
        <w:br/>
      </w:r>
      <w:r>
        <w:rPr>
          <w:rFonts w:hint="eastAsia"/>
        </w:rPr>
        <w:t>　　第二节 一氧化碳行业投资价值评估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一氧化碳行业投资建议</w:t>
      </w:r>
      <w:r>
        <w:rPr>
          <w:rFonts w:hint="eastAsia"/>
        </w:rPr>
        <w:br/>
      </w:r>
      <w:r>
        <w:rPr>
          <w:rFonts w:hint="eastAsia"/>
        </w:rPr>
        <w:t>　　　　一、一氧化碳行业投资策略建议</w:t>
      </w:r>
      <w:r>
        <w:rPr>
          <w:rFonts w:hint="eastAsia"/>
        </w:rPr>
        <w:br/>
      </w:r>
      <w:r>
        <w:rPr>
          <w:rFonts w:hint="eastAsia"/>
        </w:rPr>
        <w:t>　　　　二、一氧化碳行业投资方向建议</w:t>
      </w:r>
      <w:r>
        <w:rPr>
          <w:rFonts w:hint="eastAsia"/>
        </w:rPr>
        <w:br/>
      </w:r>
      <w:r>
        <w:rPr>
          <w:rFonts w:hint="eastAsia"/>
        </w:rPr>
        <w:t>　　　　三、一氧化碳行业投资方式建议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一氧化碳行业历程</w:t>
      </w:r>
      <w:r>
        <w:rPr>
          <w:rFonts w:hint="eastAsia"/>
        </w:rPr>
        <w:br/>
      </w:r>
      <w:r>
        <w:rPr>
          <w:rFonts w:hint="eastAsia"/>
        </w:rPr>
        <w:t>　　图表 一氧化碳行业生命周期</w:t>
      </w:r>
      <w:r>
        <w:rPr>
          <w:rFonts w:hint="eastAsia"/>
        </w:rPr>
        <w:br/>
      </w:r>
      <w:r>
        <w:rPr>
          <w:rFonts w:hint="eastAsia"/>
        </w:rPr>
        <w:t>　　图表 一氧化碳行业产业链分析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2020-2025年中国一氧化碳行业市场规模及增长情况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2020-2025年一氧化碳行业市场容量分析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2020-2025年中国一氧化碳行业产能统计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2020-2025年中国一氧化碳行业产量及增长趋势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2020-2025年中国一氧化碳市场需求量及增速统计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2025年中国一氧化碳行业需求领域分布格局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2020-2025年中国一氧化碳行业销售收入分析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2020-2025年中国一氧化碳行业盈利情况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2020-2025年中国一氧化碳行业利润总额统计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2020-2025年中国一氧化碳进口数量分析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2020-2025年中国一氧化碳进口金额分析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2020-2025年中国一氧化碳出口数量分析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2020-2025年中国一氧化碳出口金额分析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2025年中国一氧化碳进口国家及地区分析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2020-2025年中国一氧化碳行业企业数量情况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2020-2025年中国一氧化碳行业企业平均规模情况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一氧化碳重点企业（一）经营情况分析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一氧化碳重点企业（一）主要经济指标情况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一氧化碳重点企业（二）经营情况分析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一氧化碳重点企业（二）主要经济指标情况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一氧化碳企业信息</w:t>
      </w:r>
      <w:r>
        <w:rPr>
          <w:rFonts w:hint="eastAsia"/>
        </w:rPr>
        <w:br/>
      </w:r>
      <w:r>
        <w:rPr>
          <w:rFonts w:hint="eastAsia"/>
        </w:rPr>
        <w:t>　　图表 一氧化碳企业经营情况分析</w:t>
      </w:r>
      <w:r>
        <w:rPr>
          <w:rFonts w:hint="eastAsia"/>
        </w:rPr>
        <w:br/>
      </w:r>
      <w:r>
        <w:rPr>
          <w:rFonts w:hint="eastAsia"/>
        </w:rPr>
        <w:t>　　图表 一氧化碳重点企业（三）主要经济指标情况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2025-2031年中国一氧化碳发展趋势预测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8381f6a584103" w:history="1">
        <w:r>
          <w:rPr>
            <w:rStyle w:val="Hyperlink"/>
          </w:rPr>
          <w:t>2025-2031年中国一氧化碳行业研究与发展前景预测报告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8381f6a584103" w:history="1">
        <w:r>
          <w:rPr>
            <w:rStyle w:val="Hyperlink"/>
          </w:rPr>
          <w:t>https://www.20087.com/3/38/YiYangHuaTanFaZhanXianZhuangQianJing.html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碳中毒多久可以在体内清除、一氧化碳是什么、一氧化碳手抄报大全简单又漂亮、一氧化碳是什么气体、co与co2互相转化、一氧化碳化学式、一氧化碳是什么物质、一氧化碳浓度标准是多少、一氧化碳国标纯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5f3647fe140aa" w:history="1">
      <w:r>
        <w:rPr>
          <w:rStyle w:val="Hyperlink"/>
        </w:rPr>
        <w:t>2025-2031年中国一氧化碳行业研究与发展前景预测报告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iYangHuaTanFaZhanXianZhuangQianJing.html" TargetMode="External" Id="R1488381f6a58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iYangHuaTanFaZhanXianZhuangQianJing.html" TargetMode="External" Id="R40b5f3647fe1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2024-12-27T02:54:00Z</dcterms:created>
  <dcterms:modified xsi:type="dcterms:W3CDTF">2024-12-27T03:54:00Z</dcterms:modified>
  <dc:subject>2025-2031年中国一氧化碳行业研究与发展前景预测报告</dc:subject>
  <dc:title>2025-2031年中国一氧化碳行业研究与发展前景预测报告</dc:title>
  <cp:keywords>2025-2031年中国一氧化碳行业研究与发展前景预测报告</cp:keywords>
  <dc:description>2025-2031年中国一氧化碳行业研究与发展前景预测报告</dc:description>
</cp:coreProperties>
</file>