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35f574db34f67" w:history="1">
              <w:r>
                <w:rPr>
                  <w:rStyle w:val="Hyperlink"/>
                </w:rPr>
                <w:t>2025-2031年中国十八胺（ODA）行业现状及前景分析报告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35f574db34f67" w:history="1">
              <w:r>
                <w:rPr>
                  <w:rStyle w:val="Hyperlink"/>
                </w:rPr>
                <w:t>2025-2031年中国十八胺（ODA）行业现状及前景分析报告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35f574db34f67" w:history="1">
                <w:r>
                  <w:rPr>
                    <w:rStyle w:val="Hyperlink"/>
                  </w:rPr>
                  <w:t>https://www.20087.com/3/78/ShiBaAn-ODA-DeXianZhuangYuQianJing.html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八胺（ODA）是一种重要的有机化合物，广泛应用于表面活性剂、塑料添加剂、纺织品处理等领域。近年来，随着下游行业的发展以及对高品质材料的需求增加，十八胺市场需求稳步增长。当前市场上，十八胺不仅在纯度上实现了提升，还在应用范围上进行了拓展，如开发了适用于特殊应用需求的专用十八胺产品。此外，随着环保法规的趋严，采用更环保生产工艺的十八胺产品也逐渐受到市场青睐。</w:t>
      </w:r>
      <w:r>
        <w:rPr>
          <w:rFonts w:hint="eastAsia"/>
        </w:rPr>
        <w:br/>
      </w:r>
      <w:r>
        <w:rPr>
          <w:rFonts w:hint="eastAsia"/>
        </w:rPr>
        <w:t>　　未来，十八胺行业将更加注重技术创新和可持续发展。一方面，随着新材料技术的应用，能够提供更优性能和更长使用寿命的十八胺产品将成为趋势。另一方面，随着环保法规的趋严，采用更环保生产工艺的十八胺产品将更受欢迎。此外，随着循环经济理念的推广，能够实现材料循环利用的十八胺产品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35f574db34f67" w:history="1">
        <w:r>
          <w:rPr>
            <w:rStyle w:val="Hyperlink"/>
          </w:rPr>
          <w:t>2025-2031年中国十八胺（ODA）行业现状及前景分析报告</w:t>
        </w:r>
      </w:hyperlink>
      <w:r>
        <w:rPr>
          <w:rFonts w:hint="eastAsia"/>
        </w:rPr>
        <w:t>》依托权威机构及行业协会数据，结合十八胺（ODA）行业的宏观环境与微观实践，从十八胺（ODA）市场规模、市场需求、技术现状及产业链结构等多维度进行了系统调研与分析。报告通过严谨的研究方法与翔实的数据支持，辅以直观图表，全面剖析了十八胺（ODA）行业发展趋势、重点企业表现及市场竞争格局，并通过SWOT分析揭示了行业机遇与潜在风险，为十八胺（ODA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十八胺（ODA）行业概述</w:t>
      </w:r>
      <w:r>
        <w:rPr>
          <w:rFonts w:hint="eastAsia"/>
        </w:rPr>
        <w:br/>
      </w:r>
      <w:r>
        <w:rPr>
          <w:rFonts w:hint="eastAsia"/>
        </w:rPr>
        <w:t>　　第一节 十八胺（ODA）定义</w:t>
      </w:r>
      <w:r>
        <w:rPr>
          <w:rFonts w:hint="eastAsia"/>
        </w:rPr>
        <w:br/>
      </w:r>
      <w:r>
        <w:rPr>
          <w:rFonts w:hint="eastAsia"/>
        </w:rPr>
        <w:t>　　第二节 十八胺（ODA）分类</w:t>
      </w:r>
      <w:r>
        <w:rPr>
          <w:rFonts w:hint="eastAsia"/>
        </w:rPr>
        <w:br/>
      </w:r>
      <w:r>
        <w:rPr>
          <w:rFonts w:hint="eastAsia"/>
        </w:rPr>
        <w:t>　　第三节 十八胺（ODA）行业发展特性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国外十八胺（ODA）市场发展概况</w:t>
      </w:r>
      <w:r>
        <w:rPr>
          <w:rFonts w:hint="eastAsia"/>
        </w:rPr>
        <w:br/>
      </w:r>
      <w:r>
        <w:rPr>
          <w:rFonts w:hint="eastAsia"/>
        </w:rPr>
        <w:t>　　第一节 国际十八胺（ODA）市场分析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2025年国内十八胺（ODA）环境分析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国内十八胺（ODA）技术发展分析</w:t>
      </w:r>
      <w:r>
        <w:rPr>
          <w:rFonts w:hint="eastAsia"/>
        </w:rPr>
        <w:br/>
      </w:r>
      <w:r>
        <w:rPr>
          <w:rFonts w:hint="eastAsia"/>
        </w:rPr>
        <w:t>　　第一节 当前国内十八胺（ODA）技术发展现况分析</w:t>
      </w:r>
      <w:r>
        <w:rPr>
          <w:rFonts w:hint="eastAsia"/>
        </w:rPr>
        <w:br/>
      </w:r>
      <w:r>
        <w:rPr>
          <w:rFonts w:hint="eastAsia"/>
        </w:rPr>
        <w:t>　　第二节 国内十八胺（ODA）技术成熟度分析</w:t>
      </w:r>
      <w:r>
        <w:rPr>
          <w:rFonts w:hint="eastAsia"/>
        </w:rPr>
        <w:br/>
      </w:r>
      <w:r>
        <w:rPr>
          <w:rFonts w:hint="eastAsia"/>
        </w:rPr>
        <w:t>　　第三节 中外十八胺（ODA）技术差距及其主要因素分析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提高国内十八胺（ODA）技术的策略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十八胺（ODA）市场特性分析</w:t>
      </w:r>
      <w:r>
        <w:rPr>
          <w:rFonts w:hint="eastAsia"/>
        </w:rPr>
        <w:br/>
      </w:r>
      <w:r>
        <w:rPr>
          <w:rFonts w:hint="eastAsia"/>
        </w:rPr>
        <w:t>　　第一节 集中度十八胺（ODA）及预测</w:t>
      </w:r>
      <w:r>
        <w:rPr>
          <w:rFonts w:hint="eastAsia"/>
        </w:rPr>
        <w:br/>
      </w:r>
      <w:r>
        <w:rPr>
          <w:rFonts w:hint="eastAsia"/>
        </w:rPr>
        <w:t>　　第二节 SWOT十八胺（ODA）及预测</w:t>
      </w:r>
      <w:r>
        <w:rPr>
          <w:rFonts w:hint="eastAsia"/>
        </w:rPr>
        <w:br/>
      </w:r>
      <w:r>
        <w:rPr>
          <w:rFonts w:hint="eastAsia"/>
        </w:rPr>
        <w:t>　　　　一、十八胺（ODA）优势</w:t>
      </w:r>
      <w:r>
        <w:rPr>
          <w:rFonts w:hint="eastAsia"/>
        </w:rPr>
        <w:br/>
      </w:r>
      <w:r>
        <w:rPr>
          <w:rFonts w:hint="eastAsia"/>
        </w:rPr>
        <w:t>　　　　二、十八胺（ODA）劣势</w:t>
      </w:r>
      <w:r>
        <w:rPr>
          <w:rFonts w:hint="eastAsia"/>
        </w:rPr>
        <w:br/>
      </w:r>
      <w:r>
        <w:rPr>
          <w:rFonts w:hint="eastAsia"/>
        </w:rPr>
        <w:t>　　　　三、十八胺（ODA）机会</w:t>
      </w:r>
      <w:r>
        <w:rPr>
          <w:rFonts w:hint="eastAsia"/>
        </w:rPr>
        <w:br/>
      </w:r>
      <w:r>
        <w:rPr>
          <w:rFonts w:hint="eastAsia"/>
        </w:rPr>
        <w:t>　　　　四、十八胺（ODA）风险</w:t>
      </w:r>
      <w:r>
        <w:rPr>
          <w:rFonts w:hint="eastAsia"/>
        </w:rPr>
        <w:br/>
      </w:r>
      <w:r>
        <w:rPr>
          <w:rFonts w:hint="eastAsia"/>
        </w:rPr>
        <w:t>　　第三节 进入退出状况十八胺（ODA）及预测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国内十八胺（ODA）发展现状</w:t>
      </w:r>
      <w:r>
        <w:rPr>
          <w:rFonts w:hint="eastAsia"/>
        </w:rPr>
        <w:br/>
      </w:r>
      <w:r>
        <w:rPr>
          <w:rFonts w:hint="eastAsia"/>
        </w:rPr>
        <w:t>　　第一节 国内十八胺（ODA）市场现状分析及预测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国内十八胺（ODA）产量分析及预测</w:t>
      </w:r>
      <w:r>
        <w:rPr>
          <w:rFonts w:hint="eastAsia"/>
        </w:rPr>
        <w:br/>
      </w:r>
      <w:r>
        <w:rPr>
          <w:rFonts w:hint="eastAsia"/>
        </w:rPr>
        <w:t>　　　　一、十八胺（ODA）总体产能规模</w:t>
      </w:r>
      <w:r>
        <w:rPr>
          <w:rFonts w:hint="eastAsia"/>
        </w:rPr>
        <w:br/>
      </w:r>
      <w:r>
        <w:rPr>
          <w:rFonts w:hint="eastAsia"/>
        </w:rPr>
        <w:t>　　　　二、十八胺（ODA）生产区域分布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国内十八胺（ODA）市场需求分析及预测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一、国内十八胺（ODA）需求特点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国内十八胺（ODA）价格趋势分析</w:t>
      </w:r>
      <w:r>
        <w:rPr>
          <w:rFonts w:hint="eastAsia"/>
        </w:rPr>
        <w:br/>
      </w:r>
      <w:r>
        <w:rPr>
          <w:rFonts w:hint="eastAsia"/>
        </w:rPr>
        <w:t>　　　　一、国内十八胺（ODA）2020-2025年价格趋势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二、国内十八胺（ODA）当前市场价格及分析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三、影响十八胺（ODA）价格因素分析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四、2025-2031年国内十八胺（ODA）价格走势预测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2020-2025年国内十八胺（ODA）行业经济运行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2020-2025年国内十八胺（ODA）进、出口分析</w:t>
      </w:r>
      <w:r>
        <w:rPr>
          <w:rFonts w:hint="eastAsia"/>
        </w:rPr>
        <w:br/>
      </w:r>
      <w:r>
        <w:rPr>
          <w:rFonts w:hint="eastAsia"/>
        </w:rPr>
        <w:t>　　第一节 十八胺（ODA）进、出口特点</w:t>
      </w:r>
      <w:r>
        <w:rPr>
          <w:rFonts w:hint="eastAsia"/>
        </w:rPr>
        <w:br/>
      </w:r>
      <w:r>
        <w:rPr>
          <w:rFonts w:hint="eastAsia"/>
        </w:rPr>
        <w:t>　　第二节 十八胺（ODA）进口分析</w:t>
      </w:r>
      <w:r>
        <w:rPr>
          <w:rFonts w:hint="eastAsia"/>
        </w:rPr>
        <w:br/>
      </w:r>
      <w:r>
        <w:rPr>
          <w:rFonts w:hint="eastAsia"/>
        </w:rPr>
        <w:t>　　第三节 十八胺（ODA）出口分析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2020-2025年十八胺（ODA）重点企业及竞争格局</w:t>
      </w:r>
      <w:r>
        <w:rPr>
          <w:rFonts w:hint="eastAsia"/>
        </w:rPr>
        <w:br/>
      </w:r>
      <w:r>
        <w:rPr>
          <w:rFonts w:hint="eastAsia"/>
        </w:rPr>
        <w:t>　　第一节 日本和歌山精化工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山东万达化工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南通汇顺化工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东营明德化工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山东欧亚化工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山东冠森高分子材料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十八胺（ODA）投资建议</w:t>
      </w:r>
      <w:r>
        <w:rPr>
          <w:rFonts w:hint="eastAsia"/>
        </w:rPr>
        <w:br/>
      </w:r>
      <w:r>
        <w:rPr>
          <w:rFonts w:hint="eastAsia"/>
        </w:rPr>
        <w:t>　　第一节 十八胺（ODA）投资环境分析</w:t>
      </w:r>
      <w:r>
        <w:rPr>
          <w:rFonts w:hint="eastAsia"/>
        </w:rPr>
        <w:br/>
      </w:r>
      <w:r>
        <w:rPr>
          <w:rFonts w:hint="eastAsia"/>
        </w:rPr>
        <w:t>　　第二节 十八胺（ODA）投资进入壁垒分析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十八胺（ODA）投资建议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国内十八胺（ODA）未来发展预测及投资前景分析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未来十八胺（ODA）行业发展趋势分析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一、未来十八胺（ODA）行业发展分析</w:t>
      </w:r>
      <w:r>
        <w:rPr>
          <w:rFonts w:hint="eastAsia"/>
        </w:rPr>
        <w:br/>
      </w:r>
      <w:r>
        <w:rPr>
          <w:rFonts w:hint="eastAsia"/>
        </w:rPr>
        <w:t>　　　　二、未来十八胺（ODA）行业技术开发方向</w:t>
      </w:r>
      <w:r>
        <w:rPr>
          <w:rFonts w:hint="eastAsia"/>
        </w:rPr>
        <w:br/>
      </w:r>
      <w:r>
        <w:rPr>
          <w:rFonts w:hint="eastAsia"/>
        </w:rPr>
        <w:t>　　第二节 十八胺（ODA）行业相关趋势预测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业内专家对国内十八胺（ODA）投资的建议及观点</w:t>
      </w:r>
      <w:r>
        <w:rPr>
          <w:rFonts w:hint="eastAsia"/>
        </w:rPr>
        <w:br/>
      </w:r>
      <w:r>
        <w:rPr>
          <w:rFonts w:hint="eastAsia"/>
        </w:rPr>
        <w:t>　　第一节 十八胺（ODA）行业投资机遇</w:t>
      </w:r>
      <w:r>
        <w:rPr>
          <w:rFonts w:hint="eastAsia"/>
        </w:rPr>
        <w:br/>
      </w:r>
      <w:r>
        <w:rPr>
          <w:rFonts w:hint="eastAsia"/>
        </w:rPr>
        <w:t>　　第二节 十八胺（ODA）行业投资风险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十八胺（ODA）行业历程</w:t>
      </w:r>
      <w:r>
        <w:rPr>
          <w:rFonts w:hint="eastAsia"/>
        </w:rPr>
        <w:br/>
      </w:r>
      <w:r>
        <w:rPr>
          <w:rFonts w:hint="eastAsia"/>
        </w:rPr>
        <w:t>　　图表 十八胺（ODA）行业生命周期</w:t>
      </w:r>
      <w:r>
        <w:rPr>
          <w:rFonts w:hint="eastAsia"/>
        </w:rPr>
        <w:br/>
      </w:r>
      <w:r>
        <w:rPr>
          <w:rFonts w:hint="eastAsia"/>
        </w:rPr>
        <w:t>　　图表 十八胺（ODA）行业产业链分析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2020-2025年中国十八胺（ODA）行业市场规模及增长情况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2020-2025年十八胺（ODA）行业市场容量分析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2020-2025年中国十八胺（ODA）行业产能统计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2020-2025年中国十八胺（ODA）行业产量及增长趋势</w:t>
      </w:r>
      <w:r>
        <w:rPr>
          <w:rFonts w:hint="eastAsia"/>
        </w:rPr>
        <w:br/>
      </w:r>
      <w:r>
        <w:rPr>
          <w:rFonts w:hint="eastAsia"/>
        </w:rPr>
        <w:t>　　图表 十八胺（ODA）行业动态</w:t>
      </w:r>
      <w:r>
        <w:rPr>
          <w:rFonts w:hint="eastAsia"/>
        </w:rPr>
        <w:br/>
      </w:r>
      <w:r>
        <w:rPr>
          <w:rFonts w:hint="eastAsia"/>
        </w:rPr>
        <w:t>　　图表 2020-2025年中国十八胺（ODA）市场需求量及增速统计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2025年中国十八胺（ODA）行业需求领域分布格局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2020-2025年中国十八胺（ODA）行业销售收入分析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2020-2025年中国十八胺（ODA）行业盈利情况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2020-2025年中国十八胺（ODA）行业利润总额统计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2020-2025年中国十八胺（ODA）进口数量分析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2020-2025年中国十八胺（ODA）进口金额分析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2020-2025年中国十八胺（ODA）出口数量分析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2020-2025年中国十八胺（ODA）出口金额分析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2025年中国十八胺（ODA）进口国家及地区分析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2025年中国十八胺（ODA）出口国家及地区分析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2020-2025年中国十八胺（ODA）行业企业数量情况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2020-2025年中国十八胺（ODA）行业企业平均规模情况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**地区十八胺（ODA）市场规模及增长情况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**地区十八胺（ODA）行业市场需求情况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**地区十八胺（ODA）市场规模及增长情况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**地区十八胺（ODA）行业市场需求情况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**地区十八胺（ODA）市场规模及增长情况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**地区十八胺（ODA）行业市场需求情况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**地区十八胺（ODA）市场规模及增长情况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**地区十八胺（ODA）行业市场需求情况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十八胺（ODA）重点企业（二）经营情况分析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十八胺（ODA）重点企业（二）主要经济指标情况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2025-2031年中国十八胺（ODA）行业产能预测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2025-2031年中国十八胺（ODA）行业产量预测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2025-2031年中国十八胺（ODA）市场需求量预测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2025-2031年中国十八胺（ODA）行业供需平衡预测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2025-2031年中国十八胺（ODA）行业风险分析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2025-2031年中国十八胺（ODA）行业市场容量预测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2025-2031年中国十八胺（ODA）行业市场规模预测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2025-2031年中国十八胺（ODA）市场前景分析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2025-2031年中国十八胺（ODA）行业发展趋势预测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35f574db34f67" w:history="1">
        <w:r>
          <w:rPr>
            <w:rStyle w:val="Hyperlink"/>
          </w:rPr>
          <w:t>2025-2031年中国十八胺（ODA）行业现状及前景分析报告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35f574db34f67" w:history="1">
        <w:r>
          <w:rPr>
            <w:rStyle w:val="Hyperlink"/>
          </w:rPr>
          <w:t>https://www.20087.com/3/78/ShiBaAn-ODA-DeXianZhuangYuQianJing.html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热点：十八胺用途、十八胺聚氧乙烯醚1810、N,N-二甲基十八胺、十八胺溶于水吗、十六烷基胺、十八胺的作用、十二烷基胺、十八胺聚氧乙烯醚、十八胺盐酸盐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824bfcb9f41e7" w:history="1">
      <w:r>
        <w:rPr>
          <w:rStyle w:val="Hyperlink"/>
        </w:rPr>
        <w:t>2025-2031年中国十八胺（ODA）行业现状及前景分析报告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hiBaAn-ODA-DeXianZhuangYuQianJing.html" TargetMode="External" Id="R21b35f574db3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hiBaAn-ODA-DeXianZhuangYuQianJing.html" TargetMode="External" Id="Rda6824bfcb9f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2025-03-16T23:33:00Z</dcterms:created>
  <dcterms:modified xsi:type="dcterms:W3CDTF">2025-03-17T00:33:00Z</dcterms:modified>
  <dc:subject>2025-2031年中国十八胺（ODA）行业现状及前景分析报告</dc:subject>
  <dc:title>2025-2031年中国十八胺（ODA）行业现状及前景分析报告</dc:title>
  <cp:keywords>2025-2031年中国十八胺（ODA）行业现状及前景分析报告</cp:keywords>
  <dc:description>2025-2031年中国十八胺（ODA）行业现状及前景分析报告</dc:description>
</cp:coreProperties>
</file>