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cd3f92b7e94b47" w:history="1">
              <w:r>
                <w:rPr>
                  <w:rStyle w:val="Hyperlink"/>
                </w:rPr>
                <w:t>2025年版中国压敏胶市场调研与发展前景预测报告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cd3f92b7e94b47" w:history="1">
              <w:r>
                <w:rPr>
                  <w:rStyle w:val="Hyperlink"/>
                </w:rPr>
                <w:t>2025年版中国压敏胶市场调研与发展前景预测报告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2123583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cd3f92b7e94b47" w:history="1">
                <w:r>
                  <w:rPr>
                    <w:rStyle w:val="Hyperlink"/>
                  </w:rPr>
                  <w:t>https://www.20087.com/3/58/YaMinJiaoDeFaZhanQianJing.html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敏胶是一种广泛应用的粘合剂，因其无需加热或溶剂即可实现粘接，而被用于标签、包装、医疗和电子等行业。近年来，随着环保法规的趋严，水基和无溶剂型压敏胶的市场需求增加。同时，高性能压敏胶的研发，如高粘附性、耐温性和透明性的产品，满足了高端应用领域的需求。此外，随着循环经济的兴起，可回收和生物降解的压敏胶成为行业研究的热点。</w:t>
      </w:r>
      <w:r>
        <w:rPr>
          <w:rFonts w:hint="eastAsia"/>
        </w:rPr>
        <w:br/>
      </w:r>
      <w:r>
        <w:rPr>
          <w:rFonts w:hint="eastAsia"/>
        </w:rPr>
        <w:t>　　未来，压敏胶行业将朝着环保、高性能和多功能化发展。随着生物基材料和纳米技术的应用，压敏胶将实现更低的VOC排放和更高的性能。同时，智能化压敏胶，如温度敏感、光敏或压力敏感的胶粘剂，将拓展其在智能包装和医疗设备等领域的应用。此外，随着3D打印技术的进步，压敏胶将为定制化和复杂结构的粘接提供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cd3f92b7e94b47" w:history="1">
        <w:r>
          <w:rPr>
            <w:rStyle w:val="Hyperlink"/>
          </w:rPr>
          <w:t>2025年版中国压敏胶市场调研与发展前景预测报告</w:t>
        </w:r>
      </w:hyperlink>
      <w:r>
        <w:rPr>
          <w:rFonts w:hint="eastAsia"/>
        </w:rPr>
        <w:t>》系统分析了压敏胶行业的市场规模、需求动态及价格趋势，并深入探讨了压敏胶产业链结构的变化与发展。报告详细解读了压敏胶行业现状，科学预测了未来市场前景与发展趋势，同时对压敏胶细分市场的竞争格局进行了全面评估，重点关注领先企业的竞争实力、市场集中度及品牌影响力。结合压敏胶技术现状与未来方向，报告揭示了压敏胶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中国压敏胶行业发展环境</w:t>
      </w:r>
      <w:r>
        <w:rPr>
          <w:rFonts w:hint="eastAsia"/>
        </w:rPr>
        <w:br/>
      </w:r>
      <w:r>
        <w:rPr>
          <w:rFonts w:hint="eastAsia"/>
        </w:rPr>
        <w:t>　　第一节 压敏胶行业及属性分析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压敏胶pressure sensitive adhesive 压敏胶粘剂的简称。是一类具有对压力有敏感性的胶粘剂。主要用于制备压敏胶带。一般压敏胶的剥离力（胶粘带与被粘表面加压粘贴后所表现的剥离力）&lt;胶粘剂的内聚力（压敏胶分子之间的作用力）&lt;胶粘剂的粘基力（胶粘剂与基材之间的附着力）。这样的压敏胶粘剂在使用过程中才不会有脱胶等现象的发生。</w:t>
      </w:r>
      <w:r>
        <w:rPr>
          <w:rFonts w:hint="eastAsia"/>
        </w:rPr>
        <w:br/>
      </w:r>
      <w:r>
        <w:rPr>
          <w:rFonts w:hint="eastAsia"/>
        </w:rPr>
        <w:t>　　　　压敏胶按照主体树脂成分可分为橡胶型和树脂型两类。橡胶型又可分为天然橡胶和合成橡胶类；树脂型又主要包括丙烯酸类、有机硅类以及聚氨酯类。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第三节 压敏胶行业政策发展环境</w:t>
      </w:r>
      <w:r>
        <w:rPr>
          <w:rFonts w:hint="eastAsia"/>
        </w:rPr>
        <w:br/>
      </w:r>
      <w:r>
        <w:rPr>
          <w:rFonts w:hint="eastAsia"/>
        </w:rPr>
        <w:t>　　第四节 压敏胶行业社会发展环境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中国压敏胶行业发展分析</w:t>
      </w:r>
      <w:r>
        <w:rPr>
          <w:rFonts w:hint="eastAsia"/>
        </w:rPr>
        <w:br/>
      </w:r>
      <w:r>
        <w:rPr>
          <w:rFonts w:hint="eastAsia"/>
        </w:rPr>
        <w:t>　　第一节 中国压敏胶行业的发展概况</w:t>
      </w:r>
      <w:r>
        <w:rPr>
          <w:rFonts w:hint="eastAsia"/>
        </w:rPr>
        <w:br/>
      </w:r>
      <w:r>
        <w:rPr>
          <w:rFonts w:hint="eastAsia"/>
        </w:rPr>
        <w:t>　　第二节 2020-2025年中国压敏胶行业的发展</w:t>
      </w:r>
      <w:r>
        <w:rPr>
          <w:rFonts w:hint="eastAsia"/>
        </w:rPr>
        <w:br/>
      </w:r>
      <w:r>
        <w:rPr>
          <w:rFonts w:hint="eastAsia"/>
        </w:rPr>
        <w:t>　　　　一、2020-2025年中国压敏胶行业的运行分析</w:t>
      </w:r>
      <w:r>
        <w:rPr>
          <w:rFonts w:hint="eastAsia"/>
        </w:rPr>
        <w:br/>
      </w:r>
      <w:r>
        <w:rPr>
          <w:rFonts w:hint="eastAsia"/>
        </w:rPr>
        <w:t>　　　　二、2025年压敏胶行业经济运行分析</w:t>
      </w:r>
      <w:r>
        <w:rPr>
          <w:rFonts w:hint="eastAsia"/>
        </w:rPr>
        <w:br/>
      </w:r>
      <w:r>
        <w:rPr>
          <w:rFonts w:hint="eastAsia"/>
        </w:rPr>
        <w:t>　　第三节 中国压敏胶行业发展存在的问题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一、我国压敏胶供需值得关注的问题</w:t>
      </w:r>
      <w:r>
        <w:rPr>
          <w:rFonts w:hint="eastAsia"/>
        </w:rPr>
        <w:br/>
      </w:r>
      <w:r>
        <w:rPr>
          <w:rFonts w:hint="eastAsia"/>
        </w:rPr>
        <w:t>　　　　二、压敏胶行业发展亟需解决的问题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三、压敏胶工业的应急机制需要加强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四、压敏胶企业经营困境分析</w:t>
      </w:r>
      <w:r>
        <w:rPr>
          <w:rFonts w:hint="eastAsia"/>
        </w:rPr>
        <w:br/>
      </w:r>
      <w:r>
        <w:rPr>
          <w:rFonts w:hint="eastAsia"/>
        </w:rPr>
        <w:t>　　第四节 中国压敏胶行业的发展对策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中国压敏胶行业经济运行分析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2020-2025年中国压敏胶行业经济规模</w:t>
      </w:r>
      <w:r>
        <w:rPr>
          <w:rFonts w:hint="eastAsia"/>
        </w:rPr>
        <w:br/>
      </w:r>
      <w:r>
        <w:rPr>
          <w:rFonts w:hint="eastAsia"/>
        </w:rPr>
        <w:t>　　　　一、2020-2025年压敏胶行业企业数量</w:t>
      </w:r>
      <w:r>
        <w:rPr>
          <w:rFonts w:hint="eastAsia"/>
        </w:rPr>
        <w:br/>
      </w:r>
      <w:r>
        <w:rPr>
          <w:rFonts w:hint="eastAsia"/>
        </w:rPr>
        <w:t>　　　　二、2020-2025年压敏胶行业资产规模</w:t>
      </w:r>
      <w:r>
        <w:rPr>
          <w:rFonts w:hint="eastAsia"/>
        </w:rPr>
        <w:br/>
      </w:r>
      <w:r>
        <w:rPr>
          <w:rFonts w:hint="eastAsia"/>
        </w:rPr>
        <w:t>　　　　三、2020-2025年压敏胶行业收入规模</w:t>
      </w:r>
      <w:r>
        <w:rPr>
          <w:rFonts w:hint="eastAsia"/>
        </w:rPr>
        <w:br/>
      </w:r>
      <w:r>
        <w:rPr>
          <w:rFonts w:hint="eastAsia"/>
        </w:rPr>
        <w:t>　　　　四、2020-2025年压敏胶行业产值规模</w:t>
      </w:r>
      <w:r>
        <w:rPr>
          <w:rFonts w:hint="eastAsia"/>
        </w:rPr>
        <w:br/>
      </w:r>
      <w:r>
        <w:rPr>
          <w:rFonts w:hint="eastAsia"/>
        </w:rPr>
        <w:t>　　　　五、2020-2025年压敏胶行业利润规模</w:t>
      </w:r>
      <w:r>
        <w:rPr>
          <w:rFonts w:hint="eastAsia"/>
        </w:rPr>
        <w:br/>
      </w:r>
      <w:r>
        <w:rPr>
          <w:rFonts w:hint="eastAsia"/>
        </w:rPr>
        <w:t>　　第二节 2020-2025年中国压敏胶行业区域结构</w:t>
      </w:r>
      <w:r>
        <w:rPr>
          <w:rFonts w:hint="eastAsia"/>
        </w:rPr>
        <w:br/>
      </w:r>
      <w:r>
        <w:rPr>
          <w:rFonts w:hint="eastAsia"/>
        </w:rPr>
        <w:t>　　　　一、2020-2025年中国压敏胶行业企业区域结构</w:t>
      </w:r>
      <w:r>
        <w:rPr>
          <w:rFonts w:hint="eastAsia"/>
        </w:rPr>
        <w:br/>
      </w:r>
      <w:r>
        <w:rPr>
          <w:rFonts w:hint="eastAsia"/>
        </w:rPr>
        <w:t>　　　　2015年我国压敏胶行业产量约80.6万吨，压敏胶制品产量218.8亿平方米。近几年我国压敏胶及制品产量情况如下图所示：</w:t>
      </w:r>
      <w:r>
        <w:rPr>
          <w:rFonts w:hint="eastAsia"/>
        </w:rPr>
        <w:br/>
      </w:r>
      <w:r>
        <w:rPr>
          <w:rFonts w:hint="eastAsia"/>
        </w:rPr>
        <w:t>　　　　2020-2025年中国压敏胶行业供需情况</w:t>
      </w:r>
      <w:r>
        <w:rPr>
          <w:rFonts w:hint="eastAsia"/>
        </w:rPr>
        <w:br/>
      </w:r>
      <w:r>
        <w:rPr>
          <w:rFonts w:hint="eastAsia"/>
        </w:rPr>
        <w:t>　　　　二、2020-2025年中国压敏胶行业资产区域结构</w:t>
      </w:r>
      <w:r>
        <w:rPr>
          <w:rFonts w:hint="eastAsia"/>
        </w:rPr>
        <w:br/>
      </w:r>
      <w:r>
        <w:rPr>
          <w:rFonts w:hint="eastAsia"/>
        </w:rPr>
        <w:t>　　　　三、2020-2025年中国压敏胶行业收入区域结构</w:t>
      </w:r>
      <w:r>
        <w:rPr>
          <w:rFonts w:hint="eastAsia"/>
        </w:rPr>
        <w:br/>
      </w:r>
      <w:r>
        <w:rPr>
          <w:rFonts w:hint="eastAsia"/>
        </w:rPr>
        <w:t>　　　　四、2020-2025年中国压敏胶行业产值区域结构</w:t>
      </w:r>
      <w:r>
        <w:rPr>
          <w:rFonts w:hint="eastAsia"/>
        </w:rPr>
        <w:br/>
      </w:r>
      <w:r>
        <w:rPr>
          <w:rFonts w:hint="eastAsia"/>
        </w:rPr>
        <w:t>　　　　五、2020-2025年中国压敏胶行业利润区域结构</w:t>
      </w:r>
      <w:r>
        <w:rPr>
          <w:rFonts w:hint="eastAsia"/>
        </w:rPr>
        <w:br/>
      </w:r>
      <w:r>
        <w:rPr>
          <w:rFonts w:hint="eastAsia"/>
        </w:rPr>
        <w:t>　　第三节 2020-2025年中国压敏胶行业规模结构</w:t>
      </w:r>
      <w:r>
        <w:rPr>
          <w:rFonts w:hint="eastAsia"/>
        </w:rPr>
        <w:br/>
      </w:r>
      <w:r>
        <w:rPr>
          <w:rFonts w:hint="eastAsia"/>
        </w:rPr>
        <w:t>　　　　一、2020-2025年中国压敏胶行业企业规模结构</w:t>
      </w:r>
      <w:r>
        <w:rPr>
          <w:rFonts w:hint="eastAsia"/>
        </w:rPr>
        <w:br/>
      </w:r>
      <w:r>
        <w:rPr>
          <w:rFonts w:hint="eastAsia"/>
        </w:rPr>
        <w:t>　　　　二、2020-2025年中国压敏胶行业资产规模结构</w:t>
      </w:r>
      <w:r>
        <w:rPr>
          <w:rFonts w:hint="eastAsia"/>
        </w:rPr>
        <w:br/>
      </w:r>
      <w:r>
        <w:rPr>
          <w:rFonts w:hint="eastAsia"/>
        </w:rPr>
        <w:t>　　　　三、2020-2025年中国压敏胶行业收入规模结构</w:t>
      </w:r>
      <w:r>
        <w:rPr>
          <w:rFonts w:hint="eastAsia"/>
        </w:rPr>
        <w:br/>
      </w:r>
      <w:r>
        <w:rPr>
          <w:rFonts w:hint="eastAsia"/>
        </w:rPr>
        <w:t>　　　　四、2020-2025年中国压敏胶行业产值规模结构</w:t>
      </w:r>
      <w:r>
        <w:rPr>
          <w:rFonts w:hint="eastAsia"/>
        </w:rPr>
        <w:br/>
      </w:r>
      <w:r>
        <w:rPr>
          <w:rFonts w:hint="eastAsia"/>
        </w:rPr>
        <w:t>　　　　五、2020-2025年中国压敏胶行业利润规模结构</w:t>
      </w:r>
      <w:r>
        <w:rPr>
          <w:rFonts w:hint="eastAsia"/>
        </w:rPr>
        <w:br/>
      </w:r>
      <w:r>
        <w:rPr>
          <w:rFonts w:hint="eastAsia"/>
        </w:rPr>
        <w:t>　　第四节 2020-2025年中国压敏胶行业控股结构</w:t>
      </w:r>
      <w:r>
        <w:rPr>
          <w:rFonts w:hint="eastAsia"/>
        </w:rPr>
        <w:br/>
      </w:r>
      <w:r>
        <w:rPr>
          <w:rFonts w:hint="eastAsia"/>
        </w:rPr>
        <w:t>　　　　一、2020-2025年中国压敏胶行业企业控股结构</w:t>
      </w:r>
      <w:r>
        <w:rPr>
          <w:rFonts w:hint="eastAsia"/>
        </w:rPr>
        <w:br/>
      </w:r>
      <w:r>
        <w:rPr>
          <w:rFonts w:hint="eastAsia"/>
        </w:rPr>
        <w:t>　　　　二、2020-2025年中国压敏胶行业资产控股结构</w:t>
      </w:r>
      <w:r>
        <w:rPr>
          <w:rFonts w:hint="eastAsia"/>
        </w:rPr>
        <w:br/>
      </w:r>
      <w:r>
        <w:rPr>
          <w:rFonts w:hint="eastAsia"/>
        </w:rPr>
        <w:t>　　　　三、2020-2025年中国压敏胶行业收入控股结构</w:t>
      </w:r>
      <w:r>
        <w:rPr>
          <w:rFonts w:hint="eastAsia"/>
        </w:rPr>
        <w:br/>
      </w:r>
      <w:r>
        <w:rPr>
          <w:rFonts w:hint="eastAsia"/>
        </w:rPr>
        <w:t>　　　　四、2020-2025年中国压敏胶行业产值控股结构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中国压敏胶区域行业市场分析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中国压敏胶行业盈利现状</w:t>
      </w:r>
      <w:r>
        <w:rPr>
          <w:rFonts w:hint="eastAsia"/>
        </w:rPr>
        <w:br/>
      </w:r>
      <w:r>
        <w:rPr>
          <w:rFonts w:hint="eastAsia"/>
        </w:rPr>
        <w:t>　　第一节 中国压敏胶行业整体运行指标</w:t>
      </w:r>
      <w:r>
        <w:rPr>
          <w:rFonts w:hint="eastAsia"/>
        </w:rPr>
        <w:br/>
      </w:r>
      <w:r>
        <w:rPr>
          <w:rFonts w:hint="eastAsia"/>
        </w:rPr>
        <w:t>　　　　一、2020-2025年偿债能力</w:t>
      </w:r>
      <w:r>
        <w:rPr>
          <w:rFonts w:hint="eastAsia"/>
        </w:rPr>
        <w:br/>
      </w:r>
      <w:r>
        <w:rPr>
          <w:rFonts w:hint="eastAsia"/>
        </w:rPr>
        <w:t>　　　　二、2020-2025年发展能力</w:t>
      </w:r>
      <w:r>
        <w:rPr>
          <w:rFonts w:hint="eastAsia"/>
        </w:rPr>
        <w:br/>
      </w:r>
      <w:r>
        <w:rPr>
          <w:rFonts w:hint="eastAsia"/>
        </w:rPr>
        <w:t>　　　　三、2020-2025年经营能力</w:t>
      </w:r>
      <w:r>
        <w:rPr>
          <w:rFonts w:hint="eastAsia"/>
        </w:rPr>
        <w:br/>
      </w:r>
      <w:r>
        <w:rPr>
          <w:rFonts w:hint="eastAsia"/>
        </w:rPr>
        <w:t>　　　　四、2020-2025年盈利能力</w:t>
      </w:r>
      <w:r>
        <w:rPr>
          <w:rFonts w:hint="eastAsia"/>
        </w:rPr>
        <w:br/>
      </w:r>
      <w:r>
        <w:rPr>
          <w:rFonts w:hint="eastAsia"/>
        </w:rPr>
        <w:t>　　第二节 中国压敏胶行业成本分析</w:t>
      </w:r>
      <w:r>
        <w:rPr>
          <w:rFonts w:hint="eastAsia"/>
        </w:rPr>
        <w:br/>
      </w:r>
      <w:r>
        <w:rPr>
          <w:rFonts w:hint="eastAsia"/>
        </w:rPr>
        <w:t>　　　　一、2020-2025年压敏胶行业原材料价格走势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二、2020-2025年压敏胶行业人工成本分析</w:t>
      </w:r>
      <w:r>
        <w:rPr>
          <w:rFonts w:hint="eastAsia"/>
        </w:rPr>
        <w:br/>
      </w:r>
      <w:r>
        <w:rPr>
          <w:rFonts w:hint="eastAsia"/>
        </w:rPr>
        <w:t>　　　　三、2020-2025年压敏胶行业销售成本分析</w:t>
      </w:r>
      <w:r>
        <w:rPr>
          <w:rFonts w:hint="eastAsia"/>
        </w:rPr>
        <w:br/>
      </w:r>
      <w:r>
        <w:rPr>
          <w:rFonts w:hint="eastAsia"/>
        </w:rPr>
        <w:t>　　　　四、2020-2025年压敏胶行业管理成本分析</w:t>
      </w:r>
      <w:r>
        <w:rPr>
          <w:rFonts w:hint="eastAsia"/>
        </w:rPr>
        <w:br/>
      </w:r>
      <w:r>
        <w:rPr>
          <w:rFonts w:hint="eastAsia"/>
        </w:rPr>
        <w:t>　　　　五、2020-2025年压敏胶行业成本费用分析</w:t>
      </w:r>
      <w:r>
        <w:rPr>
          <w:rFonts w:hint="eastAsia"/>
        </w:rPr>
        <w:br/>
      </w:r>
      <w:r>
        <w:rPr>
          <w:rFonts w:hint="eastAsia"/>
        </w:rPr>
        <w:t>　　第三节 中国压敏胶行业产销运存分析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一、2020-2025年压敏胶行业产销情况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二、2020-2025年压敏胶行业库存情况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三、2020-2025年压敏胶行业资金周转情况</w:t>
      </w:r>
      <w:r>
        <w:rPr>
          <w:rFonts w:hint="eastAsia"/>
        </w:rPr>
        <w:br/>
      </w:r>
      <w:r>
        <w:rPr>
          <w:rFonts w:hint="eastAsia"/>
        </w:rPr>
        <w:t>　　第四节 中国压敏胶行业整体盈利指标</w:t>
      </w:r>
      <w:r>
        <w:rPr>
          <w:rFonts w:hint="eastAsia"/>
        </w:rPr>
        <w:br/>
      </w:r>
      <w:r>
        <w:rPr>
          <w:rFonts w:hint="eastAsia"/>
        </w:rPr>
        <w:t>　　　　一、2020-2025年行业亏损面</w:t>
      </w:r>
      <w:r>
        <w:rPr>
          <w:rFonts w:hint="eastAsia"/>
        </w:rPr>
        <w:br/>
      </w:r>
      <w:r>
        <w:rPr>
          <w:rFonts w:hint="eastAsia"/>
        </w:rPr>
        <w:t>　　　　二、2020-2025年行业毛利率</w:t>
      </w:r>
      <w:r>
        <w:rPr>
          <w:rFonts w:hint="eastAsia"/>
        </w:rPr>
        <w:br/>
      </w:r>
      <w:r>
        <w:rPr>
          <w:rFonts w:hint="eastAsia"/>
        </w:rPr>
        <w:t>　　　　三、2020-2025年行业成本费用利润率</w:t>
      </w:r>
      <w:r>
        <w:rPr>
          <w:rFonts w:hint="eastAsia"/>
        </w:rPr>
        <w:br/>
      </w:r>
      <w:r>
        <w:rPr>
          <w:rFonts w:hint="eastAsia"/>
        </w:rPr>
        <w:t>　　　　四、2020-2025年行业资产收益率</w:t>
      </w:r>
      <w:r>
        <w:rPr>
          <w:rFonts w:hint="eastAsia"/>
        </w:rPr>
        <w:br/>
      </w:r>
      <w:r>
        <w:rPr>
          <w:rFonts w:hint="eastAsia"/>
        </w:rPr>
        <w:t>　　　　五、2020-2025年行业应收账款周转率</w:t>
      </w:r>
      <w:r>
        <w:rPr>
          <w:rFonts w:hint="eastAsia"/>
        </w:rPr>
        <w:br/>
      </w:r>
      <w:r>
        <w:rPr>
          <w:rFonts w:hint="eastAsia"/>
        </w:rPr>
        <w:t>　　第五节 中国压敏胶行业盈利结构分析</w:t>
      </w:r>
      <w:r>
        <w:rPr>
          <w:rFonts w:hint="eastAsia"/>
        </w:rPr>
        <w:br/>
      </w:r>
      <w:r>
        <w:rPr>
          <w:rFonts w:hint="eastAsia"/>
        </w:rPr>
        <w:t>　　　　一、不同规模企业利润总额比较分析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二、不同所有制企业利润总额比较分析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　　五、不同规模企业资产收益率比较分析</w:t>
      </w:r>
      <w:r>
        <w:rPr>
          <w:rFonts w:hint="eastAsia"/>
        </w:rPr>
        <w:br/>
      </w:r>
      <w:r>
        <w:rPr>
          <w:rFonts w:hint="eastAsia"/>
        </w:rPr>
        <w:t>　　　　六、不同所有制企业资产收益率比较分析</w:t>
      </w:r>
      <w:r>
        <w:rPr>
          <w:rFonts w:hint="eastAsia"/>
        </w:rPr>
        <w:br/>
      </w:r>
      <w:r>
        <w:rPr>
          <w:rFonts w:hint="eastAsia"/>
        </w:rPr>
        <w:t>　　　　七、不同规模企业产值利税率比较分析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八、不同所有制企业产值利税率比较分析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中国压敏胶行业重点企业分析</w:t>
      </w:r>
      <w:r>
        <w:rPr>
          <w:rFonts w:hint="eastAsia"/>
        </w:rPr>
        <w:br/>
      </w:r>
      <w:r>
        <w:rPr>
          <w:rFonts w:hint="eastAsia"/>
        </w:rPr>
        <w:t>　　第一节 上海华舟压敏胶制品有限公司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三、2025年企业经营规模</w:t>
      </w:r>
      <w:r>
        <w:rPr>
          <w:rFonts w:hint="eastAsia"/>
        </w:rPr>
        <w:br/>
      </w:r>
      <w:r>
        <w:rPr>
          <w:rFonts w:hint="eastAsia"/>
        </w:rPr>
        <w:t>　　　　四、2025年企业财务指标</w:t>
      </w:r>
      <w:r>
        <w:rPr>
          <w:rFonts w:hint="eastAsia"/>
        </w:rPr>
        <w:br/>
      </w:r>
      <w:r>
        <w:rPr>
          <w:rFonts w:hint="eastAsia"/>
        </w:rPr>
        <w:t>　　　　五、2025年市场业绩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第二节 江阴双华科技有限公司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三、2025年企业经营规模</w:t>
      </w:r>
      <w:r>
        <w:rPr>
          <w:rFonts w:hint="eastAsia"/>
        </w:rPr>
        <w:br/>
      </w:r>
      <w:r>
        <w:rPr>
          <w:rFonts w:hint="eastAsia"/>
        </w:rPr>
        <w:t>　　　　四、2025年企业财务指标</w:t>
      </w:r>
      <w:r>
        <w:rPr>
          <w:rFonts w:hint="eastAsia"/>
        </w:rPr>
        <w:br/>
      </w:r>
      <w:r>
        <w:rPr>
          <w:rFonts w:hint="eastAsia"/>
        </w:rPr>
        <w:t>　　　　五、2025年市场业绩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第三节 3M中国有限公司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三、2025年企业经营规模</w:t>
      </w:r>
      <w:r>
        <w:rPr>
          <w:rFonts w:hint="eastAsia"/>
        </w:rPr>
        <w:br/>
      </w:r>
      <w:r>
        <w:rPr>
          <w:rFonts w:hint="eastAsia"/>
        </w:rPr>
        <w:t>　　　　四、2025年企业财务指标</w:t>
      </w:r>
      <w:r>
        <w:rPr>
          <w:rFonts w:hint="eastAsia"/>
        </w:rPr>
        <w:br/>
      </w:r>
      <w:r>
        <w:rPr>
          <w:rFonts w:hint="eastAsia"/>
        </w:rPr>
        <w:t>　　　　五、2025年市场业绩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第四节 北京东方亚科力化工科技有限公司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三、2025年企业经营规模</w:t>
      </w:r>
      <w:r>
        <w:rPr>
          <w:rFonts w:hint="eastAsia"/>
        </w:rPr>
        <w:br/>
      </w:r>
      <w:r>
        <w:rPr>
          <w:rFonts w:hint="eastAsia"/>
        </w:rPr>
        <w:t>　　　　四、2025年企业财务指标</w:t>
      </w:r>
      <w:r>
        <w:rPr>
          <w:rFonts w:hint="eastAsia"/>
        </w:rPr>
        <w:br/>
      </w:r>
      <w:r>
        <w:rPr>
          <w:rFonts w:hint="eastAsia"/>
        </w:rPr>
        <w:t>　　　　五、2025年市场业绩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第五节 浙江新力化工有限公司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三、2025年企业经营规模</w:t>
      </w:r>
      <w:r>
        <w:rPr>
          <w:rFonts w:hint="eastAsia"/>
        </w:rPr>
        <w:br/>
      </w:r>
      <w:r>
        <w:rPr>
          <w:rFonts w:hint="eastAsia"/>
        </w:rPr>
        <w:t>　　　　四、2025年企业财务指标</w:t>
      </w:r>
      <w:r>
        <w:rPr>
          <w:rFonts w:hint="eastAsia"/>
        </w:rPr>
        <w:br/>
      </w:r>
      <w:r>
        <w:rPr>
          <w:rFonts w:hint="eastAsia"/>
        </w:rPr>
        <w:t>　　　　五、2025年市场业绩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关于压敏胶行业投资状况分析</w:t>
      </w:r>
      <w:r>
        <w:rPr>
          <w:rFonts w:hint="eastAsia"/>
        </w:rPr>
        <w:br/>
      </w:r>
      <w:r>
        <w:rPr>
          <w:rFonts w:hint="eastAsia"/>
        </w:rPr>
        <w:t>　　第一节 压敏胶行业投资优劣势分析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压敏胶行业投资概述</w:t>
      </w:r>
      <w:r>
        <w:rPr>
          <w:rFonts w:hint="eastAsia"/>
        </w:rPr>
        <w:br/>
      </w:r>
      <w:r>
        <w:rPr>
          <w:rFonts w:hint="eastAsia"/>
        </w:rPr>
        <w:t>　　　　一、2020-2025年投资规模</w:t>
      </w:r>
      <w:r>
        <w:rPr>
          <w:rFonts w:hint="eastAsia"/>
        </w:rPr>
        <w:br/>
      </w:r>
      <w:r>
        <w:rPr>
          <w:rFonts w:hint="eastAsia"/>
        </w:rPr>
        <w:t>　　　　二、2020-2025年投资结构</w:t>
      </w:r>
      <w:r>
        <w:rPr>
          <w:rFonts w:hint="eastAsia"/>
        </w:rPr>
        <w:br/>
      </w:r>
      <w:r>
        <w:rPr>
          <w:rFonts w:hint="eastAsia"/>
        </w:rPr>
        <w:t>　　　　三、2020-2025年投资增速</w:t>
      </w:r>
      <w:r>
        <w:rPr>
          <w:rFonts w:hint="eastAsia"/>
        </w:rPr>
        <w:br/>
      </w:r>
      <w:r>
        <w:rPr>
          <w:rFonts w:hint="eastAsia"/>
        </w:rPr>
        <w:t>　　　　四、2020-2025年投资地区</w:t>
      </w:r>
      <w:r>
        <w:rPr>
          <w:rFonts w:hint="eastAsia"/>
        </w:rPr>
        <w:br/>
      </w:r>
      <w:r>
        <w:rPr>
          <w:rFonts w:hint="eastAsia"/>
        </w:rPr>
        <w:t>　　第三节 压敏胶行业投资机会分析</w:t>
      </w:r>
      <w:r>
        <w:rPr>
          <w:rFonts w:hint="eastAsia"/>
        </w:rPr>
        <w:br/>
      </w:r>
      <w:r>
        <w:rPr>
          <w:rFonts w:hint="eastAsia"/>
        </w:rPr>
        <w:t>　　　　一、压敏胶行业投资项目分析</w:t>
      </w:r>
      <w:r>
        <w:rPr>
          <w:rFonts w:hint="eastAsia"/>
        </w:rPr>
        <w:br/>
      </w:r>
      <w:r>
        <w:rPr>
          <w:rFonts w:hint="eastAsia"/>
        </w:rPr>
        <w:t>　　　　二、细分行业投资机会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五、压敏胶行业投资新方向</w:t>
      </w:r>
      <w:r>
        <w:rPr>
          <w:rFonts w:hint="eastAsia"/>
        </w:rPr>
        <w:br/>
      </w:r>
      <w:r>
        <w:rPr>
          <w:rFonts w:hint="eastAsia"/>
        </w:rPr>
        <w:t>　　第四节 压敏胶行业投资前景分析</w:t>
      </w:r>
      <w:r>
        <w:rPr>
          <w:rFonts w:hint="eastAsia"/>
        </w:rPr>
        <w:br/>
      </w:r>
      <w:r>
        <w:rPr>
          <w:rFonts w:hint="eastAsia"/>
        </w:rPr>
        <w:t>　　　　一、压敏胶行业市场发展前景分析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二、压敏胶行业市场蕴藏的商机</w:t>
      </w:r>
      <w:r>
        <w:rPr>
          <w:rFonts w:hint="eastAsia"/>
        </w:rPr>
        <w:br/>
      </w:r>
      <w:r>
        <w:rPr>
          <w:rFonts w:hint="eastAsia"/>
        </w:rPr>
        <w:t>　　　　三、压敏胶行业金融危机下的发展前景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中国压敏胶行业发展趋势与规划建议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中国压敏胶市场趋势预测</w:t>
      </w:r>
      <w:r>
        <w:rPr>
          <w:rFonts w:hint="eastAsia"/>
        </w:rPr>
        <w:br/>
      </w:r>
      <w:r>
        <w:rPr>
          <w:rFonts w:hint="eastAsia"/>
        </w:rPr>
        <w:t>　　　　一、2020-2025年我国压敏胶市场趋势总结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二、2025-2031年我国压敏胶发展趋势分析</w:t>
      </w:r>
      <w:r>
        <w:rPr>
          <w:rFonts w:hint="eastAsia"/>
        </w:rPr>
        <w:br/>
      </w:r>
      <w:r>
        <w:rPr>
          <w:rFonts w:hint="eastAsia"/>
        </w:rPr>
        <w:t>　　第二节 中国压敏胶市场供给趋势预测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一、2025-2031年压敏胶产品技术趋势分析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二、2025-2031年压敏胶产品进口趋势分析</w:t>
      </w:r>
      <w:r>
        <w:rPr>
          <w:rFonts w:hint="eastAsia"/>
        </w:rPr>
        <w:br/>
      </w:r>
      <w:r>
        <w:rPr>
          <w:rFonts w:hint="eastAsia"/>
        </w:rPr>
        <w:t>　　　　三、2025-2031年压敏胶产量预测</w:t>
      </w:r>
      <w:r>
        <w:rPr>
          <w:rFonts w:hint="eastAsia"/>
        </w:rPr>
        <w:br/>
      </w:r>
      <w:r>
        <w:rPr>
          <w:rFonts w:hint="eastAsia"/>
        </w:rPr>
        <w:t>　　　　四、2025-2031年压敏胶行业市场供给量预测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中国压敏胶市场需求趋势预测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一、2025-2031年压敏胶市场需求热点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二、2025-2031年压敏胶市场出口预测</w:t>
      </w:r>
      <w:r>
        <w:rPr>
          <w:rFonts w:hint="eastAsia"/>
        </w:rPr>
        <w:br/>
      </w:r>
      <w:r>
        <w:rPr>
          <w:rFonts w:hint="eastAsia"/>
        </w:rPr>
        <w:t>　　　　三、2025-2031年压敏胶国内消费预测</w:t>
      </w:r>
      <w:r>
        <w:rPr>
          <w:rFonts w:hint="eastAsia"/>
        </w:rPr>
        <w:br/>
      </w:r>
      <w:r>
        <w:rPr>
          <w:rFonts w:hint="eastAsia"/>
        </w:rPr>
        <w:t>　　　　四、2025-2031年压敏胶国内价格预测</w:t>
      </w:r>
      <w:r>
        <w:rPr>
          <w:rFonts w:hint="eastAsia"/>
        </w:rPr>
        <w:br/>
      </w:r>
      <w:r>
        <w:rPr>
          <w:rFonts w:hint="eastAsia"/>
        </w:rPr>
        <w:t>　　第四节 中国压敏胶行业发展规划建议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中国压敏胶行业企业发展策略建议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提高压敏胶行业企业竞争力的建议</w:t>
      </w:r>
      <w:r>
        <w:rPr>
          <w:rFonts w:hint="eastAsia"/>
        </w:rPr>
        <w:br/>
      </w:r>
      <w:r>
        <w:rPr>
          <w:rFonts w:hint="eastAsia"/>
        </w:rPr>
        <w:t>　　第四节 中^智林^－对我国压敏胶品牌的战略思考</w:t>
      </w:r>
      <w:r>
        <w:rPr>
          <w:rFonts w:hint="eastAsia"/>
        </w:rPr>
        <w:br/>
      </w:r>
      <w:r>
        <w:rPr>
          <w:rFonts w:hint="eastAsia"/>
        </w:rPr>
        <w:t>　　　　一、压敏胶行业实施品牌战略的意义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二、压敏胶行业企业品牌的现状分析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三、压敏胶行业企业的品牌战略</w:t>
      </w:r>
      <w:r>
        <w:rPr>
          <w:rFonts w:hint="eastAsia"/>
        </w:rPr>
        <w:br/>
      </w:r>
      <w:r>
        <w:rPr>
          <w:rFonts w:hint="eastAsia"/>
        </w:rPr>
        <w:t>　　　　四、压敏胶行业品牌战略管理的策略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cd3f92b7e94b47" w:history="1">
        <w:r>
          <w:rPr>
            <w:rStyle w:val="Hyperlink"/>
          </w:rPr>
          <w:t>2025年版中国压敏胶市场调研与发展前景预测报告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2123583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cd3f92b7e94b47" w:history="1">
        <w:r>
          <w:rPr>
            <w:rStyle w:val="Hyperlink"/>
          </w:rPr>
          <w:t>https://www.20087.com/3/58/YaMinJiaoDeFaZhanQianJing.html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热点：什么是压敏胶、压敏胶生产厂家、压敏胶是什么材料、压敏胶水、压敏胶用途、压敏胶是什么材料、压敏胶解胶剂、压敏胶的主要用途、压敏胶对人体有害吗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ce8425c1c44cd3" w:history="1">
      <w:r>
        <w:rPr>
          <w:rStyle w:val="Hyperlink"/>
        </w:rPr>
        <w:t>2025年版中国压敏胶市场调研与发展前景预测报告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YaMinJiaoDeFaZhanQianJing.html" TargetMode="External" Id="Rf0cd3f92b7e94b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YaMinJiaoDeFaZhanQianJing.html" TargetMode="External" Id="Rfece8425c1c44c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2025-02-18T00:48:00Z</dcterms:created>
  <dcterms:modified xsi:type="dcterms:W3CDTF">2025-02-18T01:48:00Z</dcterms:modified>
  <dc:subject>2025年版中国压敏胶市场调研与发展前景预测报告</dc:subject>
  <dc:title>2025年版中国压敏胶市场调研与发展前景预测报告</dc:title>
  <cp:keywords>2025年版中国压敏胶市场调研与发展前景预测报告</cp:keywords>
  <dc:description>2025年版中国压敏胶市场调研与发展前景预测报告</dc:description>
</cp:coreProperties>
</file>