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288e56704f1d" w:history="1">
              <w:r>
                <w:rPr>
                  <w:rStyle w:val="Hyperlink"/>
                </w:rPr>
                <w:t>2025-2031年全球与中国固体浮力材料市场调查研究及趋势预测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288e56704f1d" w:history="1">
              <w:r>
                <w:rPr>
                  <w:rStyle w:val="Hyperlink"/>
                </w:rPr>
                <w:t>2025-2031年全球与中国固体浮力材料市场调查研究及趋势预测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5288e56704f1d" w:history="1">
                <w:r>
                  <w:rPr>
                    <w:rStyle w:val="Hyperlink"/>
                  </w:rPr>
                  <w:t>https://www.20087.com/3/28/GuTiFuLiCaiLiaoHangYeQuShi.html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浮力材料广泛应用于海洋工程、深海探测和水下机器人等领域，为设备提供浮力和保护。近年来，随着深海资源开发和海洋科学研究的深入，对固体浮力材料的承载能力、耐压性和使用寿命提出了更高要求。新材料的开发，如高性能聚合物和复合材料，以及制造工艺的创新，如3D打印技术，提高了固体浮力材料的性能和成本效益。</w:t>
      </w:r>
      <w:r>
        <w:rPr>
          <w:rFonts w:hint="eastAsia"/>
        </w:rPr>
        <w:br/>
      </w:r>
      <w:r>
        <w:rPr>
          <w:rFonts w:hint="eastAsia"/>
        </w:rPr>
        <w:t>　　未来，固体浮力材料将更加注重多功能性和环境适应性。随着深海探索向更深、更复杂的海域推进，固体浮力材料需要具备更高的耐压性和更宽的温度适应范围。同时，集成传感器和通信功能的智能固体浮力材料，将为水下设备提供数据采集和远程监控能力，提高深海作业的安全性和效率。此外，环保和可持续性将成为行业关注的重点，推动固体浮力材料向可降解、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5288e56704f1d" w:history="1">
        <w:r>
          <w:rPr>
            <w:rStyle w:val="Hyperlink"/>
          </w:rPr>
          <w:t>2025-2031年全球与中国固体浮力材料市场调查研究及趋势预测</w:t>
        </w:r>
      </w:hyperlink>
      <w:r>
        <w:rPr>
          <w:rFonts w:hint="eastAsia"/>
        </w:rPr>
        <w:t>》系统分析了全球及我国固体浮力材料行业的市场规模、市场需求及价格动态，深入探讨了固体浮力材料产业链结构与发展特点。报告对固体浮力材料细分市场进行了详细剖析，基于科学数据预测了市场前景及未来发展趋势，同时聚焦固体浮力材料重点企业，评估了品牌影响力、市场竞争力及行业集中度变化。通过专业分析与客观洞察，报告为投资者、产业链相关企业及政府决策部门提供了重要参考，是把握固体浮力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中国固体浮力材料概述</w:t>
      </w:r>
      <w:r>
        <w:rPr>
          <w:rFonts w:hint="eastAsia"/>
        </w:rPr>
        <w:br/>
      </w:r>
      <w:r>
        <w:rPr>
          <w:rFonts w:hint="eastAsia"/>
        </w:rPr>
        <w:t>　　第一节 固体浮力材料行业定义</w:t>
      </w:r>
      <w:r>
        <w:rPr>
          <w:rFonts w:hint="eastAsia"/>
        </w:rPr>
        <w:br/>
      </w:r>
      <w:r>
        <w:rPr>
          <w:rFonts w:hint="eastAsia"/>
        </w:rPr>
        <w:t>　　第二节 固体浮力材料行业发展特性</w:t>
      </w:r>
      <w:r>
        <w:rPr>
          <w:rFonts w:hint="eastAsia"/>
        </w:rPr>
        <w:br/>
      </w:r>
      <w:r>
        <w:rPr>
          <w:rFonts w:hint="eastAsia"/>
        </w:rPr>
        <w:t>　　第三节 固体浮力材料产业链分析</w:t>
      </w:r>
      <w:r>
        <w:rPr>
          <w:rFonts w:hint="eastAsia"/>
        </w:rPr>
        <w:br/>
      </w:r>
      <w:r>
        <w:rPr>
          <w:rFonts w:hint="eastAsia"/>
        </w:rPr>
        <w:t>　　第四节 固体浮力材料行业生命周期分析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2024-2025年国外固体浮力材料市场发展概况</w:t>
      </w:r>
      <w:r>
        <w:rPr>
          <w:rFonts w:hint="eastAsia"/>
        </w:rPr>
        <w:br/>
      </w:r>
      <w:r>
        <w:rPr>
          <w:rFonts w:hint="eastAsia"/>
        </w:rPr>
        <w:t>　　第一节 全球固体浮力材料市场发展分析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北美地区主要国家固体浮力材料市场概况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欧盟地区主要国家固体浮力材料市场概况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亚太地区主要国家固体浮力材料市场概况</w:t>
      </w:r>
      <w:r>
        <w:rPr>
          <w:rFonts w:hint="eastAsia"/>
        </w:rPr>
        <w:br/>
      </w:r>
      <w:r>
        <w:rPr>
          <w:rFonts w:hint="eastAsia"/>
        </w:rPr>
        <w:t>　　第五节 全球固体浮力材料市场发展预测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2024-2025年中国固体浮力材料发展环境分析</w:t>
      </w:r>
      <w:r>
        <w:rPr>
          <w:rFonts w:hint="eastAsia"/>
        </w:rPr>
        <w:br/>
      </w:r>
      <w:r>
        <w:rPr>
          <w:rFonts w:hint="eastAsia"/>
        </w:rPr>
        <w:t>　　第一节 固体浮力材料行业经济环境分析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固体浮力材料行业相关政策、标准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固体浮力材料行业相关发展规划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中国固体浮力材料技术发展分析</w:t>
      </w:r>
      <w:r>
        <w:rPr>
          <w:rFonts w:hint="eastAsia"/>
        </w:rPr>
        <w:br/>
      </w:r>
      <w:r>
        <w:rPr>
          <w:rFonts w:hint="eastAsia"/>
        </w:rPr>
        <w:t>　　第一节 当前固体浮力材料技术发展现状分析</w:t>
      </w:r>
      <w:r>
        <w:rPr>
          <w:rFonts w:hint="eastAsia"/>
        </w:rPr>
        <w:br/>
      </w:r>
      <w:r>
        <w:rPr>
          <w:rFonts w:hint="eastAsia"/>
        </w:rPr>
        <w:t>　　第二节 固体浮力材料生产中需注意的问题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固体浮力材料行业主要技术趋势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固体浮力材料市场特性分析</w:t>
      </w:r>
      <w:r>
        <w:rPr>
          <w:rFonts w:hint="eastAsia"/>
        </w:rPr>
        <w:br/>
      </w:r>
      <w:r>
        <w:rPr>
          <w:rFonts w:hint="eastAsia"/>
        </w:rPr>
        <w:t>　　第一节 固体浮力材料行业集中度分析</w:t>
      </w:r>
      <w:r>
        <w:rPr>
          <w:rFonts w:hint="eastAsia"/>
        </w:rPr>
        <w:br/>
      </w:r>
      <w:r>
        <w:rPr>
          <w:rFonts w:hint="eastAsia"/>
        </w:rPr>
        <w:t>　　第二节 固体浮力材料行业SWOT分析</w:t>
      </w:r>
      <w:r>
        <w:rPr>
          <w:rFonts w:hint="eastAsia"/>
        </w:rPr>
        <w:br/>
      </w:r>
      <w:r>
        <w:rPr>
          <w:rFonts w:hint="eastAsia"/>
        </w:rPr>
        <w:t>　　　　一、固体浮力材料行业优势</w:t>
      </w:r>
      <w:r>
        <w:rPr>
          <w:rFonts w:hint="eastAsia"/>
        </w:rPr>
        <w:br/>
      </w:r>
      <w:r>
        <w:rPr>
          <w:rFonts w:hint="eastAsia"/>
        </w:rPr>
        <w:t>　　　　二、固体浮力材料行业劣势</w:t>
      </w:r>
      <w:r>
        <w:rPr>
          <w:rFonts w:hint="eastAsia"/>
        </w:rPr>
        <w:br/>
      </w:r>
      <w:r>
        <w:rPr>
          <w:rFonts w:hint="eastAsia"/>
        </w:rPr>
        <w:t>　　　　三、固体浮力材料行业机会</w:t>
      </w:r>
      <w:r>
        <w:rPr>
          <w:rFonts w:hint="eastAsia"/>
        </w:rPr>
        <w:br/>
      </w:r>
      <w:r>
        <w:rPr>
          <w:rFonts w:hint="eastAsia"/>
        </w:rPr>
        <w:t>　　　　四、固体浮力材料行业风险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中国固体浮力材料发展现状</w:t>
      </w:r>
      <w:r>
        <w:rPr>
          <w:rFonts w:hint="eastAsia"/>
        </w:rPr>
        <w:br/>
      </w:r>
      <w:r>
        <w:rPr>
          <w:rFonts w:hint="eastAsia"/>
        </w:rPr>
        <w:t>　　第一节 中国固体浮力材料市场现状分析</w:t>
      </w:r>
      <w:r>
        <w:rPr>
          <w:rFonts w:hint="eastAsia"/>
        </w:rPr>
        <w:br/>
      </w:r>
      <w:r>
        <w:rPr>
          <w:rFonts w:hint="eastAsia"/>
        </w:rPr>
        <w:t>　　第二节 中国固体浮力材料行业产量情况分析及预测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一、固体浮力材料总体产能规模</w:t>
      </w:r>
      <w:r>
        <w:rPr>
          <w:rFonts w:hint="eastAsia"/>
        </w:rPr>
        <w:br/>
      </w:r>
      <w:r>
        <w:rPr>
          <w:rFonts w:hint="eastAsia"/>
        </w:rPr>
        <w:t>　　　　二、固体浮力材料生产区域分布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三、2019-2024年中国固体浮力材料行业产量统计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三、2025-2031年中国固体浮力材料行业产量预测</w:t>
      </w:r>
      <w:r>
        <w:rPr>
          <w:rFonts w:hint="eastAsia"/>
        </w:rPr>
        <w:br/>
      </w:r>
      <w:r>
        <w:rPr>
          <w:rFonts w:hint="eastAsia"/>
        </w:rPr>
        <w:t>　　第三节 中国固体浮力材料市场需求分析及预测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一、中国固体浮力材料市场需求特点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二、2019-2024年中国固体浮力材料市场需求量统计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三、2025-2031年中国固体浮力材料市场需求量预测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中国固体浮力材料价格趋势分析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一、2019-2024年中国固体浮力材料市场价格趋势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二、2025-2031年中国固体浮力材料市场价格走势预测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2019-2024年固体浮力材料行业经济运行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2019-2024年中国固体浮力材料行业盈利能力分析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2019-2024年中国固体浮力材料行业发展能力分析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2019-2024年固体浮力材料行业偿债能力分析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2019-2024年固体浮力材料制造企业数量分析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中国固体浮力材料行业重点地区发展分析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**地区固体浮力材料市场发展分析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**地区固体浮力材料市场发展分析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**地区固体浮力材料市场发展分析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**地区固体浮力材料市场发展分析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**地区固体浮力材料市场发展分析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2019-2024年中国固体浮力材料进出口分析</w:t>
      </w:r>
      <w:r>
        <w:rPr>
          <w:rFonts w:hint="eastAsia"/>
        </w:rPr>
        <w:br/>
      </w:r>
      <w:r>
        <w:rPr>
          <w:rFonts w:hint="eastAsia"/>
        </w:rPr>
        <w:t>　　第一节 固体浮力材料进口情况分析</w:t>
      </w:r>
      <w:r>
        <w:rPr>
          <w:rFonts w:hint="eastAsia"/>
        </w:rPr>
        <w:br/>
      </w:r>
      <w:r>
        <w:rPr>
          <w:rFonts w:hint="eastAsia"/>
        </w:rPr>
        <w:t>　　第二节 固体浮力材料出口情况分析</w:t>
      </w:r>
      <w:r>
        <w:rPr>
          <w:rFonts w:hint="eastAsia"/>
        </w:rPr>
        <w:br/>
      </w:r>
      <w:r>
        <w:rPr>
          <w:rFonts w:hint="eastAsia"/>
        </w:rPr>
        <w:t>　　第三节 影响固体浮力材料进出口因素分析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主要固体浮力材料生产企业及竞争格局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固体浮力材料行业投资战略研究</w:t>
      </w:r>
      <w:r>
        <w:rPr>
          <w:rFonts w:hint="eastAsia"/>
        </w:rPr>
        <w:br/>
      </w:r>
      <w:r>
        <w:rPr>
          <w:rFonts w:hint="eastAsia"/>
        </w:rPr>
        <w:t>　　第一节 固体浮力材料行业发展战略研究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对我国固体浮力材料品牌的战略思考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一、固体浮力材料品牌的重要性</w:t>
      </w:r>
      <w:r>
        <w:rPr>
          <w:rFonts w:hint="eastAsia"/>
        </w:rPr>
        <w:br/>
      </w:r>
      <w:r>
        <w:rPr>
          <w:rFonts w:hint="eastAsia"/>
        </w:rPr>
        <w:t>　　　　二、固体浮力材料实施品牌战略的意义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三、固体浮力材料企业品牌的现状分析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四、我国固体浮力材料企业的品牌战略</w:t>
      </w:r>
      <w:r>
        <w:rPr>
          <w:rFonts w:hint="eastAsia"/>
        </w:rPr>
        <w:br/>
      </w:r>
      <w:r>
        <w:rPr>
          <w:rFonts w:hint="eastAsia"/>
        </w:rPr>
        <w:t>　　　　五、固体浮力材料品牌战略管理的策略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固体浮力材料经营策略分析</w:t>
      </w:r>
      <w:r>
        <w:rPr>
          <w:rFonts w:hint="eastAsia"/>
        </w:rPr>
        <w:br/>
      </w:r>
      <w:r>
        <w:rPr>
          <w:rFonts w:hint="eastAsia"/>
        </w:rPr>
        <w:t>　　　　一、固体浮力材料市场细分策略</w:t>
      </w:r>
      <w:r>
        <w:rPr>
          <w:rFonts w:hint="eastAsia"/>
        </w:rPr>
        <w:br/>
      </w:r>
      <w:r>
        <w:rPr>
          <w:rFonts w:hint="eastAsia"/>
        </w:rPr>
        <w:t>　　　　二、固体浮力材料市场创新策略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四、固体浮力材料新产品差异化战略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2025-2031年中国固体浮力材料发展趋势预测及投资风险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2025-2031年固体浮力材料市场前景分析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2025-2031年固体浮力材料行业发展趋势预测</w:t>
      </w:r>
      <w:r>
        <w:rPr>
          <w:rFonts w:hint="eastAsia"/>
        </w:rPr>
        <w:br/>
      </w:r>
      <w:r>
        <w:rPr>
          <w:rFonts w:hint="eastAsia"/>
        </w:rPr>
        <w:t>　　第三节 固体浮力材料行业投资风险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固体浮力材料投资建议</w:t>
      </w:r>
      <w:r>
        <w:rPr>
          <w:rFonts w:hint="eastAsia"/>
        </w:rPr>
        <w:br/>
      </w:r>
      <w:r>
        <w:rPr>
          <w:rFonts w:hint="eastAsia"/>
        </w:rPr>
        <w:t>　　第一节 固体浮力材料行业投资环境分析</w:t>
      </w:r>
      <w:r>
        <w:rPr>
          <w:rFonts w:hint="eastAsia"/>
        </w:rPr>
        <w:br/>
      </w:r>
      <w:r>
        <w:rPr>
          <w:rFonts w:hint="eastAsia"/>
        </w:rPr>
        <w:t>　　第二节 固体浮力材料行业投资进入壁垒分析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固体浮力材料行业历程</w:t>
      </w:r>
      <w:r>
        <w:rPr>
          <w:rFonts w:hint="eastAsia"/>
        </w:rPr>
        <w:br/>
      </w:r>
      <w:r>
        <w:rPr>
          <w:rFonts w:hint="eastAsia"/>
        </w:rPr>
        <w:t>　　图表 固体浮力材料行业生命周期</w:t>
      </w:r>
      <w:r>
        <w:rPr>
          <w:rFonts w:hint="eastAsia"/>
        </w:rPr>
        <w:br/>
      </w:r>
      <w:r>
        <w:rPr>
          <w:rFonts w:hint="eastAsia"/>
        </w:rPr>
        <w:t>　　图表 固体浮力材料行业产业链分析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2019-2024年固体浮力材料行业市场容量分析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2024年中国固体浮力材料行业需求领域分布格局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2024年中国固体浮力材料进口国家及地区分析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2024年中国固体浮力材料出口国家及地区分析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固体浮力材料企业信息</w:t>
      </w:r>
      <w:r>
        <w:rPr>
          <w:rFonts w:hint="eastAsia"/>
        </w:rPr>
        <w:br/>
      </w:r>
      <w:r>
        <w:rPr>
          <w:rFonts w:hint="eastAsia"/>
        </w:rPr>
        <w:t>　　图表 固体浮力材料企业经营情况分析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288e56704f1d" w:history="1">
        <w:r>
          <w:rPr>
            <w:rStyle w:val="Hyperlink"/>
          </w:rPr>
          <w:t>2025-2031年全球与中国固体浮力材料市场调查研究及趋势预测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5288e56704f1d" w:history="1">
        <w:r>
          <w:rPr>
            <w:rStyle w:val="Hyperlink"/>
          </w:rPr>
          <w:t>https://www.20087.com/3/28/GuTiFuLiCaiLiaoHangYeQuShi.html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热点：浮力的应用实例10个、固体浮力材料的核心是微球、我国科学家研发的固体浮力材料、固体浮力材料怎么增加强度、浮力很小的泡沫材料、固体浮力材料 树脂固化、怎么用浮力求体积、固体浮力材料的制备实验报告、悬浮固体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08d993ba8414f" w:history="1">
      <w:r>
        <w:rPr>
          <w:rStyle w:val="Hyperlink"/>
        </w:rPr>
        <w:t>2025-2031年全球与中国固体浮力材料市场调查研究及趋势预测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TiFuLiCaiLiaoHangYeQuShi.html" TargetMode="External" Id="Rbf75288e5670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TiFuLiCaiLiaoHangYeQuShi.html" TargetMode="External" Id="R0b708d993ba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2024-08-24T02:34:00Z</dcterms:created>
  <dcterms:modified xsi:type="dcterms:W3CDTF">2024-08-24T03:34:00Z</dcterms:modified>
  <dc:subject>2025-2031年全球与中国固体浮力材料市场调查研究及趋势预测</dc:subject>
  <dc:title>2025-2031年全球与中国固体浮力材料市场调查研究及趋势预测</dc:title>
  <cp:keywords>2025-2031年全球与中国固体浮力材料市场调查研究及趋势预测</cp:keywords>
  <dc:description>2025-2031年全球与中国固体浮力材料市场调查研究及趋势预测</dc:description>
</cp:coreProperties>
</file>