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5f712e42f4c25" w:history="1">
              <w:r>
                <w:rPr>
                  <w:rStyle w:val="Hyperlink"/>
                </w:rPr>
                <w:t>2025-2031年中国复合超硬材料行业发展深度调研与未来趋势分析报告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5f712e42f4c25" w:history="1">
              <w:r>
                <w:rPr>
                  <w:rStyle w:val="Hyperlink"/>
                </w:rPr>
                <w:t>2025-2031年中国复合超硬材料行业发展深度调研与未来趋势分析报告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5f712e42f4c25" w:history="1">
                <w:r>
                  <w:rPr>
                    <w:rStyle w:val="Hyperlink"/>
                  </w:rPr>
                  <w:t>https://www.20087.com/3/98/FuHeChaoYingCaiLiaoHangYeQuShiFe.html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超硬材料是由两种或两种以上不同性质的超硬材料复合而成，具有比单一材料更高的硬度、强度和耐磨性。这类材料广泛应用于切削工具、钻头、模具等领域。随着制造业对材料性能要求的提高，复合超硬材料的需求持续增长。中国在复合超硬材料方面有着较强的生产能力，但高端市场仍主要由国际品牌占据。</w:t>
      </w:r>
      <w:r>
        <w:rPr>
          <w:rFonts w:hint="eastAsia"/>
        </w:rPr>
        <w:br/>
      </w:r>
      <w:r>
        <w:rPr>
          <w:rFonts w:hint="eastAsia"/>
        </w:rPr>
        <w:t>　　未来，复合超硬材料的发展将更加注重材料性能的提升和应用领域的拓展。一方面，通过纳米技术、表面改性等手段，复合超硬材料将进一步提高其硬度和韧性，以适应更加苛刻的加工条件。另一方面，随着制造业的升级换代，复合超硬材料将在航空航天、新能源汽车等高技术领域得到更广泛的应用。此外，随着环保要求的提高，绿色制造技术也将成为复合超硬材料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5f712e42f4c25" w:history="1">
        <w:r>
          <w:rPr>
            <w:rStyle w:val="Hyperlink"/>
          </w:rPr>
          <w:t>2025-2031年中国复合超硬材料行业发展深度调研与未来趋势分析报告</w:t>
        </w:r>
      </w:hyperlink>
      <w:r>
        <w:rPr>
          <w:rFonts w:hint="eastAsia"/>
        </w:rPr>
        <w:t>》依托多年行业监测数据，结合复合超硬材料行业现状与未来前景，系统分析了复合超硬材料市场需求、市场规模、产业链结构、价格机制及细分市场特征。报告对复合超硬材料市场前景进行了客观评估，预测了复合超硬材料行业发展趋势，并详细解读了品牌竞争格局、市场集中度及重点企业的运营表现。此外，报告通过SWOT分析识别了复合超硬材料行业机遇与潜在风险，为投资者和决策者提供了科学、规范的战略建议，助力把握复合超硬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中国复合超硬材料行业发展综述</w:t>
      </w:r>
      <w:r>
        <w:rPr>
          <w:rFonts w:hint="eastAsia"/>
        </w:rPr>
        <w:br/>
      </w:r>
      <w:r>
        <w:rPr>
          <w:rFonts w:hint="eastAsia"/>
        </w:rPr>
        <w:t>　　1.1 复合超硬材料行业定义</w:t>
      </w:r>
      <w:r>
        <w:rPr>
          <w:rFonts w:hint="eastAsia"/>
        </w:rPr>
        <w:br/>
      </w:r>
      <w:r>
        <w:rPr>
          <w:rFonts w:hint="eastAsia"/>
        </w:rPr>
        <w:t>　　1.2 中国复合超硬材料行业经营特征</w:t>
      </w:r>
      <w:r>
        <w:rPr>
          <w:rFonts w:hint="eastAsia"/>
        </w:rPr>
        <w:br/>
      </w:r>
      <w:r>
        <w:rPr>
          <w:rFonts w:hint="eastAsia"/>
        </w:rPr>
        <w:t>　　　　1.2.1 行业经营模式特征</w:t>
      </w:r>
      <w:r>
        <w:rPr>
          <w:rFonts w:hint="eastAsia"/>
        </w:rPr>
        <w:br/>
      </w:r>
      <w:r>
        <w:rPr>
          <w:rFonts w:hint="eastAsia"/>
        </w:rPr>
        <w:t>　　　　1.2.2 行业经营周期性特征</w:t>
      </w:r>
      <w:r>
        <w:rPr>
          <w:rFonts w:hint="eastAsia"/>
        </w:rPr>
        <w:br/>
      </w:r>
      <w:r>
        <w:rPr>
          <w:rFonts w:hint="eastAsia"/>
        </w:rPr>
        <w:t>　　　　1.2.3 行业经营季节性特征</w:t>
      </w:r>
      <w:r>
        <w:rPr>
          <w:rFonts w:hint="eastAsia"/>
        </w:rPr>
        <w:br/>
      </w:r>
      <w:r>
        <w:rPr>
          <w:rFonts w:hint="eastAsia"/>
        </w:rPr>
        <w:t>　　1.3 中国复合超硬材料行业市场环境</w:t>
      </w:r>
      <w:r>
        <w:rPr>
          <w:rFonts w:hint="eastAsia"/>
        </w:rPr>
        <w:br/>
      </w:r>
      <w:r>
        <w:rPr>
          <w:rFonts w:hint="eastAsia"/>
        </w:rPr>
        <w:t>　　　　1.3.1 复合超硬材料行业政策环境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（2）行业主要法律与政策</w:t>
      </w:r>
      <w:r>
        <w:rPr>
          <w:rFonts w:hint="eastAsia"/>
        </w:rPr>
        <w:br/>
      </w:r>
      <w:r>
        <w:rPr>
          <w:rFonts w:hint="eastAsia"/>
        </w:rPr>
        <w:t>　　　　1.3.2 复合超硬材料行业经济环境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1）国家GDP增长分析</w:t>
      </w:r>
      <w:r>
        <w:rPr>
          <w:rFonts w:hint="eastAsia"/>
        </w:rPr>
        <w:br/>
      </w:r>
      <w:r>
        <w:rPr>
          <w:rFonts w:hint="eastAsia"/>
        </w:rPr>
        <w:t>　　　　2）国家投资额增长分析</w:t>
      </w:r>
      <w:r>
        <w:rPr>
          <w:rFonts w:hint="eastAsia"/>
        </w:rPr>
        <w:br/>
      </w:r>
      <w:r>
        <w:rPr>
          <w:rFonts w:hint="eastAsia"/>
        </w:rPr>
        <w:t>　　　　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（2）行业宏观经济环境分析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复合超硬材料行业技术环境</w:t>
      </w:r>
      <w:r>
        <w:rPr>
          <w:rFonts w:hint="eastAsia"/>
        </w:rPr>
        <w:br/>
      </w:r>
      <w:r>
        <w:rPr>
          <w:rFonts w:hint="eastAsia"/>
        </w:rPr>
        <w:t>　　　　（1）行业生产工艺流程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中国复合超硬材料行业发展分析</w:t>
      </w:r>
      <w:r>
        <w:rPr>
          <w:rFonts w:hint="eastAsia"/>
        </w:rPr>
        <w:br/>
      </w:r>
      <w:r>
        <w:rPr>
          <w:rFonts w:hint="eastAsia"/>
        </w:rPr>
        <w:t>　　2.1 国际复合超硬材料行业发展分析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2.1.1 国际复合超硬材料行业发展历史</w:t>
      </w:r>
      <w:r>
        <w:rPr>
          <w:rFonts w:hint="eastAsia"/>
        </w:rPr>
        <w:br/>
      </w:r>
      <w:r>
        <w:rPr>
          <w:rFonts w:hint="eastAsia"/>
        </w:rPr>
        <w:t>　　　　2.1.2 主要国家复合超硬材料行业发展分析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（2）日本复合超硬材料行业发展分析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2.1.3 国际复合超硬材料行业竞争分析</w:t>
      </w:r>
      <w:r>
        <w:rPr>
          <w:rFonts w:hint="eastAsia"/>
        </w:rPr>
        <w:br/>
      </w:r>
      <w:r>
        <w:rPr>
          <w:rFonts w:hint="eastAsia"/>
        </w:rPr>
        <w:t>　　　　2.1.4 国际复合超硬材料行业发展趋势</w:t>
      </w:r>
      <w:r>
        <w:rPr>
          <w:rFonts w:hint="eastAsia"/>
        </w:rPr>
        <w:br/>
      </w:r>
      <w:r>
        <w:rPr>
          <w:rFonts w:hint="eastAsia"/>
        </w:rPr>
        <w:t>　　2.2 跨国公司在华市场投资分析</w:t>
      </w:r>
      <w:r>
        <w:rPr>
          <w:rFonts w:hint="eastAsia"/>
        </w:rPr>
        <w:br/>
      </w:r>
      <w:r>
        <w:rPr>
          <w:rFonts w:hint="eastAsia"/>
        </w:rPr>
        <w:t>　　　　2.2.1 美国合成公司在华市场投资分析</w:t>
      </w:r>
      <w:r>
        <w:rPr>
          <w:rFonts w:hint="eastAsia"/>
        </w:rPr>
        <w:br/>
      </w:r>
      <w:r>
        <w:rPr>
          <w:rFonts w:hint="eastAsia"/>
        </w:rPr>
        <w:t>　　　　2.2.2 英国元素六公司在华市场投资分析</w:t>
      </w:r>
      <w:r>
        <w:rPr>
          <w:rFonts w:hint="eastAsia"/>
        </w:rPr>
        <w:br/>
      </w:r>
      <w:r>
        <w:rPr>
          <w:rFonts w:hint="eastAsia"/>
        </w:rPr>
        <w:t>　　　　2.2.3 英国DI公司在华市场投资分析</w:t>
      </w:r>
      <w:r>
        <w:rPr>
          <w:rFonts w:hint="eastAsia"/>
        </w:rPr>
        <w:br/>
      </w:r>
      <w:r>
        <w:rPr>
          <w:rFonts w:hint="eastAsia"/>
        </w:rPr>
        <w:t>　　　　2.2.4 日本住友公司在华市场投资分析</w:t>
      </w:r>
      <w:r>
        <w:rPr>
          <w:rFonts w:hint="eastAsia"/>
        </w:rPr>
        <w:br/>
      </w:r>
      <w:r>
        <w:rPr>
          <w:rFonts w:hint="eastAsia"/>
        </w:rPr>
        <w:t>　　2.3 国内复合超硬材料行业发展分析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2.3.1 国内复合超硬材料行业发展概况</w:t>
      </w:r>
      <w:r>
        <w:rPr>
          <w:rFonts w:hint="eastAsia"/>
        </w:rPr>
        <w:br/>
      </w:r>
      <w:r>
        <w:rPr>
          <w:rFonts w:hint="eastAsia"/>
        </w:rPr>
        <w:t>　　　　2.3.2 国内复合超硬材料行业发展因素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　　2.3.3 国内复合超硬材料行业市场规模</w:t>
      </w:r>
      <w:r>
        <w:rPr>
          <w:rFonts w:hint="eastAsia"/>
        </w:rPr>
        <w:br/>
      </w:r>
      <w:r>
        <w:rPr>
          <w:rFonts w:hint="eastAsia"/>
        </w:rPr>
        <w:t>　　　　2.3.4 国内复合超硬材料行业五力竞争模型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（5）行业竞争现状</w:t>
      </w:r>
      <w:r>
        <w:rPr>
          <w:rFonts w:hint="eastAsia"/>
        </w:rPr>
        <w:br/>
      </w:r>
      <w:r>
        <w:rPr>
          <w:rFonts w:hint="eastAsia"/>
        </w:rPr>
        <w:t>　　　　2.3.5 国内复合超硬材料行业利润变动趋势</w:t>
      </w:r>
      <w:r>
        <w:rPr>
          <w:rFonts w:hint="eastAsia"/>
        </w:rPr>
        <w:br/>
      </w:r>
      <w:r>
        <w:rPr>
          <w:rFonts w:hint="eastAsia"/>
        </w:rPr>
        <w:t>　　2.4 河南省复合超硬材料行业发展分析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2.4.1 河南省复合超硬材料行业发展条件</w:t>
      </w:r>
      <w:r>
        <w:rPr>
          <w:rFonts w:hint="eastAsia"/>
        </w:rPr>
        <w:br/>
      </w:r>
      <w:r>
        <w:rPr>
          <w:rFonts w:hint="eastAsia"/>
        </w:rPr>
        <w:t>　　　　（1）河南省超硬材料行业发展规模</w:t>
      </w:r>
      <w:r>
        <w:rPr>
          <w:rFonts w:hint="eastAsia"/>
        </w:rPr>
        <w:br/>
      </w:r>
      <w:r>
        <w:rPr>
          <w:rFonts w:hint="eastAsia"/>
        </w:rPr>
        <w:t>　　　　（2）河南省超硬材料行业投资环境</w:t>
      </w:r>
      <w:r>
        <w:rPr>
          <w:rFonts w:hint="eastAsia"/>
        </w:rPr>
        <w:br/>
      </w:r>
      <w:r>
        <w:rPr>
          <w:rFonts w:hint="eastAsia"/>
        </w:rPr>
        <w:t>　　　　（3）河南省超硬材料行业生产企业</w:t>
      </w:r>
      <w:r>
        <w:rPr>
          <w:rFonts w:hint="eastAsia"/>
        </w:rPr>
        <w:br/>
      </w:r>
      <w:r>
        <w:rPr>
          <w:rFonts w:hint="eastAsia"/>
        </w:rPr>
        <w:t>　　　　（4）河南省超硬材料行业研发实力</w:t>
      </w:r>
      <w:r>
        <w:rPr>
          <w:rFonts w:hint="eastAsia"/>
        </w:rPr>
        <w:br/>
      </w:r>
      <w:r>
        <w:rPr>
          <w:rFonts w:hint="eastAsia"/>
        </w:rPr>
        <w:t>　　　　（5）河南省超硬材料行业的配套政策</w:t>
      </w:r>
      <w:r>
        <w:rPr>
          <w:rFonts w:hint="eastAsia"/>
        </w:rPr>
        <w:br/>
      </w:r>
      <w:r>
        <w:rPr>
          <w:rFonts w:hint="eastAsia"/>
        </w:rPr>
        <w:t>　　　　2.4.2 河南省复合超硬材料行业发展现状</w:t>
      </w:r>
      <w:r>
        <w:rPr>
          <w:rFonts w:hint="eastAsia"/>
        </w:rPr>
        <w:br/>
      </w:r>
      <w:r>
        <w:rPr>
          <w:rFonts w:hint="eastAsia"/>
        </w:rPr>
        <w:t>　　　　2.4.3 河南省复合超硬材料行业趋势预测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中国复合超硬材料行业产品市场调研</w:t>
      </w:r>
      <w:r>
        <w:rPr>
          <w:rFonts w:hint="eastAsia"/>
        </w:rPr>
        <w:br/>
      </w:r>
      <w:r>
        <w:rPr>
          <w:rFonts w:hint="eastAsia"/>
        </w:rPr>
        <w:t>　　3.1 中国复合超硬材料制品市场调研</w:t>
      </w:r>
      <w:r>
        <w:rPr>
          <w:rFonts w:hint="eastAsia"/>
        </w:rPr>
        <w:br/>
      </w:r>
      <w:r>
        <w:rPr>
          <w:rFonts w:hint="eastAsia"/>
        </w:rPr>
        <w:t>　　　　3.1.1 石油用钻头市场调研</w:t>
      </w:r>
      <w:r>
        <w:rPr>
          <w:rFonts w:hint="eastAsia"/>
        </w:rPr>
        <w:br/>
      </w:r>
      <w:r>
        <w:rPr>
          <w:rFonts w:hint="eastAsia"/>
        </w:rPr>
        <w:t>　　　　（1）石油市场供需分析</w:t>
      </w:r>
      <w:r>
        <w:rPr>
          <w:rFonts w:hint="eastAsia"/>
        </w:rPr>
        <w:br/>
      </w:r>
      <w:r>
        <w:rPr>
          <w:rFonts w:hint="eastAsia"/>
        </w:rPr>
        <w:t>　　　　（2）石油天然气开采情况</w:t>
      </w:r>
      <w:r>
        <w:rPr>
          <w:rFonts w:hint="eastAsia"/>
        </w:rPr>
        <w:br/>
      </w:r>
      <w:r>
        <w:rPr>
          <w:rFonts w:hint="eastAsia"/>
        </w:rPr>
        <w:t>　　　　（3）石油用钻头市场调研</w:t>
      </w:r>
      <w:r>
        <w:rPr>
          <w:rFonts w:hint="eastAsia"/>
        </w:rPr>
        <w:br/>
      </w:r>
      <w:r>
        <w:rPr>
          <w:rFonts w:hint="eastAsia"/>
        </w:rPr>
        <w:t>　　　　3.1.2 矿山用钻头市场调研</w:t>
      </w:r>
      <w:r>
        <w:rPr>
          <w:rFonts w:hint="eastAsia"/>
        </w:rPr>
        <w:br/>
      </w:r>
      <w:r>
        <w:rPr>
          <w:rFonts w:hint="eastAsia"/>
        </w:rPr>
        <w:t>　　　　（1）煤矿开采情况分析</w:t>
      </w:r>
      <w:r>
        <w:rPr>
          <w:rFonts w:hint="eastAsia"/>
        </w:rPr>
        <w:br/>
      </w:r>
      <w:r>
        <w:rPr>
          <w:rFonts w:hint="eastAsia"/>
        </w:rPr>
        <w:t>　　　　（2）黑色金属矿开采情况</w:t>
      </w:r>
      <w:r>
        <w:rPr>
          <w:rFonts w:hint="eastAsia"/>
        </w:rPr>
        <w:br/>
      </w:r>
      <w:r>
        <w:rPr>
          <w:rFonts w:hint="eastAsia"/>
        </w:rPr>
        <w:t>　　　　（3）有色金属矿开采情况</w:t>
      </w:r>
      <w:r>
        <w:rPr>
          <w:rFonts w:hint="eastAsia"/>
        </w:rPr>
        <w:br/>
      </w:r>
      <w:r>
        <w:rPr>
          <w:rFonts w:hint="eastAsia"/>
        </w:rPr>
        <w:t>　　　　（4）非金属矿开采情况</w:t>
      </w:r>
      <w:r>
        <w:rPr>
          <w:rFonts w:hint="eastAsia"/>
        </w:rPr>
        <w:br/>
      </w:r>
      <w:r>
        <w:rPr>
          <w:rFonts w:hint="eastAsia"/>
        </w:rPr>
        <w:t>　　　　（5）矿山用钻头市场调研</w:t>
      </w:r>
      <w:r>
        <w:rPr>
          <w:rFonts w:hint="eastAsia"/>
        </w:rPr>
        <w:br/>
      </w:r>
      <w:r>
        <w:rPr>
          <w:rFonts w:hint="eastAsia"/>
        </w:rPr>
        <w:t>　　　　3.1.3 复合超硬材料刀具市场调研</w:t>
      </w:r>
      <w:r>
        <w:rPr>
          <w:rFonts w:hint="eastAsia"/>
        </w:rPr>
        <w:br/>
      </w:r>
      <w:r>
        <w:rPr>
          <w:rFonts w:hint="eastAsia"/>
        </w:rPr>
        <w:t>　　　　3.1.4 拉丝模市场调研</w:t>
      </w:r>
      <w:r>
        <w:rPr>
          <w:rFonts w:hint="eastAsia"/>
        </w:rPr>
        <w:br/>
      </w:r>
      <w:r>
        <w:rPr>
          <w:rFonts w:hint="eastAsia"/>
        </w:rPr>
        <w:t>　　　　（1）金属线材供需分析</w:t>
      </w:r>
      <w:r>
        <w:rPr>
          <w:rFonts w:hint="eastAsia"/>
        </w:rPr>
        <w:br/>
      </w:r>
      <w:r>
        <w:rPr>
          <w:rFonts w:hint="eastAsia"/>
        </w:rPr>
        <w:t>　　　　（2）拉丝模市场调研</w:t>
      </w:r>
      <w:r>
        <w:rPr>
          <w:rFonts w:hint="eastAsia"/>
        </w:rPr>
        <w:br/>
      </w:r>
      <w:r>
        <w:rPr>
          <w:rFonts w:hint="eastAsia"/>
        </w:rPr>
        <w:t>　　3.2 中国复合超硬材料市场调研</w:t>
      </w:r>
      <w:r>
        <w:rPr>
          <w:rFonts w:hint="eastAsia"/>
        </w:rPr>
        <w:br/>
      </w:r>
      <w:r>
        <w:rPr>
          <w:rFonts w:hint="eastAsia"/>
        </w:rPr>
        <w:t>　　　　3.2.1 石油/天然气钻头用PCD复合片市场调研</w:t>
      </w:r>
      <w:r>
        <w:rPr>
          <w:rFonts w:hint="eastAsia"/>
        </w:rPr>
        <w:br/>
      </w:r>
      <w:r>
        <w:rPr>
          <w:rFonts w:hint="eastAsia"/>
        </w:rPr>
        <w:t>　　　　（1）石油用复合片应用情况分析</w:t>
      </w:r>
      <w:r>
        <w:rPr>
          <w:rFonts w:hint="eastAsia"/>
        </w:rPr>
        <w:br/>
      </w:r>
      <w:r>
        <w:rPr>
          <w:rFonts w:hint="eastAsia"/>
        </w:rPr>
        <w:t>　　　　（2）石油用复合片市场规模分析</w:t>
      </w:r>
      <w:r>
        <w:rPr>
          <w:rFonts w:hint="eastAsia"/>
        </w:rPr>
        <w:br/>
      </w:r>
      <w:r>
        <w:rPr>
          <w:rFonts w:hint="eastAsia"/>
        </w:rPr>
        <w:t>　　　　（3）石油用复合片市场竞争格局</w:t>
      </w:r>
      <w:r>
        <w:rPr>
          <w:rFonts w:hint="eastAsia"/>
        </w:rPr>
        <w:br/>
      </w:r>
      <w:r>
        <w:rPr>
          <w:rFonts w:hint="eastAsia"/>
        </w:rPr>
        <w:t>　　　　（4）石油用复合片应用前景分析</w:t>
      </w:r>
      <w:r>
        <w:rPr>
          <w:rFonts w:hint="eastAsia"/>
        </w:rPr>
        <w:br/>
      </w:r>
      <w:r>
        <w:rPr>
          <w:rFonts w:hint="eastAsia"/>
        </w:rPr>
        <w:t>　　　　3.2.2 煤田/矿山工具用PCD复合片市场调研</w:t>
      </w:r>
      <w:r>
        <w:rPr>
          <w:rFonts w:hint="eastAsia"/>
        </w:rPr>
        <w:br/>
      </w:r>
      <w:r>
        <w:rPr>
          <w:rFonts w:hint="eastAsia"/>
        </w:rPr>
        <w:t>　　　　（1）矿山用复合片应用情况分析</w:t>
      </w:r>
      <w:r>
        <w:rPr>
          <w:rFonts w:hint="eastAsia"/>
        </w:rPr>
        <w:br/>
      </w:r>
      <w:r>
        <w:rPr>
          <w:rFonts w:hint="eastAsia"/>
        </w:rPr>
        <w:t>　　　　（2）矿山用复合片市场规模分析</w:t>
      </w:r>
      <w:r>
        <w:rPr>
          <w:rFonts w:hint="eastAsia"/>
        </w:rPr>
        <w:br/>
      </w:r>
      <w:r>
        <w:rPr>
          <w:rFonts w:hint="eastAsia"/>
        </w:rPr>
        <w:t>　　　　（3）矿山用复合片市场竞争格局</w:t>
      </w:r>
      <w:r>
        <w:rPr>
          <w:rFonts w:hint="eastAsia"/>
        </w:rPr>
        <w:br/>
      </w:r>
      <w:r>
        <w:rPr>
          <w:rFonts w:hint="eastAsia"/>
        </w:rPr>
        <w:t>　　　　（4）矿山用复合片应用前景分析</w:t>
      </w:r>
      <w:r>
        <w:rPr>
          <w:rFonts w:hint="eastAsia"/>
        </w:rPr>
        <w:br/>
      </w:r>
      <w:r>
        <w:rPr>
          <w:rFonts w:hint="eastAsia"/>
        </w:rPr>
        <w:t>　　　　3.2.3 PCD高品级拉丝模坯市场调研</w:t>
      </w:r>
      <w:r>
        <w:rPr>
          <w:rFonts w:hint="eastAsia"/>
        </w:rPr>
        <w:br/>
      </w:r>
      <w:r>
        <w:rPr>
          <w:rFonts w:hint="eastAsia"/>
        </w:rPr>
        <w:t>　　　　（1）PCD拉丝模坯应用情况分析</w:t>
      </w:r>
      <w:r>
        <w:rPr>
          <w:rFonts w:hint="eastAsia"/>
        </w:rPr>
        <w:br/>
      </w:r>
      <w:r>
        <w:rPr>
          <w:rFonts w:hint="eastAsia"/>
        </w:rPr>
        <w:t>　　　　（2）PCD拉丝模坯市场规模分析</w:t>
      </w:r>
      <w:r>
        <w:rPr>
          <w:rFonts w:hint="eastAsia"/>
        </w:rPr>
        <w:br/>
      </w:r>
      <w:r>
        <w:rPr>
          <w:rFonts w:hint="eastAsia"/>
        </w:rPr>
        <w:t>　　　　（3）PCD拉丝模坯市场竞争格局</w:t>
      </w:r>
      <w:r>
        <w:rPr>
          <w:rFonts w:hint="eastAsia"/>
        </w:rPr>
        <w:br/>
      </w:r>
      <w:r>
        <w:rPr>
          <w:rFonts w:hint="eastAsia"/>
        </w:rPr>
        <w:t>　　　　（4）PCD拉丝模坯应用前景分析</w:t>
      </w:r>
      <w:r>
        <w:rPr>
          <w:rFonts w:hint="eastAsia"/>
        </w:rPr>
        <w:br/>
      </w:r>
      <w:r>
        <w:rPr>
          <w:rFonts w:hint="eastAsia"/>
        </w:rPr>
        <w:t>　　　　3.2.4 PCD/PCBN刀具用复合片市场调研</w:t>
      </w:r>
      <w:r>
        <w:rPr>
          <w:rFonts w:hint="eastAsia"/>
        </w:rPr>
        <w:br/>
      </w:r>
      <w:r>
        <w:rPr>
          <w:rFonts w:hint="eastAsia"/>
        </w:rPr>
        <w:t>　　　　（1）刀具用复合片应用情况分析</w:t>
      </w:r>
      <w:r>
        <w:rPr>
          <w:rFonts w:hint="eastAsia"/>
        </w:rPr>
        <w:br/>
      </w:r>
      <w:r>
        <w:rPr>
          <w:rFonts w:hint="eastAsia"/>
        </w:rPr>
        <w:t>　　　　（2）刀具用复合片市场规模分析</w:t>
      </w:r>
      <w:r>
        <w:rPr>
          <w:rFonts w:hint="eastAsia"/>
        </w:rPr>
        <w:br/>
      </w:r>
      <w:r>
        <w:rPr>
          <w:rFonts w:hint="eastAsia"/>
        </w:rPr>
        <w:t>　　　　（3）刀具用复合片市场竞争格局</w:t>
      </w:r>
      <w:r>
        <w:rPr>
          <w:rFonts w:hint="eastAsia"/>
        </w:rPr>
        <w:br/>
      </w:r>
      <w:r>
        <w:rPr>
          <w:rFonts w:hint="eastAsia"/>
        </w:rPr>
        <w:t>　　　　（4）刀具用复合片应用前景分析</w:t>
      </w:r>
      <w:r>
        <w:rPr>
          <w:rFonts w:hint="eastAsia"/>
        </w:rPr>
        <w:br/>
      </w:r>
      <w:r>
        <w:rPr>
          <w:rFonts w:hint="eastAsia"/>
        </w:rPr>
        <w:t>　　3.3 中国复合超硬材料结合剂研究进展分析</w:t>
      </w:r>
      <w:r>
        <w:rPr>
          <w:rFonts w:hint="eastAsia"/>
        </w:rPr>
        <w:br/>
      </w:r>
      <w:r>
        <w:rPr>
          <w:rFonts w:hint="eastAsia"/>
        </w:rPr>
        <w:t>　　　　3.3.1 结合剂原材料研究新进展</w:t>
      </w:r>
      <w:r>
        <w:rPr>
          <w:rFonts w:hint="eastAsia"/>
        </w:rPr>
        <w:br/>
      </w:r>
      <w:r>
        <w:rPr>
          <w:rFonts w:hint="eastAsia"/>
        </w:rPr>
        <w:t>　　　　（1）超细铁粉</w:t>
      </w:r>
      <w:r>
        <w:rPr>
          <w:rFonts w:hint="eastAsia"/>
        </w:rPr>
        <w:br/>
      </w:r>
      <w:r>
        <w:rPr>
          <w:rFonts w:hint="eastAsia"/>
        </w:rPr>
        <w:t>　　　　（2）预合金粉末</w:t>
      </w:r>
      <w:r>
        <w:rPr>
          <w:rFonts w:hint="eastAsia"/>
        </w:rPr>
        <w:br/>
      </w:r>
      <w:r>
        <w:rPr>
          <w:rFonts w:hint="eastAsia"/>
        </w:rPr>
        <w:t>　　　　（3）超细增韧聚酰亚胺树脂粉</w:t>
      </w:r>
      <w:r>
        <w:rPr>
          <w:rFonts w:hint="eastAsia"/>
        </w:rPr>
        <w:br/>
      </w:r>
      <w:r>
        <w:rPr>
          <w:rFonts w:hint="eastAsia"/>
        </w:rPr>
        <w:t>　　　　3.3.2 结合剂研究新进展</w:t>
      </w:r>
      <w:r>
        <w:rPr>
          <w:rFonts w:hint="eastAsia"/>
        </w:rPr>
        <w:br/>
      </w:r>
      <w:r>
        <w:rPr>
          <w:rFonts w:hint="eastAsia"/>
        </w:rPr>
        <w:t>　　　　（1）陶瓷结合剂</w:t>
      </w:r>
      <w:r>
        <w:rPr>
          <w:rFonts w:hint="eastAsia"/>
        </w:rPr>
        <w:br/>
      </w:r>
      <w:r>
        <w:rPr>
          <w:rFonts w:hint="eastAsia"/>
        </w:rPr>
        <w:t>　　　　（2）烧结金属结合剂</w:t>
      </w:r>
      <w:r>
        <w:rPr>
          <w:rFonts w:hint="eastAsia"/>
        </w:rPr>
        <w:br/>
      </w:r>
      <w:r>
        <w:rPr>
          <w:rFonts w:hint="eastAsia"/>
        </w:rPr>
        <w:t>　　　　（3）电镀金属结合剂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2025年中国复合超硬材料行业领先企业经营分析</w:t>
      </w:r>
      <w:r>
        <w:rPr>
          <w:rFonts w:hint="eastAsia"/>
        </w:rPr>
        <w:br/>
      </w:r>
      <w:r>
        <w:rPr>
          <w:rFonts w:hint="eastAsia"/>
        </w:rPr>
        <w:t>　　4.1 中国复合超硬材料行业总体企业发展概况</w:t>
      </w:r>
      <w:r>
        <w:rPr>
          <w:rFonts w:hint="eastAsia"/>
        </w:rPr>
        <w:br/>
      </w:r>
      <w:r>
        <w:rPr>
          <w:rFonts w:hint="eastAsia"/>
        </w:rPr>
        <w:t>　　4.2 中国复合超硬材料行业领先企业经营分析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郑州新亚复合超硬材料有限公司经营分析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4.2.2 安徽亚珠集团有限公司经营分析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4.2.3 北京安泰钢研超硬材料制品有限责任公司经营分析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4.2.4 湖南飞碟新材料有限责任公司经营分析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4.2.5 河南四方达超硬材料股份有限公司经营分析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4.2.6 深圳市海明润实业有限公司经营分析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4.2.7 河南富耐克超硬材料有限公司经营分析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4.2.8 珠海市钜鑫科技开发有限公司经营分析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4.2.9 河南金贝特种金刚石有限公司经营分析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4.2.10 辽宁金刚石有限责任公司经营分析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　中国复合超硬材料行业趋势预测分析</w:t>
      </w:r>
      <w:r>
        <w:rPr>
          <w:rFonts w:hint="eastAsia"/>
        </w:rPr>
        <w:br/>
      </w:r>
      <w:r>
        <w:rPr>
          <w:rFonts w:hint="eastAsia"/>
        </w:rPr>
        <w:t>　　5.1 中国复合超硬材料行业投资前景</w:t>
      </w:r>
      <w:r>
        <w:rPr>
          <w:rFonts w:hint="eastAsia"/>
        </w:rPr>
        <w:br/>
      </w:r>
      <w:r>
        <w:rPr>
          <w:rFonts w:hint="eastAsia"/>
        </w:rPr>
        <w:t>　　　　5.1.1 行业政策风险</w:t>
      </w:r>
      <w:r>
        <w:rPr>
          <w:rFonts w:hint="eastAsia"/>
        </w:rPr>
        <w:br/>
      </w:r>
      <w:r>
        <w:rPr>
          <w:rFonts w:hint="eastAsia"/>
        </w:rPr>
        <w:t>　　　　5.1.2 行业技术风险</w:t>
      </w:r>
      <w:r>
        <w:rPr>
          <w:rFonts w:hint="eastAsia"/>
        </w:rPr>
        <w:br/>
      </w:r>
      <w:r>
        <w:rPr>
          <w:rFonts w:hint="eastAsia"/>
        </w:rPr>
        <w:t>　　　　5.1.3 行业供求风险</w:t>
      </w:r>
      <w:r>
        <w:rPr>
          <w:rFonts w:hint="eastAsia"/>
        </w:rPr>
        <w:br/>
      </w:r>
      <w:r>
        <w:rPr>
          <w:rFonts w:hint="eastAsia"/>
        </w:rPr>
        <w:t>　　　　5.1.4 行业宏观经济波动风险</w:t>
      </w:r>
      <w:r>
        <w:rPr>
          <w:rFonts w:hint="eastAsia"/>
        </w:rPr>
        <w:br/>
      </w:r>
      <w:r>
        <w:rPr>
          <w:rFonts w:hint="eastAsia"/>
        </w:rPr>
        <w:t>　　　　5.1.5 行业关联产业风险</w:t>
      </w:r>
      <w:r>
        <w:rPr>
          <w:rFonts w:hint="eastAsia"/>
        </w:rPr>
        <w:br/>
      </w:r>
      <w:r>
        <w:rPr>
          <w:rFonts w:hint="eastAsia"/>
        </w:rPr>
        <w:t>　　　　5.1.6 行业产品结构风险</w:t>
      </w:r>
      <w:r>
        <w:rPr>
          <w:rFonts w:hint="eastAsia"/>
        </w:rPr>
        <w:br/>
      </w:r>
      <w:r>
        <w:rPr>
          <w:rFonts w:hint="eastAsia"/>
        </w:rPr>
        <w:t>　　5.2 中国复合超硬材料行业投资特性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（3）产品履历壁垒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　　5.2.3 行业盈利因素分析</w:t>
      </w:r>
      <w:r>
        <w:rPr>
          <w:rFonts w:hint="eastAsia"/>
        </w:rPr>
        <w:br/>
      </w:r>
      <w:r>
        <w:rPr>
          <w:rFonts w:hint="eastAsia"/>
        </w:rPr>
        <w:t>　　5.3 中国复合超硬材料行业前景分析</w:t>
      </w:r>
      <w:r>
        <w:rPr>
          <w:rFonts w:hint="eastAsia"/>
        </w:rPr>
        <w:br/>
      </w:r>
      <w:r>
        <w:rPr>
          <w:rFonts w:hint="eastAsia"/>
        </w:rPr>
        <w:t>　　　　5.3.1 复合超硬材料行业发展条件分析</w:t>
      </w:r>
      <w:r>
        <w:rPr>
          <w:rFonts w:hint="eastAsia"/>
        </w:rPr>
        <w:br/>
      </w:r>
      <w:r>
        <w:rPr>
          <w:rFonts w:hint="eastAsia"/>
        </w:rPr>
        <w:t>　　　　（1）材料特性突出</w:t>
      </w:r>
      <w:r>
        <w:rPr>
          <w:rFonts w:hint="eastAsia"/>
        </w:rPr>
        <w:br/>
      </w:r>
      <w:r>
        <w:rPr>
          <w:rFonts w:hint="eastAsia"/>
        </w:rPr>
        <w:t>　　　　（2）下游需求旺盛</w:t>
      </w:r>
      <w:r>
        <w:rPr>
          <w:rFonts w:hint="eastAsia"/>
        </w:rPr>
        <w:br/>
      </w:r>
      <w:r>
        <w:rPr>
          <w:rFonts w:hint="eastAsia"/>
        </w:rPr>
        <w:t>　　　　（3）替代优势明显</w:t>
      </w:r>
      <w:r>
        <w:rPr>
          <w:rFonts w:hint="eastAsia"/>
        </w:rPr>
        <w:br/>
      </w:r>
      <w:r>
        <w:rPr>
          <w:rFonts w:hint="eastAsia"/>
        </w:rPr>
        <w:t>　　　　5.3.2 复合超硬材料行业产品结构趋势</w:t>
      </w:r>
      <w:r>
        <w:rPr>
          <w:rFonts w:hint="eastAsia"/>
        </w:rPr>
        <w:br/>
      </w:r>
      <w:r>
        <w:rPr>
          <w:rFonts w:hint="eastAsia"/>
        </w:rPr>
        <w:t>　　　　5.3.3 复合超硬材料行业趋势预测分析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1：全球石油用复合片市场竞争格局</w:t>
      </w:r>
      <w:r>
        <w:rPr>
          <w:rFonts w:hint="eastAsia"/>
        </w:rPr>
        <w:br/>
      </w:r>
      <w:r>
        <w:rPr>
          <w:rFonts w:hint="eastAsia"/>
        </w:rPr>
        <w:t>　　图表 2：全球PCD拉丝模坯市场竞争格局</w:t>
      </w:r>
      <w:r>
        <w:rPr>
          <w:rFonts w:hint="eastAsia"/>
        </w:rPr>
        <w:br/>
      </w:r>
      <w:r>
        <w:rPr>
          <w:rFonts w:hint="eastAsia"/>
        </w:rPr>
        <w:t>　　图表 3：全球刀具用复合片市场竞争格局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5f712e42f4c25" w:history="1">
        <w:r>
          <w:rPr>
            <w:rStyle w:val="Hyperlink"/>
          </w:rPr>
          <w:t>2025-2031年中国复合超硬材料行业发展深度调研与未来趋势分析报告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5f712e42f4c25" w:history="1">
        <w:r>
          <w:rPr>
            <w:rStyle w:val="Hyperlink"/>
          </w:rPr>
          <w:t>https://www.20087.com/3/98/FuHeChaoYingCaiLiaoHangYeQuShiFe.html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增强基复合材料、复合超硬材料行业发展前景浅析、高强度复合材料是什么、复合超硬材料行业发展、河南新亚复合超硬材料、复合超硬材料有哪些、复合新材料、复合超硬材料的优缺点、新型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4a2953a2410e" w:history="1">
      <w:r>
        <w:rPr>
          <w:rStyle w:val="Hyperlink"/>
        </w:rPr>
        <w:t>2025-2031年中国复合超硬材料行业发展深度调研与未来趋势分析报告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uHeChaoYingCaiLiaoHangYeQuShiFe.html" TargetMode="External" Id="R97b5f712e42f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uHeChaoYingCaiLiaoHangYeQuShiFe.html" TargetMode="External" Id="R63d94a2953a2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2025-05-10T23:29:00Z</dcterms:created>
  <dcterms:modified xsi:type="dcterms:W3CDTF">2025-05-11T00:29:00Z</dcterms:modified>
  <dc:subject>2025-2031年中国复合超硬材料行业发展深度调研与未来趋势分析报告</dc:subject>
  <dc:title>2025-2031年中国复合超硬材料行业发展深度调研与未来趋势分析报告</dc:title>
  <cp:keywords>2025-2031年中国复合超硬材料行业发展深度调研与未来趋势分析报告</cp:keywords>
  <dc:description>2025-2031年中国复合超硬材料行业发展深度调研与未来趋势分析报告</dc:description>
</cp:coreProperties>
</file>