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ca0c63cb480b" w:history="1">
              <w:r>
                <w:rPr>
                  <w:rStyle w:val="Hyperlink"/>
                </w:rPr>
                <w:t>2025-2031年中国微生物制剂行业市场调研与发展趋势报告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ca0c63cb480b" w:history="1">
              <w:r>
                <w:rPr>
                  <w:rStyle w:val="Hyperlink"/>
                </w:rPr>
                <w:t>2025-2031年中国微生物制剂行业市场调研与发展趋势报告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ca0c63cb480b" w:history="1">
                <w:r>
                  <w:rPr>
                    <w:rStyle w:val="Hyperlink"/>
                  </w:rPr>
                  <w:t>https://www.20087.com/3/38/WeiShengWuZhiJiHangYeFaZhanQuShi.html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剂在农业、食品加工、环境保护和医药健康等多个领域展现出巨大潜力。在农业中，微生物制剂作为生物肥料和生物农药，有助于提高作物产量，减少化学肥料和农药的使用。在食品加工中，微生物制剂用于发酵过程，改善食品风味和营养价值。环境治理方面，微生物制剂用于废水处理和生物修复，减少污染物。医药领域，益生菌和益生元制剂用于肠道健康和免疫系统支持。</w:t>
      </w:r>
      <w:r>
        <w:rPr>
          <w:rFonts w:hint="eastAsia"/>
        </w:rPr>
        <w:br/>
      </w:r>
      <w:r>
        <w:rPr>
          <w:rFonts w:hint="eastAsia"/>
        </w:rPr>
        <w:t>　　未来，微生物制剂将更深入地融入人类生活的各个方面。基因编辑技术如CRISPR-Cas9将允许更精确地设计微生物，以实现特定功能。微生物组学的研究将揭示更多关于微生物与宿主相互作用的机理，指导开发更有效的微生物制剂。同时，个性化微生物制剂的开发，如定制化的益生菌产品，将满足个体差异化的健康需求。此外，微生物制剂在能源生产和废弃物管理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ca0c63cb480b" w:history="1">
        <w:r>
          <w:rPr>
            <w:rStyle w:val="Hyperlink"/>
          </w:rPr>
          <w:t>2025-2031年中国微生物制剂行业市场调研与发展趋势报告</w:t>
        </w:r>
      </w:hyperlink>
      <w:r>
        <w:rPr>
          <w:rFonts w:hint="eastAsia"/>
        </w:rPr>
        <w:t>》基于多年微生物制剂行业研究积累，结合微生物制剂行业市场现状，通过资深研究团队对微生物制剂市场资讯的系统整理与分析，依托权威数据资源及长期市场监测数据库，对微生物制剂行业进行了全面调研。报告详细分析了微生物制剂市场规模、市场前景、技术现状及未来发展方向，重点评估了微生物制剂行业内企业的竞争格局及经营表现，并通过SWOT分析揭示了微生物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eca0c63cb480b" w:history="1">
        <w:r>
          <w:rPr>
            <w:rStyle w:val="Hyperlink"/>
          </w:rPr>
          <w:t>2025-2031年中国微生物制剂行业市场调研与发展趋势报告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》为投资者提供了准确的市场现状分析及前景预判，帮助挖掘行业投资价值，并提出投资策略与营销策略建议，是把握微生物制剂行业动态、优化决策的重要工具。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微生物制剂行业相关概述</w:t>
      </w:r>
      <w:r>
        <w:rPr>
          <w:rFonts w:hint="eastAsia"/>
        </w:rPr>
        <w:br/>
      </w:r>
      <w:r>
        <w:rPr>
          <w:rFonts w:hint="eastAsia"/>
        </w:rPr>
        <w:t>　　　　一、微生物制剂行业定义及特点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1、微生物制剂行业定义</w:t>
      </w:r>
      <w:r>
        <w:rPr>
          <w:rFonts w:hint="eastAsia"/>
        </w:rPr>
        <w:br/>
      </w:r>
      <w:r>
        <w:rPr>
          <w:rFonts w:hint="eastAsia"/>
        </w:rPr>
        <w:t>　　　　　　2、微生物制剂行业特点</w:t>
      </w:r>
      <w:r>
        <w:rPr>
          <w:rFonts w:hint="eastAsia"/>
        </w:rPr>
        <w:br/>
      </w:r>
      <w:r>
        <w:rPr>
          <w:rFonts w:hint="eastAsia"/>
        </w:rPr>
        <w:t>　　　　二、微生物制剂行业经营模式分析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1、微生物制剂生产模式</w:t>
      </w:r>
      <w:r>
        <w:rPr>
          <w:rFonts w:hint="eastAsia"/>
        </w:rPr>
        <w:br/>
      </w:r>
      <w:r>
        <w:rPr>
          <w:rFonts w:hint="eastAsia"/>
        </w:rPr>
        <w:t>　　　　　　2、微生物制剂采购模式</w:t>
      </w:r>
      <w:r>
        <w:rPr>
          <w:rFonts w:hint="eastAsia"/>
        </w:rPr>
        <w:br/>
      </w:r>
      <w:r>
        <w:rPr>
          <w:rFonts w:hint="eastAsia"/>
        </w:rPr>
        <w:t>　　　　　　3、微生物制剂销售模式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2024-2025年全球微生物制剂行业发展概况</w:t>
      </w:r>
      <w:r>
        <w:rPr>
          <w:rFonts w:hint="eastAsia"/>
        </w:rPr>
        <w:br/>
      </w:r>
      <w:r>
        <w:rPr>
          <w:rFonts w:hint="eastAsia"/>
        </w:rPr>
        <w:t>　　第二节 全球微生物制剂行业发展走势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一、全球微生物制剂行业市场分布情况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二、全球微生物制剂行业发展趋势分析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2024-2025年中国微生物制剂行业发展环境分析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微生物制剂行业政策环境分析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微生物制剂行业技术环境分析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当前我国微生物制剂技术发展现状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提高我国微生物制剂技术的对策</w:t>
      </w:r>
      <w:r>
        <w:rPr>
          <w:rFonts w:hint="eastAsia"/>
        </w:rPr>
        <w:br/>
      </w:r>
      <w:r>
        <w:rPr>
          <w:rFonts w:hint="eastAsia"/>
        </w:rPr>
        <w:t>　　第四节 中国微生物制剂研发、设计发展趋势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中国微生物制剂行业市场需求状况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中国微生物制剂行业产量情况分析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一、2019-2024年微生物制剂行业产量统计</w:t>
      </w:r>
      <w:r>
        <w:rPr>
          <w:rFonts w:hint="eastAsia"/>
        </w:rPr>
        <w:br/>
      </w:r>
      <w:r>
        <w:rPr>
          <w:rFonts w:hint="eastAsia"/>
        </w:rPr>
        <w:t>　　　　二、微生物制剂行业市场供给特点分析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三、2025-2031年微生物制剂行业产量预测</w:t>
      </w:r>
      <w:r>
        <w:rPr>
          <w:rFonts w:hint="eastAsia"/>
        </w:rPr>
        <w:br/>
      </w:r>
      <w:r>
        <w:rPr>
          <w:rFonts w:hint="eastAsia"/>
        </w:rPr>
        <w:t>　　第五节 微生物制剂行业市场供需平衡状况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微生物制剂价格影响因素分析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2019-2024年中国微生物制剂市场价格趋向分析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2025-2031年中国微生物制剂市场价格趋向预测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微生物制剂行业竞争格局分析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微生物制剂行业集中度分析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二、微生物制剂企业集中度分析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三、微生物制剂区域集中度分析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一、2025年微生物制剂行业竞争分析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二、2025年中外微生物制剂产品竞争分析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三、2019-2024年中国微生物制剂市场竞争分析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微生物制剂企业发展策略分析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微生物制剂市场策略分析</w:t>
      </w:r>
      <w:r>
        <w:rPr>
          <w:rFonts w:hint="eastAsia"/>
        </w:rPr>
        <w:br/>
      </w:r>
      <w:r>
        <w:rPr>
          <w:rFonts w:hint="eastAsia"/>
        </w:rPr>
        <w:t>　　　　一、微生物制剂价格策略分析</w:t>
      </w:r>
      <w:r>
        <w:rPr>
          <w:rFonts w:hint="eastAsia"/>
        </w:rPr>
        <w:br/>
      </w:r>
      <w:r>
        <w:rPr>
          <w:rFonts w:hint="eastAsia"/>
        </w:rPr>
        <w:t>　　　　二、微生物制剂渠道策略分析</w:t>
      </w:r>
      <w:r>
        <w:rPr>
          <w:rFonts w:hint="eastAsia"/>
        </w:rPr>
        <w:br/>
      </w:r>
      <w:r>
        <w:rPr>
          <w:rFonts w:hint="eastAsia"/>
        </w:rPr>
        <w:t>　　第二节 微生物制剂销售策略分析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提高微生物制剂企业竞争力的策略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对我国微生物制剂品牌的战略思考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三、我国微生物制剂企业的品牌战略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中国微生物制剂行业营销策略分析</w:t>
      </w:r>
      <w:r>
        <w:rPr>
          <w:rFonts w:hint="eastAsia"/>
        </w:rPr>
        <w:br/>
      </w:r>
      <w:r>
        <w:rPr>
          <w:rFonts w:hint="eastAsia"/>
        </w:rPr>
        <w:t>　　第一节 微生物制剂市场推广策略研究分析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一、做好微生物制剂产品导入</w:t>
      </w:r>
      <w:r>
        <w:rPr>
          <w:rFonts w:hint="eastAsia"/>
        </w:rPr>
        <w:br/>
      </w:r>
      <w:r>
        <w:rPr>
          <w:rFonts w:hint="eastAsia"/>
        </w:rPr>
        <w:t>　　　　二、做好微生物制剂产品组合和产品线决策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三、微生物制剂行业城市市场推广策略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微生物制剂行业渠道营销研究分析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一、微生物制剂行业营销环境分析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二、微生物制剂行业现存的营销渠道分析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三、微生物制剂行业终端市场营销管理策略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微生物制剂行业营销战略研究分析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一、中国微生物制剂行业有效整合营销策略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二、建立微生物制剂行业厂商的双嬴模式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2025年微生物制剂市场前景分析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2025-2031年中国微生物制剂行业盈利模式与投资策略分析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国外微生物制剂行业投资现状及经营模式分析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一、境外微生物制剂行业成长情况调查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中国微生物制剂行业商业模式探讨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中国微生物制剂行业投资国际化发展战略分析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中国微生物制剂行业投资策略分析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中国微生物制剂行业资本运作战略选择方案研究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(中^智^林)中国微生物制剂行业多元化经营战略的可行性分析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微生物制剂行业类别</w:t>
      </w:r>
      <w:r>
        <w:rPr>
          <w:rFonts w:hint="eastAsia"/>
        </w:rPr>
        <w:br/>
      </w:r>
      <w:r>
        <w:rPr>
          <w:rFonts w:hint="eastAsia"/>
        </w:rPr>
        <w:t>　　图表 微生物制剂行业产业链调研</w:t>
      </w:r>
      <w:r>
        <w:rPr>
          <w:rFonts w:hint="eastAsia"/>
        </w:rPr>
        <w:br/>
      </w:r>
      <w:r>
        <w:rPr>
          <w:rFonts w:hint="eastAsia"/>
        </w:rPr>
        <w:t>　　图表 微生物制剂行业现状</w:t>
      </w:r>
      <w:r>
        <w:rPr>
          <w:rFonts w:hint="eastAsia"/>
        </w:rPr>
        <w:br/>
      </w:r>
      <w:r>
        <w:rPr>
          <w:rFonts w:hint="eastAsia"/>
        </w:rPr>
        <w:t>　　图表 微生物制剂行业标准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2019-2024年中国微生物制剂行业产量统计</w:t>
      </w:r>
      <w:r>
        <w:rPr>
          <w:rFonts w:hint="eastAsia"/>
        </w:rPr>
        <w:br/>
      </w:r>
      <w:r>
        <w:rPr>
          <w:rFonts w:hint="eastAsia"/>
        </w:rPr>
        <w:t>　　图表 微生物制剂行业动态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2019-2024年中国微生物制剂市场需求量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2019-2024年中国微生物制剂行情</w:t>
      </w:r>
      <w:r>
        <w:rPr>
          <w:rFonts w:hint="eastAsia"/>
        </w:rPr>
        <w:br/>
      </w:r>
      <w:r>
        <w:rPr>
          <w:rFonts w:hint="eastAsia"/>
        </w:rPr>
        <w:t>　　图表 2019-2024年中国微生物制剂价格走势图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**地区微生物制剂市场规模</w:t>
      </w:r>
      <w:r>
        <w:rPr>
          <w:rFonts w:hint="eastAsia"/>
        </w:rPr>
        <w:br/>
      </w:r>
      <w:r>
        <w:rPr>
          <w:rFonts w:hint="eastAsia"/>
        </w:rPr>
        <w:t>　　图表 **地区微生物制剂行业市场需求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**地区微生物制剂市场调研</w:t>
      </w:r>
      <w:r>
        <w:rPr>
          <w:rFonts w:hint="eastAsia"/>
        </w:rPr>
        <w:br/>
      </w:r>
      <w:r>
        <w:rPr>
          <w:rFonts w:hint="eastAsia"/>
        </w:rPr>
        <w:t>　　图表 **地区微生物制剂行业市场需求分析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**地区微生物制剂市场规模</w:t>
      </w:r>
      <w:r>
        <w:rPr>
          <w:rFonts w:hint="eastAsia"/>
        </w:rPr>
        <w:br/>
      </w:r>
      <w:r>
        <w:rPr>
          <w:rFonts w:hint="eastAsia"/>
        </w:rPr>
        <w:t>　　图表 **地区微生物制剂行业市场需求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**地区微生物制剂市场调研</w:t>
      </w:r>
      <w:r>
        <w:rPr>
          <w:rFonts w:hint="eastAsia"/>
        </w:rPr>
        <w:br/>
      </w:r>
      <w:r>
        <w:rPr>
          <w:rFonts w:hint="eastAsia"/>
        </w:rPr>
        <w:t>　　图表 **地区微生物制剂行业市场需求分析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微生物制剂行业竞争对手分析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2025-2031年中国微生物制剂行业市场规模预测</w:t>
      </w:r>
      <w:r>
        <w:rPr>
          <w:rFonts w:hint="eastAsia"/>
        </w:rPr>
        <w:br/>
      </w:r>
      <w:r>
        <w:rPr>
          <w:rFonts w:hint="eastAsia"/>
        </w:rPr>
        <w:t>　　图表 微生物制剂行业准入条件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ca0c63cb480b" w:history="1">
        <w:r>
          <w:rPr>
            <w:rStyle w:val="Hyperlink"/>
          </w:rPr>
          <w:t>2025-2031年中国微生物制剂行业市场调研与发展趋势报告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ca0c63cb480b" w:history="1">
        <w:r>
          <w:rPr>
            <w:rStyle w:val="Hyperlink"/>
          </w:rPr>
          <w:t>https://www.20087.com/3/38/WeiShengWuZhiJiHangYeFaZhanQuShi.html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制剂应该保存在多少度、微生物制剂名词解释、抗微生物药物的定义、微生物制剂杀菌剂有哪些、微生物制剂有哪些用途、微生物制剂与抗生素用药间隔、微生物制剂不适宜用于、微生物制剂包括、微生物制剂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97eb9c4854d6a" w:history="1">
      <w:r>
        <w:rPr>
          <w:rStyle w:val="Hyperlink"/>
        </w:rPr>
        <w:t>2025-2031年中国微生物制剂行业市场调研与发展趋势报告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eiShengWuZhiJiHangYeFaZhanQuShi.html" TargetMode="External" Id="R850eca0c63cb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eiShengWuZhiJiHangYeFaZhanQuShi.html" TargetMode="External" Id="Recc97eb9c485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2025-02-15T23:55:00Z</dcterms:created>
  <dcterms:modified xsi:type="dcterms:W3CDTF">2025-02-16T00:55:00Z</dcterms:modified>
  <dc:subject>2025-2031年中国微生物制剂行业市场调研与发展趋势报告</dc:subject>
  <dc:title>2025-2031年中国微生物制剂行业市场调研与发展趋势报告</dc:title>
  <cp:keywords>2025-2031年中国微生物制剂行业市场调研与发展趋势报告</cp:keywords>
  <dc:description>2025-2031年中国微生物制剂行业市场调研与发展趋势报告</dc:description>
</cp:coreProperties>
</file>