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8a56b704a4dde" w:history="1">
              <w:r>
                <w:rPr>
                  <w:rStyle w:val="Hyperlink"/>
                </w:rPr>
                <w:t>2025-2031年中国智慧燃气行业发展分析与前景趋势报告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8a56b704a4dde" w:history="1">
              <w:r>
                <w:rPr>
                  <w:rStyle w:val="Hyperlink"/>
                </w:rPr>
                <w:t>2025-2031年中国智慧燃气行业发展分析与前景趋势报告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8a56b704a4dde" w:history="1">
                <w:r>
                  <w:rPr>
                    <w:rStyle w:val="Hyperlink"/>
                  </w:rPr>
                  <w:t>https://www.20087.com/3/58/ZhiHuiRanQiHangYeQianJingQuShi.html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燃气是利用现代信息技术、通信技术、物联网技术对传统燃气行业进行升级改造的新兴领域。目前，智慧燃气已初步实现对燃气管网、计量器具、用户服务等环节的智能化管理，通过智能仪表、远程抄表、GIS地理信息系统、智能巡检等技术手段，提高了燃气运营的安全性、效率和客户服务质量。此外，智慧燃气也在推动燃气行业向节能减排、绿色发展转变，通过实时监控和大数据分析，优化燃气分配和使用效率。</w:t>
      </w:r>
      <w:r>
        <w:rPr>
          <w:rFonts w:hint="eastAsia"/>
        </w:rPr>
        <w:br/>
      </w:r>
      <w:r>
        <w:rPr>
          <w:rFonts w:hint="eastAsia"/>
        </w:rPr>
        <w:t>　　未来智慧燃气的发展将更加深入和全面，构建起覆盖全生命周期的智能燃气生态系统。首先，5G、AI、区块链等前沿技术将进一步赋能智慧燃气，实现燃气设备的远程运维、故障预测和自主决策。其次，智慧燃气系统将与城市的其他基础设施和公共服务深度融合，构建智慧城市能源管理系统，推动多能互补和综合能源服务的发展。最后，智慧燃气还将强化与用户的互动，通过个性化服务和精准营销，提升用户满意度和燃气使用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8a56b704a4dde" w:history="1">
        <w:r>
          <w:rPr>
            <w:rStyle w:val="Hyperlink"/>
          </w:rPr>
          <w:t>2025-2031年中国智慧燃气行业发展分析与前景趋势报告</w:t>
        </w:r>
      </w:hyperlink>
      <w:r>
        <w:rPr>
          <w:rFonts w:hint="eastAsia"/>
        </w:rPr>
        <w:t>》基于多年智慧燃气行业研究积累，结合智慧燃气行业市场现状，通过资深研究团队对智慧燃气市场资讯的系统整理与分析，依托权威数据资源及长期市场监测数据库，对智慧燃气行业进行了全面调研。报告详细分析了智慧燃气市场规模、市场前景、技术现状及未来发展方向，重点评估了智慧燃气行业内企业的竞争格局及经营表现，并通过SWOT分析揭示了智慧燃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08a56b704a4dde" w:history="1">
        <w:r>
          <w:rPr>
            <w:rStyle w:val="Hyperlink"/>
          </w:rPr>
          <w:t>2025-2031年中国智慧燃气行业发展分析与前景趋势报告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》为投资者提供了准确的市场现状分析及前景预判，帮助挖掘行业投资价值，并提出投资策略与营销策略建议，是把握智慧燃气行业动态、优化决策的重要工具。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智慧燃气行业概述</w:t>
      </w:r>
      <w:r>
        <w:rPr>
          <w:rFonts w:hint="eastAsia"/>
        </w:rPr>
        <w:br/>
      </w:r>
      <w:r>
        <w:rPr>
          <w:rFonts w:hint="eastAsia"/>
        </w:rPr>
        <w:t>　　第一节 智慧燃气的定义</w:t>
      </w:r>
      <w:r>
        <w:rPr>
          <w:rFonts w:hint="eastAsia"/>
        </w:rPr>
        <w:br/>
      </w:r>
      <w:r>
        <w:rPr>
          <w:rFonts w:hint="eastAsia"/>
        </w:rPr>
        <w:t>　　第二节 智慧燃气的特点</w:t>
      </w:r>
      <w:r>
        <w:rPr>
          <w:rFonts w:hint="eastAsia"/>
        </w:rPr>
        <w:br/>
      </w:r>
      <w:r>
        <w:rPr>
          <w:rFonts w:hint="eastAsia"/>
        </w:rPr>
        <w:t>　　第三节 智慧燃气的应用价值</w:t>
      </w:r>
      <w:r>
        <w:rPr>
          <w:rFonts w:hint="eastAsia"/>
        </w:rPr>
        <w:br/>
      </w:r>
      <w:r>
        <w:rPr>
          <w:rFonts w:hint="eastAsia"/>
        </w:rPr>
        <w:t>　　第四节 智慧燃气产业链分析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2020-2025年中国智慧燃气行业运行环境分析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2020-2025年中国智慧燃气行业政策环境分析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一、智慧燃气执行标准</w:t>
      </w:r>
      <w:r>
        <w:rPr>
          <w:rFonts w:hint="eastAsia"/>
        </w:rPr>
        <w:br/>
      </w:r>
      <w:r>
        <w:rPr>
          <w:rFonts w:hint="eastAsia"/>
        </w:rPr>
        <w:t>　　　　二、智慧燃气政策环境</w:t>
      </w:r>
      <w:r>
        <w:rPr>
          <w:rFonts w:hint="eastAsia"/>
        </w:rPr>
        <w:br/>
      </w:r>
      <w:r>
        <w:rPr>
          <w:rFonts w:hint="eastAsia"/>
        </w:rPr>
        <w:t>　　第三节 2020-2025年中国智慧燃气行业社会环境分析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2020-2025年中国智慧燃气行业发展现状分析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2020-2025年中国智慧燃气行业发展现状分析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一、中国智慧燃气行业发展现状分析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二、中国智慧燃气产业影响分析</w:t>
      </w:r>
      <w:r>
        <w:rPr>
          <w:rFonts w:hint="eastAsia"/>
        </w:rPr>
        <w:br/>
      </w:r>
      <w:r>
        <w:rPr>
          <w:rFonts w:hint="eastAsia"/>
        </w:rPr>
        <w:t>　　　　三、中国智慧燃气企业影响思考</w:t>
      </w:r>
      <w:r>
        <w:rPr>
          <w:rFonts w:hint="eastAsia"/>
        </w:rPr>
        <w:br/>
      </w:r>
      <w:r>
        <w:rPr>
          <w:rFonts w:hint="eastAsia"/>
        </w:rPr>
        <w:t>　　　　四、中国智慧燃气科研技术研究分析</w:t>
      </w:r>
      <w:r>
        <w:rPr>
          <w:rFonts w:hint="eastAsia"/>
        </w:rPr>
        <w:br/>
      </w:r>
      <w:r>
        <w:rPr>
          <w:rFonts w:hint="eastAsia"/>
        </w:rPr>
        <w:t>　　　　五、中国智慧燃气产业驱动因素分析</w:t>
      </w:r>
      <w:r>
        <w:rPr>
          <w:rFonts w:hint="eastAsia"/>
        </w:rPr>
        <w:br/>
      </w:r>
      <w:r>
        <w:rPr>
          <w:rFonts w:hint="eastAsia"/>
        </w:rPr>
        <w:t>　　第二节 2020-2025年中国智慧燃气市场供需现状分析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一、中国智慧燃气市场需求现状分析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二、中国智慧燃气市场供需趋势分析</w:t>
      </w:r>
      <w:r>
        <w:rPr>
          <w:rFonts w:hint="eastAsia"/>
        </w:rPr>
        <w:br/>
      </w:r>
      <w:r>
        <w:rPr>
          <w:rFonts w:hint="eastAsia"/>
        </w:rPr>
        <w:t>　　第三节 中国智慧燃气市场运行现状分析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一、中国智慧燃气市场结构分析</w:t>
      </w:r>
      <w:r>
        <w:rPr>
          <w:rFonts w:hint="eastAsia"/>
        </w:rPr>
        <w:br/>
      </w:r>
      <w:r>
        <w:rPr>
          <w:rFonts w:hint="eastAsia"/>
        </w:rPr>
        <w:t>　　　　二、中国智慧燃气市场规模及增速分析</w:t>
      </w:r>
      <w:r>
        <w:rPr>
          <w:rFonts w:hint="eastAsia"/>
        </w:rPr>
        <w:br/>
      </w:r>
      <w:r>
        <w:rPr>
          <w:rFonts w:hint="eastAsia"/>
        </w:rPr>
        <w:t>　　　　三、中国智慧燃气行业市场容量分析</w:t>
      </w:r>
      <w:r>
        <w:rPr>
          <w:rFonts w:hint="eastAsia"/>
        </w:rPr>
        <w:br/>
      </w:r>
      <w:r>
        <w:rPr>
          <w:rFonts w:hint="eastAsia"/>
        </w:rPr>
        <w:t>　　　　四、中国智慧燃气市场战略及前景趋势研究分析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第四节 2020-2025年中国智慧燃气生产现状分析</w:t>
      </w:r>
      <w:r>
        <w:rPr>
          <w:rFonts w:hint="eastAsia"/>
        </w:rPr>
        <w:br/>
      </w:r>
      <w:r>
        <w:rPr>
          <w:rFonts w:hint="eastAsia"/>
        </w:rPr>
        <w:t>　　　　一、中国智慧燃气生产形势分析</w:t>
      </w:r>
      <w:r>
        <w:rPr>
          <w:rFonts w:hint="eastAsia"/>
        </w:rPr>
        <w:br/>
      </w:r>
      <w:r>
        <w:rPr>
          <w:rFonts w:hint="eastAsia"/>
        </w:rPr>
        <w:t>　　　　二、中国智慧燃气生产环境分析</w:t>
      </w:r>
      <w:r>
        <w:rPr>
          <w:rFonts w:hint="eastAsia"/>
        </w:rPr>
        <w:br/>
      </w:r>
      <w:r>
        <w:rPr>
          <w:rFonts w:hint="eastAsia"/>
        </w:rPr>
        <w:t>　　　　三、短期智慧燃气生产力影响分析</w:t>
      </w:r>
      <w:r>
        <w:rPr>
          <w:rFonts w:hint="eastAsia"/>
        </w:rPr>
        <w:br/>
      </w:r>
      <w:r>
        <w:rPr>
          <w:rFonts w:hint="eastAsia"/>
        </w:rPr>
        <w:t>　　　　四、中国智慧燃气生产成本研究分析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2020-2025年中国智慧燃气行业细分市场发展应用分析</w:t>
      </w:r>
      <w:r>
        <w:rPr>
          <w:rFonts w:hint="eastAsia"/>
        </w:rPr>
        <w:br/>
      </w:r>
      <w:r>
        <w:rPr>
          <w:rFonts w:hint="eastAsia"/>
        </w:rPr>
        <w:t>　　第一节 燃气数据采集管理系统市场发展分析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三、市场发展趋势预测</w:t>
      </w:r>
      <w:r>
        <w:rPr>
          <w:rFonts w:hint="eastAsia"/>
        </w:rPr>
        <w:br/>
      </w:r>
      <w:r>
        <w:rPr>
          <w:rFonts w:hint="eastAsia"/>
        </w:rPr>
        <w:t>　　第二节 燃气输配生产管理系统市场发展分析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三、市场发展趋势预测</w:t>
      </w:r>
      <w:r>
        <w:rPr>
          <w:rFonts w:hint="eastAsia"/>
        </w:rPr>
        <w:br/>
      </w:r>
      <w:r>
        <w:rPr>
          <w:rFonts w:hint="eastAsia"/>
        </w:rPr>
        <w:t>　　第三节 燃气现场自动化系统市场发展分析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三、市场发展趋势预测</w:t>
      </w:r>
      <w:r>
        <w:rPr>
          <w:rFonts w:hint="eastAsia"/>
        </w:rPr>
        <w:br/>
      </w:r>
      <w:r>
        <w:rPr>
          <w:rFonts w:hint="eastAsia"/>
        </w:rPr>
        <w:t>　　第四节 智慧燃气应急响应系统市场发展分析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三、市场发展趋势预测</w:t>
      </w:r>
      <w:r>
        <w:rPr>
          <w:rFonts w:hint="eastAsia"/>
        </w:rPr>
        <w:br/>
      </w:r>
      <w:r>
        <w:rPr>
          <w:rFonts w:hint="eastAsia"/>
        </w:rPr>
        <w:t>　　第五节 智慧燃气安全保护系统市场发展分析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2020-2025年中国智慧燃气行业竞争格局分析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2020-2025年中国智慧燃气产业竞争现状</w:t>
      </w:r>
      <w:r>
        <w:rPr>
          <w:rFonts w:hint="eastAsia"/>
        </w:rPr>
        <w:br/>
      </w:r>
      <w:r>
        <w:rPr>
          <w:rFonts w:hint="eastAsia"/>
        </w:rPr>
        <w:t>　　　　一、中国智慧燃气竞争情况</w:t>
      </w:r>
      <w:r>
        <w:rPr>
          <w:rFonts w:hint="eastAsia"/>
        </w:rPr>
        <w:br/>
      </w:r>
      <w:r>
        <w:rPr>
          <w:rFonts w:hint="eastAsia"/>
        </w:rPr>
        <w:t>　　　　二、中国智慧燃气综合竞争格局分析</w:t>
      </w:r>
      <w:r>
        <w:rPr>
          <w:rFonts w:hint="eastAsia"/>
        </w:rPr>
        <w:br/>
      </w:r>
      <w:r>
        <w:rPr>
          <w:rFonts w:hint="eastAsia"/>
        </w:rPr>
        <w:t>　　　　三、中国智慧燃气重点企业的竞争分析</w:t>
      </w:r>
      <w:r>
        <w:rPr>
          <w:rFonts w:hint="eastAsia"/>
        </w:rPr>
        <w:br/>
      </w:r>
      <w:r>
        <w:rPr>
          <w:rFonts w:hint="eastAsia"/>
        </w:rPr>
        <w:t>　　　　四、中国智慧燃气市场竞争优劣势分析</w:t>
      </w:r>
      <w:r>
        <w:rPr>
          <w:rFonts w:hint="eastAsia"/>
        </w:rPr>
        <w:br/>
      </w:r>
      <w:r>
        <w:rPr>
          <w:rFonts w:hint="eastAsia"/>
        </w:rPr>
        <w:t>　　第二节 2020-2025年中国智慧燃气产业集中度分析</w:t>
      </w:r>
      <w:r>
        <w:rPr>
          <w:rFonts w:hint="eastAsia"/>
        </w:rPr>
        <w:br/>
      </w:r>
      <w:r>
        <w:rPr>
          <w:rFonts w:hint="eastAsia"/>
        </w:rPr>
        <w:t>　　　　一、智慧燃气市场集中度分析</w:t>
      </w:r>
      <w:r>
        <w:rPr>
          <w:rFonts w:hint="eastAsia"/>
        </w:rPr>
        <w:br/>
      </w:r>
      <w:r>
        <w:rPr>
          <w:rFonts w:hint="eastAsia"/>
        </w:rPr>
        <w:t>　　　　二、智慧燃气生产企业的集中分布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2025-2031年中国智慧燃气竞争趋势分析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中国智慧燃气重点企业深度分析</w:t>
      </w:r>
      <w:r>
        <w:rPr>
          <w:rFonts w:hint="eastAsia"/>
        </w:rPr>
        <w:br/>
      </w:r>
      <w:r>
        <w:rPr>
          <w:rFonts w:hint="eastAsia"/>
        </w:rPr>
        <w:t>　　第一节 新天科技股份有限公司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金卡智能集团股份有限公司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北京讯腾智慧科技股份有限公司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厦门骐俊物联科技股份有限公司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深圳市欧圣达科技有限公司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浙江威星智能仪表股份有限公司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2025-2031年中国智慧燃气行业发展前景及趋势预测分析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2025-2031年中国智慧燃气行业发展前景分析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一、中国智慧燃气行业发展方向</w:t>
      </w:r>
      <w:r>
        <w:rPr>
          <w:rFonts w:hint="eastAsia"/>
        </w:rPr>
        <w:br/>
      </w:r>
      <w:r>
        <w:rPr>
          <w:rFonts w:hint="eastAsia"/>
        </w:rPr>
        <w:t>　　　　二、中国智慧燃气科研技术前景分析</w:t>
      </w:r>
      <w:r>
        <w:rPr>
          <w:rFonts w:hint="eastAsia"/>
        </w:rPr>
        <w:br/>
      </w:r>
      <w:r>
        <w:rPr>
          <w:rFonts w:hint="eastAsia"/>
        </w:rPr>
        <w:t>　　　　三、中国智慧燃气产业政策趋向研究</w:t>
      </w:r>
      <w:r>
        <w:rPr>
          <w:rFonts w:hint="eastAsia"/>
        </w:rPr>
        <w:br/>
      </w:r>
      <w:r>
        <w:rPr>
          <w:rFonts w:hint="eastAsia"/>
        </w:rPr>
        <w:t>　　　　四、中国智慧燃气市场发展空间研究分析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2025-2031年中国智慧燃气发展趋势分析</w:t>
      </w:r>
      <w:r>
        <w:rPr>
          <w:rFonts w:hint="eastAsia"/>
        </w:rPr>
        <w:br/>
      </w:r>
      <w:r>
        <w:rPr>
          <w:rFonts w:hint="eastAsia"/>
        </w:rPr>
        <w:t>　　　　一、中国智慧燃气发展趋势分析</w:t>
      </w:r>
      <w:r>
        <w:rPr>
          <w:rFonts w:hint="eastAsia"/>
        </w:rPr>
        <w:br/>
      </w:r>
      <w:r>
        <w:rPr>
          <w:rFonts w:hint="eastAsia"/>
        </w:rPr>
        <w:t>　　　　二、中国智慧燃气市场需求趋势分析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三、中国智慧燃气市场竞争趋势分析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2025-2031年中国智慧燃气市场运行状况预测分析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一、中国智慧燃气市场规模预测分析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二、中国智慧燃气市场容量预测分析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三、中国智慧燃气市场增速预测分析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2025-2031年中国智慧燃气产业投资机会及风险分析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2025-2031年中国智慧燃气产业投资机会分析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一、中国智慧燃气行业投资环境研究分析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二、中国智慧燃气行业投资潜力分析</w:t>
      </w:r>
      <w:r>
        <w:rPr>
          <w:rFonts w:hint="eastAsia"/>
        </w:rPr>
        <w:br/>
      </w:r>
      <w:r>
        <w:rPr>
          <w:rFonts w:hint="eastAsia"/>
        </w:rPr>
        <w:t>　　　　三、中国智慧燃气投资策略研究分析</w:t>
      </w:r>
      <w:r>
        <w:rPr>
          <w:rFonts w:hint="eastAsia"/>
        </w:rPr>
        <w:br/>
      </w:r>
      <w:r>
        <w:rPr>
          <w:rFonts w:hint="eastAsia"/>
        </w:rPr>
        <w:t>　　　　四、中国智慧燃气投资机会研究分析</w:t>
      </w:r>
      <w:r>
        <w:rPr>
          <w:rFonts w:hint="eastAsia"/>
        </w:rPr>
        <w:br/>
      </w:r>
      <w:r>
        <w:rPr>
          <w:rFonts w:hint="eastAsia"/>
        </w:rPr>
        <w:t>　　第二节 [中^智林]2025-2031年中国智慧燃气产业投资风险分析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智慧燃气行业历程</w:t>
      </w:r>
      <w:r>
        <w:rPr>
          <w:rFonts w:hint="eastAsia"/>
        </w:rPr>
        <w:br/>
      </w:r>
      <w:r>
        <w:rPr>
          <w:rFonts w:hint="eastAsia"/>
        </w:rPr>
        <w:t>　　图表 智慧燃气行业生命周期</w:t>
      </w:r>
      <w:r>
        <w:rPr>
          <w:rFonts w:hint="eastAsia"/>
        </w:rPr>
        <w:br/>
      </w:r>
      <w:r>
        <w:rPr>
          <w:rFonts w:hint="eastAsia"/>
        </w:rPr>
        <w:t>　　图表 智慧燃气行业产业链分析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2020-2025年智慧燃气行业市场容量统计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2020-2025年中国智慧燃气行业经营效益分析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**地区智慧燃气行业市场需求情况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智慧燃气重点企业（一）基本信息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智慧燃气重点企业（一）经营情况分析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智慧燃气重点企业（一）盈利能力情况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智慧燃气重点企业（二）经营情况分析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智慧燃气重点企业（二）盈利能力情况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2025-2031年中国智慧燃气行业市场容量预测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2025-2031年中国智慧燃气行业市场规模预测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2025-2031年中国智慧燃气市场前景分析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2025-2031年中国智慧燃气行业发展趋势预测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8a56b704a4dde" w:history="1">
        <w:r>
          <w:rPr>
            <w:rStyle w:val="Hyperlink"/>
          </w:rPr>
          <w:t>2025-2031年中国智慧燃气行业发展分析与前景趋势报告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8a56b704a4dde" w:history="1">
        <w:r>
          <w:rPr>
            <w:rStyle w:val="Hyperlink"/>
          </w:rPr>
          <w:t>https://www.20087.com/3/58/ZhiHuiRanQiHangYeQianJingQuShi.html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热点：济宁市智慧燃气app、智慧燃气管理系统、智慧燃气前景怎么样、智慧燃气e站、智慧燃气对企业的重要性、智慧燃气 物联网、智慧燃气服务、智慧燃气e站下载、智慧燃气服务者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a1757bff94225" w:history="1">
      <w:r>
        <w:rPr>
          <w:rStyle w:val="Hyperlink"/>
        </w:rPr>
        <w:t>2025-2031年中国智慧燃气行业发展分析与前景趋势报告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iHuiRanQiHangYeQianJingQuShi.html" TargetMode="External" Id="R2508a56b704a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iHuiRanQiHangYeQianJingQuShi.html" TargetMode="External" Id="Ra1aa1757bff9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2025-05-31T03:18:00Z</dcterms:created>
  <dcterms:modified xsi:type="dcterms:W3CDTF">2025-05-31T04:18:00Z</dcterms:modified>
  <dc:subject>2025-2031年中国智慧燃气行业发展分析与前景趋势报告</dc:subject>
  <dc:title>2025-2031年中国智慧燃气行业发展分析与前景趋势报告</dc:title>
  <cp:keywords>2025-2031年中国智慧燃气行业发展分析与前景趋势报告</cp:keywords>
  <dc:description>2025-2031年中国智慧燃气行业发展分析与前景趋势报告</dc:description>
</cp:coreProperties>
</file>