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7ea39a5fe4f97" w:history="1">
              <w:r>
                <w:rPr>
                  <w:rStyle w:val="Hyperlink"/>
                </w:rPr>
                <w:t>2025-2031年中国氧化铟行业调研与发展前景预测报告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7ea39a5fe4f97" w:history="1">
              <w:r>
                <w:rPr>
                  <w:rStyle w:val="Hyperlink"/>
                </w:rPr>
                <w:t>2025-2031年中国氧化铟行业调研与发展前景预测报告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7ea39a5fe4f97" w:history="1">
                <w:r>
                  <w:rPr>
                    <w:rStyle w:val="Hyperlink"/>
                  </w:rPr>
                  <w:t>https://www.20087.com/3/78/YangHuaYinShiChangQianJing.html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铟，特别是ITO（铟锡氧化物）作为透明导电膜，在平板显示、触摸屏等领域不可或缺。目前，随着显示技术的升级，如AMOLED和柔性显示，对高透明度、高导电性及可弯曲性的ITO膜需求增加。同时，铟资源的有限性促使了替代材料的探索，如银纳米线和石墨烯，以及铟的循环利用技术的发展。</w:t>
      </w:r>
      <w:r>
        <w:rPr>
          <w:rFonts w:hint="eastAsia"/>
        </w:rPr>
        <w:br/>
      </w:r>
      <w:r>
        <w:rPr>
          <w:rFonts w:hint="eastAsia"/>
        </w:rPr>
        <w:t>　　氧化铟的应用前景将与显示技术的创新紧密相连。随着Micro LED、折叠屏、透明显示等新技术的商业化，对高性能ITO膜的需求将持续增长，同时，为减少铟用量，新型透明导电材料的研发将是重要方向。此外，环境友好型铟回收和替代技术的推广，以及铟材料的高效利用，将是实现可持续发展的关键。随着环保法规的收紧，绿色生产过程和材料循环利用的闭环系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7ea39a5fe4f97" w:history="1">
        <w:r>
          <w:rPr>
            <w:rStyle w:val="Hyperlink"/>
          </w:rPr>
          <w:t>2025-2031年中国氧化铟行业调研与发展前景预测报告</w:t>
        </w:r>
      </w:hyperlink>
      <w:r>
        <w:rPr>
          <w:rFonts w:hint="eastAsia"/>
        </w:rPr>
        <w:t>》基于多年氧化铟行业研究积累，结合氧化铟行业市场现状，通过资深研究团队对氧化铟市场资讯的系统整理与分析，依托权威数据资源及长期市场监测数据库，对氧化铟行业进行了全面调研。报告详细分析了氧化铟市场规模、市场前景、技术现状及未来发展方向，重点评估了氧化铟行业内企业的竞争格局及经营表现，并通过SWOT分析揭示了氧化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17ea39a5fe4f97" w:history="1">
        <w:r>
          <w:rPr>
            <w:rStyle w:val="Hyperlink"/>
          </w:rPr>
          <w:t>2025-2031年中国氧化铟行业调研与发展前景预测报告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》为投资者提供了准确的市场现状分析及前景预判，帮助挖掘行业投资价值，并提出投资策略与营销策略建议，是把握氧化铟行业动态、优化决策的重要工具。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氧化铟行业相关概述</w:t>
      </w:r>
      <w:r>
        <w:rPr>
          <w:rFonts w:hint="eastAsia"/>
        </w:rPr>
        <w:br/>
      </w:r>
      <w:r>
        <w:rPr>
          <w:rFonts w:hint="eastAsia"/>
        </w:rPr>
        <w:t>　　　　一、氧化铟行业定义及特点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1、氧化铟行业定义</w:t>
      </w:r>
      <w:r>
        <w:rPr>
          <w:rFonts w:hint="eastAsia"/>
        </w:rPr>
        <w:br/>
      </w:r>
      <w:r>
        <w:rPr>
          <w:rFonts w:hint="eastAsia"/>
        </w:rPr>
        <w:t>　　　　　　2、氧化铟行业特点</w:t>
      </w:r>
      <w:r>
        <w:rPr>
          <w:rFonts w:hint="eastAsia"/>
        </w:rPr>
        <w:br/>
      </w:r>
      <w:r>
        <w:rPr>
          <w:rFonts w:hint="eastAsia"/>
        </w:rPr>
        <w:t>　　　　二、氧化铟行业经营模式分析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1、氧化铟生产模式</w:t>
      </w:r>
      <w:r>
        <w:rPr>
          <w:rFonts w:hint="eastAsia"/>
        </w:rPr>
        <w:br/>
      </w:r>
      <w:r>
        <w:rPr>
          <w:rFonts w:hint="eastAsia"/>
        </w:rPr>
        <w:t>　　　　　　2、氧化铟采购模式</w:t>
      </w:r>
      <w:r>
        <w:rPr>
          <w:rFonts w:hint="eastAsia"/>
        </w:rPr>
        <w:br/>
      </w:r>
      <w:r>
        <w:rPr>
          <w:rFonts w:hint="eastAsia"/>
        </w:rPr>
        <w:t>　　　　　　3、氧化铟销售模式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2024-2025年全球氧化铟行业发展概况</w:t>
      </w:r>
      <w:r>
        <w:rPr>
          <w:rFonts w:hint="eastAsia"/>
        </w:rPr>
        <w:br/>
      </w:r>
      <w:r>
        <w:rPr>
          <w:rFonts w:hint="eastAsia"/>
        </w:rPr>
        <w:t>　　第二节 全球氧化铟行业发展走势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2024-2025年中国氧化铟行业发展环境分析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氧化铟行业经济环境分析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氧化铟行业政策环境分析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氧化铟行业技术环境分析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当前我国氧化铟技术发展现状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提高我国氧化铟技术的对策</w:t>
      </w:r>
      <w:r>
        <w:rPr>
          <w:rFonts w:hint="eastAsia"/>
        </w:rPr>
        <w:br/>
      </w:r>
      <w:r>
        <w:rPr>
          <w:rFonts w:hint="eastAsia"/>
        </w:rPr>
        <w:t>　　第四节 中国氧化铟研发、设计发展趋势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一、2019-2024年氧化铟行业市场需求情况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一、2019-2024年氧化铟行业产量统计</w:t>
      </w:r>
      <w:r>
        <w:rPr>
          <w:rFonts w:hint="eastAsia"/>
        </w:rPr>
        <w:br/>
      </w:r>
      <w:r>
        <w:rPr>
          <w:rFonts w:hint="eastAsia"/>
        </w:rPr>
        <w:t>　　　　二、氧化铟行业市场供给特点分析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三、2025-2031年氧化铟行业产量预测</w:t>
      </w:r>
      <w:r>
        <w:rPr>
          <w:rFonts w:hint="eastAsia"/>
        </w:rPr>
        <w:br/>
      </w:r>
      <w:r>
        <w:rPr>
          <w:rFonts w:hint="eastAsia"/>
        </w:rPr>
        <w:t>　　第五节 氧化铟行业市场供需平衡状况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二、**地区氧化铟市场调研分析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三、**地区氧化铟市场调研分析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四、**地区氧化铟市场调研分析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五、**地区氧化铟市场调研分析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2025-2031年中国氧化铟市场价格趋向预测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氧化铟行业竞争格局分析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氧化铟行业集中度分析</w:t>
      </w:r>
      <w:r>
        <w:rPr>
          <w:rFonts w:hint="eastAsia"/>
        </w:rPr>
        <w:br/>
      </w:r>
      <w:r>
        <w:rPr>
          <w:rFonts w:hint="eastAsia"/>
        </w:rPr>
        <w:t>　　　　一、氧化铟市场集中度分析</w:t>
      </w:r>
      <w:r>
        <w:rPr>
          <w:rFonts w:hint="eastAsia"/>
        </w:rPr>
        <w:br/>
      </w:r>
      <w:r>
        <w:rPr>
          <w:rFonts w:hint="eastAsia"/>
        </w:rPr>
        <w:t>　　　　二、氧化铟企业集中度分析</w:t>
      </w:r>
      <w:r>
        <w:rPr>
          <w:rFonts w:hint="eastAsia"/>
        </w:rPr>
        <w:br/>
      </w:r>
      <w:r>
        <w:rPr>
          <w:rFonts w:hint="eastAsia"/>
        </w:rPr>
        <w:t>　　　　三、氧化铟区域集中度分析</w:t>
      </w:r>
      <w:r>
        <w:rPr>
          <w:rFonts w:hint="eastAsia"/>
        </w:rPr>
        <w:br/>
      </w:r>
      <w:r>
        <w:rPr>
          <w:rFonts w:hint="eastAsia"/>
        </w:rPr>
        <w:t>　　第二节 氧化铟行业竞争格局分析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氧化铟企业发展策略分析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氧化铟市场策略分析</w:t>
      </w:r>
      <w:r>
        <w:rPr>
          <w:rFonts w:hint="eastAsia"/>
        </w:rPr>
        <w:br/>
      </w:r>
      <w:r>
        <w:rPr>
          <w:rFonts w:hint="eastAsia"/>
        </w:rPr>
        <w:t>　　　　一、氧化铟价格策略分析</w:t>
      </w:r>
      <w:r>
        <w:rPr>
          <w:rFonts w:hint="eastAsia"/>
        </w:rPr>
        <w:br/>
      </w:r>
      <w:r>
        <w:rPr>
          <w:rFonts w:hint="eastAsia"/>
        </w:rPr>
        <w:t>　　　　二、氧化铟渠道策略分析</w:t>
      </w:r>
      <w:r>
        <w:rPr>
          <w:rFonts w:hint="eastAsia"/>
        </w:rPr>
        <w:br/>
      </w:r>
      <w:r>
        <w:rPr>
          <w:rFonts w:hint="eastAsia"/>
        </w:rPr>
        <w:t>　　第二节 氧化铟销售策略分析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对我国氧化铟品牌的战略思考</w:t>
      </w:r>
      <w:r>
        <w:rPr>
          <w:rFonts w:hint="eastAsia"/>
        </w:rPr>
        <w:br/>
      </w:r>
      <w:r>
        <w:rPr>
          <w:rFonts w:hint="eastAsia"/>
        </w:rPr>
        <w:t>　　　　一、氧化铟实施品牌战略的意义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三、我国氧化铟企业的品牌战略</w:t>
      </w:r>
      <w:r>
        <w:rPr>
          <w:rFonts w:hint="eastAsia"/>
        </w:rPr>
        <w:br/>
      </w:r>
      <w:r>
        <w:rPr>
          <w:rFonts w:hint="eastAsia"/>
        </w:rPr>
        <w:t>　　　　四、氧化铟品牌战略管理的策略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中国氧化铟行业营销策略分析</w:t>
      </w:r>
      <w:r>
        <w:rPr>
          <w:rFonts w:hint="eastAsia"/>
        </w:rPr>
        <w:br/>
      </w:r>
      <w:r>
        <w:rPr>
          <w:rFonts w:hint="eastAsia"/>
        </w:rPr>
        <w:t>　　第一节 氧化铟市场推广策略研究分析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一、做好氧化铟产品导入</w:t>
      </w:r>
      <w:r>
        <w:rPr>
          <w:rFonts w:hint="eastAsia"/>
        </w:rPr>
        <w:br/>
      </w:r>
      <w:r>
        <w:rPr>
          <w:rFonts w:hint="eastAsia"/>
        </w:rPr>
        <w:t>　　　　二、做好氧化铟产品组合和产品线决策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一、氧化铟行业营销环境分析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2025年氧化铟市场前景分析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2025-2031年中国氧化铟行业盈利模式与投资策略分析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中.智.林.－中国氧化铟行业多元化经营战略的可行性分析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氧化铟行业历程</w:t>
      </w:r>
      <w:r>
        <w:rPr>
          <w:rFonts w:hint="eastAsia"/>
        </w:rPr>
        <w:br/>
      </w:r>
      <w:r>
        <w:rPr>
          <w:rFonts w:hint="eastAsia"/>
        </w:rPr>
        <w:t>　　图表 氧化铟行业生命周期</w:t>
      </w:r>
      <w:r>
        <w:rPr>
          <w:rFonts w:hint="eastAsia"/>
        </w:rPr>
        <w:br/>
      </w:r>
      <w:r>
        <w:rPr>
          <w:rFonts w:hint="eastAsia"/>
        </w:rPr>
        <w:t>　　图表 氧化铟行业产业链分析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2019-2024年中国氧化铟出口金额分析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7ea39a5fe4f97" w:history="1">
        <w:r>
          <w:rPr>
            <w:rStyle w:val="Hyperlink"/>
          </w:rPr>
          <w:t>2025-2031年中国氧化铟行业调研与发展前景预测报告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7ea39a5fe4f97" w:history="1">
        <w:r>
          <w:rPr>
            <w:rStyle w:val="Hyperlink"/>
          </w:rPr>
          <w:t>https://www.20087.com/3/78/YangHuaYinShiChangQianJing.html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热点：氧化铟锡靶材、氧化铟锡ITO、五氧化二钒、氧化铟化学式、三氯化铟、氧化铟锡靶材、铂钴色度标准溶液、氧化铟相对原子质量、氧化钇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6522df0d44709" w:history="1">
      <w:r>
        <w:rPr>
          <w:rStyle w:val="Hyperlink"/>
        </w:rPr>
        <w:t>2025-2031年中国氧化铟行业调研与发展前景预测报告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angHuaYinShiChangQianJing.html" TargetMode="External" Id="R8817ea39a5fe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angHuaYinShiChangQianJing.html" TargetMode="External" Id="R30f6522df0d4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2024-11-28T04:38:00Z</dcterms:created>
  <dcterms:modified xsi:type="dcterms:W3CDTF">2024-11-28T05:38:00Z</dcterms:modified>
  <dc:subject>2025-2031年中国氧化铟行业调研与发展前景预测报告</dc:subject>
  <dc:title>2025-2031年中国氧化铟行业调研与发展前景预测报告</dc:title>
  <cp:keywords>2025-2031年中国氧化铟行业调研与发展前景预测报告</cp:keywords>
  <dc:description>2025-2031年中国氧化铟行业调研与发展前景预测报告</dc:description>
</cp:coreProperties>
</file>