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1d28559ff4d0c" w:history="1">
              <w:r>
                <w:rPr>
                  <w:rStyle w:val="Hyperlink"/>
                </w:rPr>
                <w:t>2025-2031年中国清漆发展现状与前景趋势预测报告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1d28559ff4d0c" w:history="1">
              <w:r>
                <w:rPr>
                  <w:rStyle w:val="Hyperlink"/>
                </w:rPr>
                <w:t>2025-2031年中国清漆发展现状与前景趋势预测报告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1d28559ff4d0c" w:history="1">
                <w:r>
                  <w:rPr>
                    <w:rStyle w:val="Hyperlink"/>
                  </w:rPr>
                  <w:t>https://www.20087.com/3/98/QingQiHangYeFaZhanQianJing.html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漆市场近年来受益于建筑、家具和汽车行业的蓬勃发展，尤其是在高端木器和古董修复领域，对高质量清漆的需求持续增长。环保政策的推动和消费者对健康生活的追求，促使清漆生产商转向低VOC（挥发性有机化合物）和水性清漆的研发，以减少对环境的影响和提高安全性。此外，纳米技术和UV固化技术的应用，提高了清漆的耐磨性和固化速度，增强了产品性能。</w:t>
      </w:r>
      <w:r>
        <w:rPr>
          <w:rFonts w:hint="eastAsia"/>
        </w:rPr>
        <w:br/>
      </w:r>
      <w:r>
        <w:rPr>
          <w:rFonts w:hint="eastAsia"/>
        </w:rPr>
        <w:t>　　未来清漆市场将更加注重可持续性和技术创新。随着绿色建筑标准的提升，生物基清漆和可降解涂料将获得更多的市场关注。智能化和个性化定制将成为行业新趋势，例如，智能清漆可根据环境条件自动调节光泽度和保护层厚度，而个性化色彩和效果的清漆则能满足消费者对美观和装饰性的需求。同时，3D打印技术的成熟，可能会催生出专为3D打印物体设计的新型清漆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1d28559ff4d0c" w:history="1">
        <w:r>
          <w:rPr>
            <w:rStyle w:val="Hyperlink"/>
          </w:rPr>
          <w:t>2025-2031年中国清漆发展现状与前景趋势预测报告</w:t>
        </w:r>
      </w:hyperlink>
      <w:r>
        <w:rPr>
          <w:rFonts w:hint="eastAsia"/>
        </w:rPr>
        <w:t>》依托权威机构及行业协会数据，结合清漆行业的宏观环境与微观实践，从清漆市场规模、市场需求、技术现状及产业链结构等多维度进行了系统调研与分析。报告通过严谨的研究方法与翔实的数据支持，辅以直观图表，全面剖析了清漆行业发展趋势、重点企业表现及市场竞争格局，并通过SWOT分析揭示了行业机遇与潜在风险，为清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清漆行业界定</w:t>
      </w:r>
      <w:r>
        <w:rPr>
          <w:rFonts w:hint="eastAsia"/>
        </w:rPr>
        <w:br/>
      </w:r>
      <w:r>
        <w:rPr>
          <w:rFonts w:hint="eastAsia"/>
        </w:rPr>
        <w:t>　　第一节 清漆行业定义</w:t>
      </w:r>
      <w:r>
        <w:rPr>
          <w:rFonts w:hint="eastAsia"/>
        </w:rPr>
        <w:br/>
      </w:r>
      <w:r>
        <w:rPr>
          <w:rFonts w:hint="eastAsia"/>
        </w:rPr>
        <w:t>　　第二节 清漆行业特点分析</w:t>
      </w:r>
      <w:r>
        <w:rPr>
          <w:rFonts w:hint="eastAsia"/>
        </w:rPr>
        <w:br/>
      </w:r>
      <w:r>
        <w:rPr>
          <w:rFonts w:hint="eastAsia"/>
        </w:rPr>
        <w:t>　　第三节 清漆产业链分析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2024-2025年全球清漆行业发展概况</w:t>
      </w:r>
      <w:r>
        <w:rPr>
          <w:rFonts w:hint="eastAsia"/>
        </w:rPr>
        <w:br/>
      </w:r>
      <w:r>
        <w:rPr>
          <w:rFonts w:hint="eastAsia"/>
        </w:rPr>
        <w:t>　　第二节 全球清漆行业发展走势</w:t>
      </w:r>
      <w:r>
        <w:rPr>
          <w:rFonts w:hint="eastAsia"/>
        </w:rPr>
        <w:br/>
      </w:r>
      <w:r>
        <w:rPr>
          <w:rFonts w:hint="eastAsia"/>
        </w:rPr>
        <w:t>　　　　二、全球清漆行业市场分布情况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2024-2025年中国清漆行业发展环境分析</w:t>
      </w:r>
      <w:r>
        <w:rPr>
          <w:rFonts w:hint="eastAsia"/>
        </w:rPr>
        <w:br/>
      </w:r>
      <w:r>
        <w:rPr>
          <w:rFonts w:hint="eastAsia"/>
        </w:rPr>
        <w:t>　　第一节 清漆行业经济环境分析</w:t>
      </w:r>
      <w:r>
        <w:rPr>
          <w:rFonts w:hint="eastAsia"/>
        </w:rPr>
        <w:br/>
      </w:r>
      <w:r>
        <w:rPr>
          <w:rFonts w:hint="eastAsia"/>
        </w:rPr>
        <w:t>　　第二节 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一、清漆行业政策影响分析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二、相关清漆行业标准分析</w:t>
      </w:r>
      <w:r>
        <w:rPr>
          <w:rFonts w:hint="eastAsia"/>
        </w:rPr>
        <w:br/>
      </w:r>
      <w:r>
        <w:rPr>
          <w:rFonts w:hint="eastAsia"/>
        </w:rPr>
        <w:t>　　第三节 清漆行业社会环境分析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2024-2025年中国清漆发展现状调研</w:t>
      </w:r>
      <w:r>
        <w:rPr>
          <w:rFonts w:hint="eastAsia"/>
        </w:rPr>
        <w:br/>
      </w:r>
      <w:r>
        <w:rPr>
          <w:rFonts w:hint="eastAsia"/>
        </w:rPr>
        <w:t>　　第一节 中国清漆市场现状分析</w:t>
      </w:r>
      <w:r>
        <w:rPr>
          <w:rFonts w:hint="eastAsia"/>
        </w:rPr>
        <w:br/>
      </w:r>
      <w:r>
        <w:rPr>
          <w:rFonts w:hint="eastAsia"/>
        </w:rPr>
        <w:t>　　第二节 中国清漆行业产量情况分析及预测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三、2019-2024年中国清漆产量统计</w:t>
      </w:r>
      <w:r>
        <w:rPr>
          <w:rFonts w:hint="eastAsia"/>
        </w:rPr>
        <w:br/>
      </w:r>
      <w:r>
        <w:rPr>
          <w:rFonts w:hint="eastAsia"/>
        </w:rPr>
        <w:t>　　　　二、清漆生产区域分布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三、2025-2031年中国清漆产量预测分析</w:t>
      </w:r>
      <w:r>
        <w:rPr>
          <w:rFonts w:hint="eastAsia"/>
        </w:rPr>
        <w:br/>
      </w:r>
      <w:r>
        <w:rPr>
          <w:rFonts w:hint="eastAsia"/>
        </w:rPr>
        <w:t>　　第三节 中国清漆市场需求分析及预测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清漆细分市场深度分析</w:t>
      </w:r>
      <w:r>
        <w:rPr>
          <w:rFonts w:hint="eastAsia"/>
        </w:rPr>
        <w:br/>
      </w:r>
      <w:r>
        <w:rPr>
          <w:rFonts w:hint="eastAsia"/>
        </w:rPr>
        <w:t>　　第一节 清漆细分市场（一）发展研究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清漆行业竞争格局分析</w:t>
      </w:r>
      <w:r>
        <w:rPr>
          <w:rFonts w:hint="eastAsia"/>
        </w:rPr>
        <w:br/>
      </w:r>
      <w:r>
        <w:rPr>
          <w:rFonts w:hint="eastAsia"/>
        </w:rPr>
        <w:t>　　第一节 清漆行业集中度分析</w:t>
      </w:r>
      <w:r>
        <w:rPr>
          <w:rFonts w:hint="eastAsia"/>
        </w:rPr>
        <w:br/>
      </w:r>
      <w:r>
        <w:rPr>
          <w:rFonts w:hint="eastAsia"/>
        </w:rPr>
        <w:t>　　　　一、清漆市场集中度分析</w:t>
      </w:r>
      <w:r>
        <w:rPr>
          <w:rFonts w:hint="eastAsia"/>
        </w:rPr>
        <w:br/>
      </w:r>
      <w:r>
        <w:rPr>
          <w:rFonts w:hint="eastAsia"/>
        </w:rPr>
        <w:t>　　　　二、清漆企业集中度分析</w:t>
      </w:r>
      <w:r>
        <w:rPr>
          <w:rFonts w:hint="eastAsia"/>
        </w:rPr>
        <w:br/>
      </w:r>
      <w:r>
        <w:rPr>
          <w:rFonts w:hint="eastAsia"/>
        </w:rPr>
        <w:t>　　　　三、清漆区域集中度分析</w:t>
      </w:r>
      <w:r>
        <w:rPr>
          <w:rFonts w:hint="eastAsia"/>
        </w:rPr>
        <w:br/>
      </w:r>
      <w:r>
        <w:rPr>
          <w:rFonts w:hint="eastAsia"/>
        </w:rPr>
        <w:t>　　第二节 清漆行业主要企业竞争力分析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三、2019-2024年我国清漆市场竞争分析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2025年清漆企业管理策略建议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对我国清漆品牌的战略思考</w:t>
      </w:r>
      <w:r>
        <w:rPr>
          <w:rFonts w:hint="eastAsia"/>
        </w:rPr>
        <w:br/>
      </w:r>
      <w:r>
        <w:rPr>
          <w:rFonts w:hint="eastAsia"/>
        </w:rPr>
        <w:t>　　　　一、清漆实施品牌战略的意义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三、我国清漆企业的品牌战略</w:t>
      </w:r>
      <w:r>
        <w:rPr>
          <w:rFonts w:hint="eastAsia"/>
        </w:rPr>
        <w:br/>
      </w:r>
      <w:r>
        <w:rPr>
          <w:rFonts w:hint="eastAsia"/>
        </w:rPr>
        <w:t>　　　　四、清漆品牌战略管理的策略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2025年中国清漆市场前景分析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2025-2031年中国清漆发展趋势预测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清漆行业研究结论</w:t>
      </w:r>
      <w:r>
        <w:rPr>
          <w:rFonts w:hint="eastAsia"/>
        </w:rPr>
        <w:br/>
      </w:r>
      <w:r>
        <w:rPr>
          <w:rFonts w:hint="eastAsia"/>
        </w:rPr>
        <w:t>　　第二节 清漆行业投资价值评估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中^智^林^－清漆行业投资建议</w:t>
      </w:r>
      <w:r>
        <w:rPr>
          <w:rFonts w:hint="eastAsia"/>
        </w:rPr>
        <w:br/>
      </w:r>
      <w:r>
        <w:rPr>
          <w:rFonts w:hint="eastAsia"/>
        </w:rPr>
        <w:t>　　　　一、清漆行业投资策略建议</w:t>
      </w:r>
      <w:r>
        <w:rPr>
          <w:rFonts w:hint="eastAsia"/>
        </w:rPr>
        <w:br/>
      </w:r>
      <w:r>
        <w:rPr>
          <w:rFonts w:hint="eastAsia"/>
        </w:rPr>
        <w:t>　　　　二、清漆行业投资方向建议</w:t>
      </w:r>
      <w:r>
        <w:rPr>
          <w:rFonts w:hint="eastAsia"/>
        </w:rPr>
        <w:br/>
      </w:r>
      <w:r>
        <w:rPr>
          <w:rFonts w:hint="eastAsia"/>
        </w:rPr>
        <w:t>　　　　三、清漆行业投资方式建议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清漆行业类别</w:t>
      </w:r>
      <w:r>
        <w:rPr>
          <w:rFonts w:hint="eastAsia"/>
        </w:rPr>
        <w:br/>
      </w:r>
      <w:r>
        <w:rPr>
          <w:rFonts w:hint="eastAsia"/>
        </w:rPr>
        <w:t>　　图表 清漆行业产业链调研</w:t>
      </w:r>
      <w:r>
        <w:rPr>
          <w:rFonts w:hint="eastAsia"/>
        </w:rPr>
        <w:br/>
      </w:r>
      <w:r>
        <w:rPr>
          <w:rFonts w:hint="eastAsia"/>
        </w:rPr>
        <w:t>　　图表 清漆行业现状</w:t>
      </w:r>
      <w:r>
        <w:rPr>
          <w:rFonts w:hint="eastAsia"/>
        </w:rPr>
        <w:br/>
      </w:r>
      <w:r>
        <w:rPr>
          <w:rFonts w:hint="eastAsia"/>
        </w:rPr>
        <w:t>　　图表 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2024年中国清漆行业产能</w:t>
      </w:r>
      <w:r>
        <w:rPr>
          <w:rFonts w:hint="eastAsia"/>
        </w:rPr>
        <w:br/>
      </w:r>
      <w:r>
        <w:rPr>
          <w:rFonts w:hint="eastAsia"/>
        </w:rPr>
        <w:t>　　图表 2019-2024年中国清漆行业产量统计</w:t>
      </w:r>
      <w:r>
        <w:rPr>
          <w:rFonts w:hint="eastAsia"/>
        </w:rPr>
        <w:br/>
      </w:r>
      <w:r>
        <w:rPr>
          <w:rFonts w:hint="eastAsia"/>
        </w:rPr>
        <w:t>　　图表 清漆行业动态</w:t>
      </w:r>
      <w:r>
        <w:rPr>
          <w:rFonts w:hint="eastAsia"/>
        </w:rPr>
        <w:br/>
      </w:r>
      <w:r>
        <w:rPr>
          <w:rFonts w:hint="eastAsia"/>
        </w:rPr>
        <w:t>　　图表 2019-2024年中国清漆市场需求量</w:t>
      </w:r>
      <w:r>
        <w:rPr>
          <w:rFonts w:hint="eastAsia"/>
        </w:rPr>
        <w:br/>
      </w:r>
      <w:r>
        <w:rPr>
          <w:rFonts w:hint="eastAsia"/>
        </w:rPr>
        <w:t>　　图表 2024年中国清漆行业需求区域调研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2019-2024年中国清漆行情</w:t>
      </w:r>
      <w:r>
        <w:rPr>
          <w:rFonts w:hint="eastAsia"/>
        </w:rPr>
        <w:br/>
      </w:r>
      <w:r>
        <w:rPr>
          <w:rFonts w:hint="eastAsia"/>
        </w:rPr>
        <w:t>　　图表 2019-2024年中国清漆价格走势图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2019-2024年中国清漆进口统计</w:t>
      </w:r>
      <w:r>
        <w:rPr>
          <w:rFonts w:hint="eastAsia"/>
        </w:rPr>
        <w:br/>
      </w:r>
      <w:r>
        <w:rPr>
          <w:rFonts w:hint="eastAsia"/>
        </w:rPr>
        <w:t>　　图表 2019-2024年中国清漆出口统计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**地区清漆市场规模</w:t>
      </w:r>
      <w:r>
        <w:rPr>
          <w:rFonts w:hint="eastAsia"/>
        </w:rPr>
        <w:br/>
      </w:r>
      <w:r>
        <w:rPr>
          <w:rFonts w:hint="eastAsia"/>
        </w:rPr>
        <w:t>　　图表 **地区清漆行业市场需求</w:t>
      </w:r>
      <w:r>
        <w:rPr>
          <w:rFonts w:hint="eastAsia"/>
        </w:rPr>
        <w:br/>
      </w:r>
      <w:r>
        <w:rPr>
          <w:rFonts w:hint="eastAsia"/>
        </w:rPr>
        <w:t>　　图表 **地区清漆市场调研</w:t>
      </w:r>
      <w:r>
        <w:rPr>
          <w:rFonts w:hint="eastAsia"/>
        </w:rPr>
        <w:br/>
      </w:r>
      <w:r>
        <w:rPr>
          <w:rFonts w:hint="eastAsia"/>
        </w:rPr>
        <w:t>　　图表 **地区清漆行业市场需求分析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**地区清漆市场规模</w:t>
      </w:r>
      <w:r>
        <w:rPr>
          <w:rFonts w:hint="eastAsia"/>
        </w:rPr>
        <w:br/>
      </w:r>
      <w:r>
        <w:rPr>
          <w:rFonts w:hint="eastAsia"/>
        </w:rPr>
        <w:t>　　图表 **地区清漆行业市场需求</w:t>
      </w:r>
      <w:r>
        <w:rPr>
          <w:rFonts w:hint="eastAsia"/>
        </w:rPr>
        <w:br/>
      </w:r>
      <w:r>
        <w:rPr>
          <w:rFonts w:hint="eastAsia"/>
        </w:rPr>
        <w:t>　　图表 **地区清漆市场调研</w:t>
      </w:r>
      <w:r>
        <w:rPr>
          <w:rFonts w:hint="eastAsia"/>
        </w:rPr>
        <w:br/>
      </w:r>
      <w:r>
        <w:rPr>
          <w:rFonts w:hint="eastAsia"/>
        </w:rPr>
        <w:t>　　图表 **地区清漆行业市场需求分析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清漆行业竞争对手分析</w:t>
      </w:r>
      <w:r>
        <w:rPr>
          <w:rFonts w:hint="eastAsia"/>
        </w:rPr>
        <w:br/>
      </w:r>
      <w:r>
        <w:rPr>
          <w:rFonts w:hint="eastAsia"/>
        </w:rPr>
        <w:t>　　图表 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2025-2031年中国清漆行业市场规模预测</w:t>
      </w:r>
      <w:r>
        <w:rPr>
          <w:rFonts w:hint="eastAsia"/>
        </w:rPr>
        <w:br/>
      </w:r>
      <w:r>
        <w:rPr>
          <w:rFonts w:hint="eastAsia"/>
        </w:rPr>
        <w:t>　　图表 清漆行业准入条件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2025-2031年中国清漆市场前景</w:t>
      </w:r>
      <w:r>
        <w:rPr>
          <w:rFonts w:hint="eastAsia"/>
        </w:rPr>
        <w:br/>
      </w:r>
      <w:r>
        <w:rPr>
          <w:rFonts w:hint="eastAsia"/>
        </w:rPr>
        <w:t>　　图表 2025-2031年中国清漆行业信息化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1d28559ff4d0c" w:history="1">
        <w:r>
          <w:rPr>
            <w:rStyle w:val="Hyperlink"/>
          </w:rPr>
          <w:t>2025-2031年中国清漆发展现状与前景趋势预测报告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1d28559ff4d0c" w:history="1">
        <w:r>
          <w:rPr>
            <w:rStyle w:val="Hyperlink"/>
          </w:rPr>
          <w:t>https://www.20087.com/3/98/QingQiHangYeFaZhanQianJing.html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热点：什么是清漆、清漆甲醛多久能挥发掉、清漆的使用方法、清漆和木蜡油哪个更好、清漆的正确调配方法、清漆有毒吗、清漆怎么去除、清漆多久能干透、原木上木蜡油好还是清漆好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828e1a8c48fa" w:history="1">
      <w:r>
        <w:rPr>
          <w:rStyle w:val="Hyperlink"/>
        </w:rPr>
        <w:t>2025-2031年中国清漆发展现状与前景趋势预测报告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ngQiHangYeFaZhanQianJing.html" TargetMode="External" Id="R8351d28559ff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ngQiHangYeFaZhanQianJing.html" TargetMode="External" Id="Rdfed828e1a8c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2025-02-18T03:27:00Z</dcterms:created>
  <dcterms:modified xsi:type="dcterms:W3CDTF">2025-02-18T04:27:00Z</dcterms:modified>
  <dc:subject>2025-2031年中国清漆发展现状与前景趋势预测报告</dc:subject>
  <dc:title>2025-2031年中国清漆发展现状与前景趋势预测报告</dc:title>
  <cp:keywords>2025-2031年中国清漆发展现状与前景趋势预测报告</cp:keywords>
  <dc:description>2025-2031年中国清漆发展现状与前景趋势预测报告</dc:description>
</cp:coreProperties>
</file>