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e495364644c78" w:history="1">
              <w:r>
                <w:rPr>
                  <w:rStyle w:val="Hyperlink"/>
                </w:rPr>
                <w:t>2026-2032年中国甲基异丁基甲醇市场研究与发展前景报告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e495364644c78" w:history="1">
              <w:r>
                <w:rPr>
                  <w:rStyle w:val="Hyperlink"/>
                </w:rPr>
                <w:t>2026-2032年中国甲基异丁基甲醇市场研究与发展前景报告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e495364644c78" w:history="1">
                <w:r>
                  <w:rPr>
                    <w:rStyle w:val="Hyperlink"/>
                  </w:rPr>
                  <w:t>https://www.20087.com/3/08/JiaJiYiDingJiJiaChunQianJing.html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甲基异丁基甲醇（MIBC, Methyl Isobutyl Carbinol）是一种中等链长的支链醇类溶剂，具有低水溶性、高选择性及良好浮选性能，主要用作有色金属（如铜、钼、铅锌）矿石浮选的起泡剂，亦用于涂料、油墨及萃取工艺。当前工业级MIBC强调纯度高（≥99%）、水分与酸值低，以保障浮选泡沫稳定性和金属回收率。在复杂多金属矿处理中，MIBC因气泡细小均匀、选择性好而难以替代。然而，MIBC具一定挥发性与刺激性，操作需通风防护；传统合成路线（丙酮加氢缩合）副产异构体影响效能；部分矿区因环保政策限制有机溶剂排放，推动替代方案探索。</w:t>
      </w:r>
      <w:r>
        <w:rPr>
          <w:rFonts w:hint="eastAsia"/>
        </w:rPr>
        <w:br/>
      </w:r>
      <w:r>
        <w:rPr>
          <w:rFonts w:hint="eastAsia"/>
        </w:rPr>
        <w:t>　　未来，甲基异丁基甲醇将向绿色合成、功能复配与闭环管理演进。生物催化法利用工程酵母转化生物质平台分子制备MIBC，减少石化依赖；微反应器实现高选择性连续合成，抑制副产物。与天然起泡剂（如皂角苷）复配开发低毒混合体系；智能加药系统根据矿浆pH与品位动态调节用量。在可持续方面，尾矿废水萃取回收未反应MIBC；密闭输送与自动计量降低逸散风险。同时，GHS分类强化健康危害标识；矿业ESG报告要求披露溶剂生命周期影响。随着绿色矿业与资源高效利用推进，甲基异丁基甲醇将从传统浮选助剂升级为可控、低碳、协同增效的智能矿物加工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e495364644c78" w:history="1">
        <w:r>
          <w:rPr>
            <w:rStyle w:val="Hyperlink"/>
          </w:rPr>
          <w:t>2026-2032年中国甲基异丁基甲醇市场研究与发展前景报告</w:t>
        </w:r>
      </w:hyperlink>
      <w:r>
        <w:rPr>
          <w:rFonts w:hint="eastAsia"/>
        </w:rPr>
        <w:t>》基于国家统计局及相关行业协会的详实数据，结合国内外甲基异丁基甲醇行业研究资料及深入市场调研，系统分析了甲基异丁基甲醇行业的市场规模、市场需求及产业链现状。报告重点探讨了甲基异丁基甲醇行业整体运行情况及细分领域特点，科学预测了甲基异丁基甲醇市场前景与发展趋势，揭示了甲基异丁基甲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0e495364644c78" w:history="1">
        <w:r>
          <w:rPr>
            <w:rStyle w:val="Hyperlink"/>
          </w:rPr>
          <w:t>2026-2032年中国甲基异丁基甲醇市场研究与发展前景报告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按照不同含量，甲基异丁基甲醇主要可以分为如下几个类别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中国不同含量甲基异丁基甲醇增长趋势2021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从不同应用，甲基异丁基甲醇主要包括如下几个方面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中国不同应用甲基异丁基甲醇增长趋势2021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浮选起泡剂</w:t>
      </w:r>
      <w:r>
        <w:rPr>
          <w:rFonts w:hint="eastAsia"/>
        </w:rPr>
        <w:br/>
      </w:r>
      <w:r>
        <w:rPr>
          <w:rFonts w:hint="eastAsia"/>
        </w:rPr>
        <w:t>　　　　1.3.3 润滑剂添加剂</w:t>
      </w:r>
      <w:r>
        <w:rPr>
          <w:rFonts w:hint="eastAsia"/>
        </w:rPr>
        <w:br/>
      </w:r>
      <w:r>
        <w:rPr>
          <w:rFonts w:hint="eastAsia"/>
        </w:rPr>
        <w:t>　　　　1.3.4 涂料溶剂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中国甲基异丁基甲醇发展现状及未来趋势（2021-2032）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中国市场甲基异丁基甲醇收入及增长率（2021-2032）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中国市场甲基异丁基甲醇销量及增长率（2021-2032）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中国市场主要甲基异丁基甲醇厂商分析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中国市场主要厂商甲基异丁基甲醇销量及市场占有率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中国市场主要厂商甲基异丁基甲醇销量（2021-2026）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中国市场主要厂商甲基异丁基甲醇销量市场份额（2021-2026）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中国市场主要厂商甲基异丁基甲醇收入及市场占有率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中国市场主要厂商甲基异丁基甲醇收入（2021-2026）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中国市场主要厂商甲基异丁基甲醇收入市场份额（2021-2026）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2025年中国市场主要厂商甲基异丁基甲醇收入排名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中国市场主要厂商甲基异丁基甲醇价格（2021-2026）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中国市场主要厂商甲基异丁基甲醇总部及产地分布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中国市场主要厂商成立时间及甲基异丁基甲醇商业化日期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中国市场主要厂商甲基异丁基甲醇产品类型及应用</w:t>
      </w:r>
      <w:r>
        <w:rPr>
          <w:rFonts w:hint="eastAsia"/>
        </w:rPr>
        <w:br/>
      </w:r>
      <w:r>
        <w:rPr>
          <w:rFonts w:hint="eastAsia"/>
        </w:rPr>
        <w:t>　　2.7 甲基异丁基甲醇行业集中度、竞争程度分析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甲基异丁基甲醇行业集中度分析：2025年中国Top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中国市场甲基异丁基甲醇第一梯队、第二梯队和第三梯队厂商（品牌）及2025年市场份额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重点企业（13）在中国市场甲基异丁基甲醇销量、收入、价格及毛利率（2021-2026）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不同含量甲基异丁基甲醇分析</w:t>
      </w:r>
      <w:r>
        <w:rPr>
          <w:rFonts w:hint="eastAsia"/>
        </w:rPr>
        <w:br/>
      </w:r>
      <w:r>
        <w:rPr>
          <w:rFonts w:hint="eastAsia"/>
        </w:rPr>
        <w:t>　　4.1 中国市场不同含量甲基异丁基甲醇销量（2021-2032）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中国市场不同含量甲基异丁基甲醇销量及市场份额（2021-2026）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中国市场不同含量甲基异丁基甲醇销量预测（2027-2032）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中国市场不同含量甲基异丁基甲醇规模（2021-2032）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中国市场不同含量甲基异丁基甲醇规模及市场份额（2021-2026）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中国市场不同含量甲基异丁基甲醇规模预测（2027-2032）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中国市场不同含量甲基异丁基甲醇价格走势（2021-2032）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不同应用甲基异丁基甲醇分析</w:t>
      </w:r>
      <w:r>
        <w:rPr>
          <w:rFonts w:hint="eastAsia"/>
        </w:rPr>
        <w:br/>
      </w:r>
      <w:r>
        <w:rPr>
          <w:rFonts w:hint="eastAsia"/>
        </w:rPr>
        <w:t>　　5.1 中国市场不同应用甲基异丁基甲醇销量（2021-2032）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中国市场不同应用甲基异丁基甲醇销量及市场份额（2021-2026）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中国市场不同应用甲基异丁基甲醇销量预测（2027-2032）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中国市场不同应用甲基异丁基甲醇规模（2021-2032）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中国市场不同应用甲基异丁基甲醇规模及市场份额（2021-2026）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中国市场不同应用甲基异丁基甲醇规模预测（2027-2032）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中国市场不同应用甲基异丁基甲醇价格走势（2021-2032）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甲基异丁基甲醇行业发展分析---发展趋势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甲基异丁基甲醇行业发展分析---厂商壁垒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甲基异丁基甲醇行业发展分析---驱动因素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甲基异丁基甲醇行业发展分析---制约因素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甲基异丁基甲醇中国企业SWOT分析</w:t>
      </w:r>
      <w:r>
        <w:rPr>
          <w:rFonts w:hint="eastAsia"/>
        </w:rPr>
        <w:br/>
      </w:r>
      <w:r>
        <w:rPr>
          <w:rFonts w:hint="eastAsia"/>
        </w:rPr>
        <w:t>　　6.6 甲基异丁基甲醇行业发展分析---行业政策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甲基异丁基甲醇行业产业链简介</w:t>
      </w:r>
      <w:r>
        <w:rPr>
          <w:rFonts w:hint="eastAsia"/>
        </w:rPr>
        <w:br/>
      </w:r>
      <w:r>
        <w:rPr>
          <w:rFonts w:hint="eastAsia"/>
        </w:rPr>
        <w:t>　　7.2 甲基异丁基甲醇产业链分析-上游</w:t>
      </w:r>
      <w:r>
        <w:rPr>
          <w:rFonts w:hint="eastAsia"/>
        </w:rPr>
        <w:br/>
      </w:r>
      <w:r>
        <w:rPr>
          <w:rFonts w:hint="eastAsia"/>
        </w:rPr>
        <w:t>　　7.3 甲基异丁基甲醇产业链分析-中游</w:t>
      </w:r>
      <w:r>
        <w:rPr>
          <w:rFonts w:hint="eastAsia"/>
        </w:rPr>
        <w:br/>
      </w:r>
      <w:r>
        <w:rPr>
          <w:rFonts w:hint="eastAsia"/>
        </w:rPr>
        <w:t>　　7.4 甲基异丁基甲醇产业链分析-下游</w:t>
      </w:r>
      <w:r>
        <w:rPr>
          <w:rFonts w:hint="eastAsia"/>
        </w:rPr>
        <w:br/>
      </w:r>
      <w:r>
        <w:rPr>
          <w:rFonts w:hint="eastAsia"/>
        </w:rPr>
        <w:t>　　7.5 甲基异丁基甲醇行业采购模式</w:t>
      </w:r>
      <w:r>
        <w:rPr>
          <w:rFonts w:hint="eastAsia"/>
        </w:rPr>
        <w:br/>
      </w:r>
      <w:r>
        <w:rPr>
          <w:rFonts w:hint="eastAsia"/>
        </w:rPr>
        <w:t>　　7.6 甲基异丁基甲醇行业生产模式</w:t>
      </w:r>
      <w:r>
        <w:rPr>
          <w:rFonts w:hint="eastAsia"/>
        </w:rPr>
        <w:br/>
      </w:r>
      <w:r>
        <w:rPr>
          <w:rFonts w:hint="eastAsia"/>
        </w:rPr>
        <w:t>　　7.7 甲基异丁基甲醇行业销售模式及销售渠道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中国本土甲基异丁基甲醇产能、产量分析</w:t>
      </w:r>
      <w:r>
        <w:rPr>
          <w:rFonts w:hint="eastAsia"/>
        </w:rPr>
        <w:br/>
      </w:r>
      <w:r>
        <w:rPr>
          <w:rFonts w:hint="eastAsia"/>
        </w:rPr>
        <w:t>　　8.1 中国甲基异丁基甲醇供需现状及预测（2021-2032）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中国甲基异丁基甲醇产能、产量、产能利用率及发展趋势（2021-2032）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中国甲基异丁基甲醇产量、市场需求量及发展趋势（2021-2032）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中国甲基异丁基甲醇进出口分析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中国市场甲基异丁基甲醇主要进口来源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中国市场甲基异丁基甲醇主要出口目的地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不同含量甲基异丁基甲醇市场规模2021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不同应用甲基异丁基甲醇市场规模2021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中国市场主要厂商甲基异丁基甲醇销量（2021-2026）&amp;（吨）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中国市场主要厂商甲基异丁基甲醇销量市场份额（2021-2026）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中国市场主要厂商甲基异丁基甲醇收入（2021-2026）&amp;（万元）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中国市场主要厂商甲基异丁基甲醇收入份额（2021-2026）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2025年中国主要生产商甲基异丁基甲醇收入排名（万元）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中国市场主要厂商甲基异丁基甲醇价格（2021-2026）&amp;（元/吨）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中国市场主要厂商甲基异丁基甲醇总部及产地分布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中国市场主要厂商成立时间及甲基异丁基甲醇商业化日期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中国市场主要厂商甲基异丁基甲醇产品类型及应用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2025年中国市场甲基异丁基甲醇主要厂商市场地位（第一梯队、第二梯队和第三梯队）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甲基异丁基甲醇市场投资、并购等现状分析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甲基异丁基甲醇生产基地、总部、竞争对手及市场地位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甲基异丁基甲醇产品规格、参数及市场应用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甲基异丁基甲醇销量（吨）、收入（万元）、价格（元/吨）及毛利率（2021-2026）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中国市场不同含量甲基异丁基甲醇销量（2021-2026）&amp;（吨）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中国市场不同含量甲基异丁基甲醇销量市场份额（2021-2026）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中国市场不同含量甲基异丁基甲醇销量预测（2027-2032）&amp;（吨）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中国市场不同含量甲基异丁基甲醇销量市场份额预测（2027-2032）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中国市场不同含量甲基异丁基甲醇规模（2021-2026）&amp;（万元）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中国市场不同含量甲基异丁基甲醇规模市场份额（2021-2026）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中国市场不同含量甲基异丁基甲醇规模预测（2027-2032）&amp;（万元）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中国市场不同含量甲基异丁基甲醇规模市场份额预测（2027-2032）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中国市场不同应用甲基异丁基甲醇销量（2021-2026）&amp;（吨）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中国市场不同应用甲基异丁基甲醇销量市场份额（2021-2026）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中国市场不同应用甲基异丁基甲醇销量预测（2027-2032）&amp;（吨）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中国市场不同应用甲基异丁基甲醇销量市场份额预测（2027-2032）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中国市场不同应用甲基异丁基甲醇规模（2021-2026）&amp;（万元）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中国市场不同应用甲基异丁基甲醇规模市场份额（2021-2026）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中国市场不同应用甲基异丁基甲醇规模预测（2027-2032）&amp;（万元）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中国市场不同应用甲基异丁基甲醇规模市场份额预测（2027-2032）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甲基异丁基甲醇行业发展分析---发展趋势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甲基异丁基甲醇行业发展分析---厂商壁垒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甲基异丁基甲醇行业发展分析---驱动因素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甲基异丁基甲醇行业发展分析---制约因素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甲基异丁基甲醇行业相关重点政策一览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甲基异丁基甲醇行业供应链分析</w:t>
      </w:r>
      <w:r>
        <w:rPr>
          <w:rFonts w:hint="eastAsia"/>
        </w:rPr>
        <w:br/>
      </w:r>
      <w:r>
        <w:rPr>
          <w:rFonts w:hint="eastAsia"/>
        </w:rPr>
        <w:t>　　表 101： 甲基异丁基甲醇上游原料供应商</w:t>
      </w:r>
      <w:r>
        <w:rPr>
          <w:rFonts w:hint="eastAsia"/>
        </w:rPr>
        <w:br/>
      </w:r>
      <w:r>
        <w:rPr>
          <w:rFonts w:hint="eastAsia"/>
        </w:rPr>
        <w:t>　　表 102： 甲基异丁基甲醇行业主要下游客户</w:t>
      </w:r>
      <w:r>
        <w:rPr>
          <w:rFonts w:hint="eastAsia"/>
        </w:rPr>
        <w:br/>
      </w:r>
      <w:r>
        <w:rPr>
          <w:rFonts w:hint="eastAsia"/>
        </w:rPr>
        <w:t>　　表 103： 甲基异丁基甲醇典型经销商</w:t>
      </w:r>
      <w:r>
        <w:rPr>
          <w:rFonts w:hint="eastAsia"/>
        </w:rPr>
        <w:br/>
      </w:r>
      <w:r>
        <w:rPr>
          <w:rFonts w:hint="eastAsia"/>
        </w:rPr>
        <w:t>　　表 104： 中国甲基异丁基甲醇产量、销量、进口量及出口量（2021-2026）&amp;（吨）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中国甲基异丁基甲醇产量、销量、进口量及出口量预测（2027-2032）&amp;（吨）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中国市场甲基异丁基甲醇主要进口来源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中国市场甲基异丁基甲醇主要出口目的地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甲基异丁基甲醇产品图片</w:t>
      </w:r>
      <w:r>
        <w:rPr>
          <w:rFonts w:hint="eastAsia"/>
        </w:rPr>
        <w:br/>
      </w:r>
      <w:r>
        <w:rPr>
          <w:rFonts w:hint="eastAsia"/>
        </w:rPr>
        <w:t>　　图 2： 中国不同含量甲基异丁基甲醇市场规模市场份额2025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0.99产品图片</w:t>
      </w:r>
      <w:r>
        <w:rPr>
          <w:rFonts w:hint="eastAsia"/>
        </w:rPr>
        <w:br/>
      </w:r>
      <w:r>
        <w:rPr>
          <w:rFonts w:hint="eastAsia"/>
        </w:rPr>
        <w:t>　　图 4： 0.98产品图片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中国不同应用甲基异丁基甲醇市场份额2025 &amp; 2032</w:t>
      </w:r>
      <w:r>
        <w:rPr>
          <w:rFonts w:hint="eastAsia"/>
        </w:rPr>
        <w:br/>
      </w:r>
      <w:r>
        <w:rPr>
          <w:rFonts w:hint="eastAsia"/>
        </w:rPr>
        <w:t>　　图 6： 浮选起泡剂</w:t>
      </w:r>
      <w:r>
        <w:rPr>
          <w:rFonts w:hint="eastAsia"/>
        </w:rPr>
        <w:br/>
      </w:r>
      <w:r>
        <w:rPr>
          <w:rFonts w:hint="eastAsia"/>
        </w:rPr>
        <w:t>　　图 7： 润滑剂添加剂</w:t>
      </w:r>
      <w:r>
        <w:rPr>
          <w:rFonts w:hint="eastAsia"/>
        </w:rPr>
        <w:br/>
      </w:r>
      <w:r>
        <w:rPr>
          <w:rFonts w:hint="eastAsia"/>
        </w:rPr>
        <w:t>　　图 8： 涂料溶剂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中国市场甲基异丁基甲醇市场规模，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中国市场甲基异丁基甲醇收入及增长率（2021-2032）&amp;（万元）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中国市场甲基异丁基甲醇销量及增长率（2021-2032）&amp;（吨）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2025年中国市场主要厂商甲基异丁基甲醇销量市场份额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2025年中国市场主要厂商甲基异丁基甲醇收入市场份额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2025年中国市场前五大厂商甲基异丁基甲醇市场份额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2025年中国市场甲基异丁基甲醇第一梯队、第二梯队和第三梯队厂商（品牌）及市场份额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中国市场不同含量甲基异丁基甲醇价格走势（2021-2032）&amp;（元/吨）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中国市场不同应用甲基异丁基甲醇价格走势（2021-2032）&amp;（元/吨）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甲基异丁基甲醇中国企业SWOT分析</w:t>
      </w:r>
      <w:r>
        <w:rPr>
          <w:rFonts w:hint="eastAsia"/>
        </w:rPr>
        <w:br/>
      </w:r>
      <w:r>
        <w:rPr>
          <w:rFonts w:hint="eastAsia"/>
        </w:rPr>
        <w:t>　　图 20： 甲基异丁基甲醇产业链</w:t>
      </w:r>
      <w:r>
        <w:rPr>
          <w:rFonts w:hint="eastAsia"/>
        </w:rPr>
        <w:br/>
      </w:r>
      <w:r>
        <w:rPr>
          <w:rFonts w:hint="eastAsia"/>
        </w:rPr>
        <w:t>　　图 21： 甲基异丁基甲醇行业采购模式分析</w:t>
      </w:r>
      <w:r>
        <w:rPr>
          <w:rFonts w:hint="eastAsia"/>
        </w:rPr>
        <w:br/>
      </w:r>
      <w:r>
        <w:rPr>
          <w:rFonts w:hint="eastAsia"/>
        </w:rPr>
        <w:t>　　图 22： 甲基异丁基甲醇行业生产模式分析</w:t>
      </w:r>
      <w:r>
        <w:rPr>
          <w:rFonts w:hint="eastAsia"/>
        </w:rPr>
        <w:br/>
      </w:r>
      <w:r>
        <w:rPr>
          <w:rFonts w:hint="eastAsia"/>
        </w:rPr>
        <w:t>　　图 23： 甲基异丁基甲醇行业销售模式分析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中国甲基异丁基甲醇产能、产量、产能利用率及发展趋势（2021-2032）&amp;（吨）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中国甲基异丁基甲醇产量、市场需求量及发展趋势（2021-2032）&amp;（吨）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e495364644c78" w:history="1">
        <w:r>
          <w:rPr>
            <w:rStyle w:val="Hyperlink"/>
          </w:rPr>
          <w:t>2026-2032年中国甲基异丁基甲醇市场研究与发展前景报告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e495364644c78" w:history="1">
        <w:r>
          <w:rPr>
            <w:rStyle w:val="Hyperlink"/>
          </w:rPr>
          <w:t>https://www.20087.com/3/08/JiaJiYiDingJiJiaChunQianJing.html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甲醇、甲基异丁基甲醇生产厂家、甲基异丁基酮与水的共沸点、甲基异丁基甲醇MIBC、亚硝酸异丁基、甲基异丁基甲醇是几类危险品、过氧化甲基异丁基甲酮、甲基异丁基甲醇价格、甲基异丁基甲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9f420e1a24b1f" w:history="1">
      <w:r>
        <w:rPr>
          <w:rStyle w:val="Hyperlink"/>
        </w:rPr>
        <w:t>2026-2032年中国甲基异丁基甲醇市场研究与发展前景报告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aJiYiDingJiJiaChunQianJing.html" TargetMode="External" Id="R5c0e49536464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aJiYiDingJiJiaChunQianJing.html" TargetMode="External" Id="R87c9f420e1a2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2025-11-29T23:04:56Z</dcterms:created>
  <dcterms:modified xsi:type="dcterms:W3CDTF">2025-11-30T00:04:56Z</dcterms:modified>
  <dc:subject>2026-2032年中国甲基异丁基甲醇市场研究与发展前景报告</dc:subject>
  <dc:title>2026-2032年中国甲基异丁基甲醇市场研究与发展前景报告</dc:title>
  <cp:keywords>2026-2032年中国甲基异丁基甲醇市场研究与发展前景报告</cp:keywords>
  <dc:description>2026-2032年中国甲基异丁基甲醇市场研究与发展前景报告</dc:description>
</cp:coreProperties>
</file>