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1406d0da04207" w:history="1">
              <w:r>
                <w:rPr>
                  <w:rStyle w:val="Hyperlink"/>
                </w:rPr>
                <w:t>2025-2031年中国甲苯二异氰酸酯行业现状研究分析及市场前景预测报告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1406d0da04207" w:history="1">
              <w:r>
                <w:rPr>
                  <w:rStyle w:val="Hyperlink"/>
                </w:rPr>
                <w:t>2025-2031年中国甲苯二异氰酸酯行业现状研究分析及市场前景预测报告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1406d0da04207" w:history="1">
                <w:r>
                  <w:rPr>
                    <w:rStyle w:val="Hyperlink"/>
                  </w:rPr>
                  <w:t>https://www.20087.com/3/38/JiaBenErYiQingSuanZhiHangYeQianJ.html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二异氰酸酯（TDI）是一种重要的化工原料，主要用于生产聚氨酯泡沫塑料、弹性体、粘合剂等产品。近年来，随着聚氨酯材料在汽车、家具、建筑等领域的广泛应用，TDI的需求量稳步增长。目前，TDI的生产工艺已经非常成熟，但考虑到其生产过程中的安全和环保问题，行业内对于改进生产工艺的研究仍在持续进行。此外，随着市场对高性能材料的需求增加，对TDI的质量要求也在不断提高。</w:t>
      </w:r>
      <w:r>
        <w:rPr>
          <w:rFonts w:hint="eastAsia"/>
        </w:rPr>
        <w:br/>
      </w:r>
      <w:r>
        <w:rPr>
          <w:rFonts w:hint="eastAsia"/>
        </w:rPr>
        <w:t>　　未来，甲苯二异氰酸酯的发展将更加注重可持续性和技术创新。一方面，随着环保意识的提高，TDI的生产将更加注重减少对环境的影响，例如通过采用更加环保的催化剂和溶剂。另一方面，随着下游应用领域的拓展和技术进步，TDI将被用于开发更多高性能的聚氨酯材料。此外，随着安全法规的加强，TDI的生产和使用将更加注重安全控制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1406d0da04207" w:history="1">
        <w:r>
          <w:rPr>
            <w:rStyle w:val="Hyperlink"/>
          </w:rPr>
          <w:t>2025-2031年中国甲苯二异氰酸酯行业现状研究分析及市场前景预测报告</w:t>
        </w:r>
      </w:hyperlink>
      <w:r>
        <w:rPr>
          <w:rFonts w:hint="eastAsia"/>
        </w:rPr>
        <w:t>》系统分析了甲苯二异氰酸酯行业的市场规模、需求动态及价格趋势，并深入探讨了甲苯二异氰酸酯产业链结构的变化与发展。报告详细解读了甲苯二异氰酸酯行业现状，科学预测了未来市场前景与发展趋势，同时对甲苯二异氰酸酯细分市场的竞争格局进行了全面评估，重点关注领先企业的竞争实力、市场集中度及品牌影响力。结合甲苯二异氰酸酯技术现状与未来方向，报告揭示了甲苯二异氰酸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TDI行业发展概述</w:t>
      </w:r>
      <w:r>
        <w:rPr>
          <w:rFonts w:hint="eastAsia"/>
        </w:rPr>
        <w:br/>
      </w:r>
      <w:r>
        <w:rPr>
          <w:rFonts w:hint="eastAsia"/>
        </w:rPr>
        <w:t>　　第一节 TDI的概念</w:t>
      </w:r>
      <w:r>
        <w:rPr>
          <w:rFonts w:hint="eastAsia"/>
        </w:rPr>
        <w:br/>
      </w:r>
      <w:r>
        <w:rPr>
          <w:rFonts w:hint="eastAsia"/>
        </w:rPr>
        <w:t>　　　　一、TDI的定义</w:t>
      </w:r>
      <w:r>
        <w:rPr>
          <w:rFonts w:hint="eastAsia"/>
        </w:rPr>
        <w:br/>
      </w:r>
      <w:r>
        <w:rPr>
          <w:rFonts w:hint="eastAsia"/>
        </w:rPr>
        <w:t>　　　　二、TDI的特点</w:t>
      </w:r>
      <w:r>
        <w:rPr>
          <w:rFonts w:hint="eastAsia"/>
        </w:rPr>
        <w:br/>
      </w:r>
      <w:r>
        <w:rPr>
          <w:rFonts w:hint="eastAsia"/>
        </w:rPr>
        <w:t>　　　　三、TDI的应用</w:t>
      </w:r>
      <w:r>
        <w:rPr>
          <w:rFonts w:hint="eastAsia"/>
        </w:rPr>
        <w:br/>
      </w:r>
      <w:r>
        <w:rPr>
          <w:rFonts w:hint="eastAsia"/>
        </w:rPr>
        <w:t>　　第二节 TDI行业发展成熟度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TDI市场特征分析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全球TDI行业发展分析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2020-2025年世界TDI产业发展综述</w:t>
      </w:r>
      <w:r>
        <w:rPr>
          <w:rFonts w:hint="eastAsia"/>
        </w:rPr>
        <w:br/>
      </w:r>
      <w:r>
        <w:rPr>
          <w:rFonts w:hint="eastAsia"/>
        </w:rPr>
        <w:t>　　　　一、世界TDI产业特点分析</w:t>
      </w:r>
      <w:r>
        <w:rPr>
          <w:rFonts w:hint="eastAsia"/>
        </w:rPr>
        <w:br/>
      </w:r>
      <w:r>
        <w:rPr>
          <w:rFonts w:hint="eastAsia"/>
        </w:rPr>
        <w:t>　　　　二、世界TDI主要厂家分析</w:t>
      </w:r>
      <w:r>
        <w:rPr>
          <w:rFonts w:hint="eastAsia"/>
        </w:rPr>
        <w:br/>
      </w:r>
      <w:r>
        <w:rPr>
          <w:rFonts w:hint="eastAsia"/>
        </w:rPr>
        <w:t>　　　　三、世界TDI产业市场分析</w:t>
      </w:r>
      <w:r>
        <w:rPr>
          <w:rFonts w:hint="eastAsia"/>
        </w:rPr>
        <w:br/>
      </w:r>
      <w:r>
        <w:rPr>
          <w:rFonts w:hint="eastAsia"/>
        </w:rPr>
        <w:t>　　第二节 2020-2025年世界TDI行业发展分析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一、2025年世界TDI行业发展分析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全球TDI市场分析</w:t>
      </w:r>
      <w:r>
        <w:rPr>
          <w:rFonts w:hint="eastAsia"/>
        </w:rPr>
        <w:br/>
      </w:r>
      <w:r>
        <w:rPr>
          <w:rFonts w:hint="eastAsia"/>
        </w:rPr>
        <w:t>　　　　一、2025年全球TDI需求分析</w:t>
      </w:r>
      <w:r>
        <w:rPr>
          <w:rFonts w:hint="eastAsia"/>
        </w:rPr>
        <w:br/>
      </w:r>
      <w:r>
        <w:rPr>
          <w:rFonts w:hint="eastAsia"/>
        </w:rPr>
        <w:t>　　　　二、2025年欧美TDI需求分析</w:t>
      </w:r>
      <w:r>
        <w:rPr>
          <w:rFonts w:hint="eastAsia"/>
        </w:rPr>
        <w:br/>
      </w:r>
      <w:r>
        <w:rPr>
          <w:rFonts w:hint="eastAsia"/>
        </w:rPr>
        <w:t>　　　　三、2025年中外TDI市场对比</w:t>
      </w:r>
      <w:r>
        <w:rPr>
          <w:rFonts w:hint="eastAsia"/>
        </w:rPr>
        <w:br/>
      </w:r>
      <w:r>
        <w:rPr>
          <w:rFonts w:hint="eastAsia"/>
        </w:rPr>
        <w:t>　　第四节 2020-2025年主要国家或地区TDI行业发展分析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一、2020-2025年美国TDI行业分析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二、2020-2025年日本TDI行业分析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三、2020-2025年欧洲TDI行业分析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我国TDI行业发展分析</w:t>
      </w:r>
      <w:r>
        <w:rPr>
          <w:rFonts w:hint="eastAsia"/>
        </w:rPr>
        <w:br/>
      </w:r>
      <w:r>
        <w:rPr>
          <w:rFonts w:hint="eastAsia"/>
        </w:rPr>
        <w:t>　　第一节 中国TDI行业发展状况</w:t>
      </w:r>
      <w:r>
        <w:rPr>
          <w:rFonts w:hint="eastAsia"/>
        </w:rPr>
        <w:br/>
      </w:r>
      <w:r>
        <w:rPr>
          <w:rFonts w:hint="eastAsia"/>
        </w:rPr>
        <w:t>　　　　一、2025年TDI行业发展状况分析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二、2025年中国TDI行业发展动态</w:t>
      </w:r>
      <w:r>
        <w:rPr>
          <w:rFonts w:hint="eastAsia"/>
        </w:rPr>
        <w:br/>
      </w:r>
      <w:r>
        <w:rPr>
          <w:rFonts w:hint="eastAsia"/>
        </w:rPr>
        <w:t>　　　　三、2025年TDI行业经营业绩分析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四、2025年中国TDI行业发展热点</w:t>
      </w:r>
      <w:r>
        <w:rPr>
          <w:rFonts w:hint="eastAsia"/>
        </w:rPr>
        <w:br/>
      </w:r>
      <w:r>
        <w:rPr>
          <w:rFonts w:hint="eastAsia"/>
        </w:rPr>
        <w:t>　　第二节 中国TDI市场供需状况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一、2025年中国TDI行业供给能力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二、2025年中国TDI市场供给分析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三、2025年中国TDI市场需求分析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四、2025年中国TDI产品价格分析</w:t>
      </w:r>
      <w:r>
        <w:rPr>
          <w:rFonts w:hint="eastAsia"/>
        </w:rPr>
        <w:br/>
      </w:r>
      <w:r>
        <w:rPr>
          <w:rFonts w:hint="eastAsia"/>
        </w:rPr>
        <w:t>　　第三节 我国TDI市场分析</w:t>
      </w:r>
      <w:r>
        <w:rPr>
          <w:rFonts w:hint="eastAsia"/>
        </w:rPr>
        <w:br/>
      </w:r>
      <w:r>
        <w:rPr>
          <w:rFonts w:hint="eastAsia"/>
        </w:rPr>
        <w:t>　　　　一、2025年TDI市场分析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四、2025年TDI市场的走向分析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TDI产业经济运行分析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2020-2025年中国TDI产业工业总产值分析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一、2020-2025年中国TDI产业工业总产值分析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2020-2025年中国TDI产业市场销售收入分析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一、2020-2025年中国TDI产业市场总销售收入分析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2020-2025年中国TDI产业产品成本费用分析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一、2020-2025年中国TDI产业成本费用总额分析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2020-2025年中国TDI产业利润总额分析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一、2020-2025年中国TDI产业利润总额分析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我国TDI产业进出口分析</w:t>
      </w:r>
      <w:r>
        <w:rPr>
          <w:rFonts w:hint="eastAsia"/>
        </w:rPr>
        <w:br/>
      </w:r>
      <w:r>
        <w:rPr>
          <w:rFonts w:hint="eastAsia"/>
        </w:rPr>
        <w:t>　　第一节 我国TDI产品进口分析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我国TDI产品出口分析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2016年TDI出口量大增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我国TDI产品进出口预测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三、2025年TDI产品进口预测</w:t>
      </w:r>
      <w:r>
        <w:rPr>
          <w:rFonts w:hint="eastAsia"/>
        </w:rPr>
        <w:br/>
      </w:r>
      <w:r>
        <w:rPr>
          <w:rFonts w:hint="eastAsia"/>
        </w:rPr>
        <w:t>　　　　四、2025年TDI产品出口预测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TDI行业竞争格局分析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TDI行业主要企业竞争力分析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2020-2025年TDI行业竞争格局分析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一、2025年TDI行业竞争分析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二、2025年中外TDI产品竞争分析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三、2020-2025年国内外TDI竞争分析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四、2020-2025年我国TDI市场竞争分析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五、2020-2025年我国TDI市场集中度分析</w:t>
      </w:r>
      <w:r>
        <w:rPr>
          <w:rFonts w:hint="eastAsia"/>
        </w:rPr>
        <w:br/>
      </w:r>
      <w:r>
        <w:rPr>
          <w:rFonts w:hint="eastAsia"/>
        </w:rPr>
        <w:t>　　　　六、2025年国内主要TDI企业动向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TDI企业竞争策略分析</w:t>
      </w:r>
      <w:r>
        <w:rPr>
          <w:rFonts w:hint="eastAsia"/>
        </w:rPr>
        <w:br/>
      </w:r>
      <w:r>
        <w:rPr>
          <w:rFonts w:hint="eastAsia"/>
        </w:rPr>
        <w:t>　　第一节 TDI市场竞争策略分析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一、2025年TDI市场增长潜力分析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二、2025年TDI主要潜力品种分析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三、现有TDI产品竞争策略分析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四、潜力TDI品种竞争策略选择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TDI企业竞争策略分析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一、2025-2031年我国TDI市场竞争趋势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二、2025-2031年TDI行业竞争格局展望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三、2025-2031年TDI行业竞争策略分析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四、2025-2031年TDI企业竞争策略分析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国内主要TDI企业竞争分析</w:t>
      </w:r>
      <w:r>
        <w:rPr>
          <w:rFonts w:hint="eastAsia"/>
        </w:rPr>
        <w:br/>
      </w:r>
      <w:r>
        <w:rPr>
          <w:rFonts w:hint="eastAsia"/>
        </w:rPr>
        <w:t>　　第一节 甘肃银光化学工业集团有限公司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烟台巨力异氰酸酯有限公司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上海联恒异氰酸酯有限公司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上海巴斯夫聚氨酯有限公司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TDI行业发展趋势分析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2025年TDI行业发展趋势分析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2025-2031年中国TDI市场趋势分析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一、2020-2025年TDI市场趋势总结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二、2025-2031年TDI发展趋势分析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三、2025-2031年TDI市场发展空间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四、2025-2031年TDI产业政策趋向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五、2025-2031年TDI技术革新趋势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六、2025-2031年TDI价格走势分析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未来TDI行业发展预测</w:t>
      </w:r>
      <w:r>
        <w:rPr>
          <w:rFonts w:hint="eastAsia"/>
        </w:rPr>
        <w:br/>
      </w:r>
      <w:r>
        <w:rPr>
          <w:rFonts w:hint="eastAsia"/>
        </w:rPr>
        <w:t>　　第一节 未来TDI需求与消费预测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一、2025-2031年TDI产品消费预测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二、2025-2031年TDI市场规模预测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三、2025-2031年TDI行业总产值预测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四、2025-2031年TDI行业销售收入预测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五、2025-2031年TDI行业总资产预测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2025-2031年中国TDI行业供需预测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一、2025-2031年中国TDI供给预测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二、2025-2031年中国TDI产品产量预测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三、2025-2031年中国TDI需求预测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四、2025-2031年中国TDI供需平衡预测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五、2025-2031年中国TDI产品价格预测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六、2025-2031年主要TDI产品进出口预测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TDI行业投资现状分析</w:t>
      </w:r>
      <w:r>
        <w:rPr>
          <w:rFonts w:hint="eastAsia"/>
        </w:rPr>
        <w:br/>
      </w:r>
      <w:r>
        <w:rPr>
          <w:rFonts w:hint="eastAsia"/>
        </w:rPr>
        <w:t>　　第一节 2025年TDI行业投资情况分析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2025年TDI行业投资情况分析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四、2025年按行业投资分析</w:t>
      </w:r>
      <w:r>
        <w:rPr>
          <w:rFonts w:hint="eastAsia"/>
        </w:rPr>
        <w:br/>
      </w:r>
      <w:r>
        <w:rPr>
          <w:rFonts w:hint="eastAsia"/>
        </w:rPr>
        <w:t>　　　　五、2025年按地区投资分析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TDI行业投资环境分析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一、2025年TDI行业政策环境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一、“十四五”石油化工行业发展主要成就和问题</w:t>
      </w:r>
      <w:r>
        <w:rPr>
          <w:rFonts w:hint="eastAsia"/>
        </w:rPr>
        <w:br/>
      </w:r>
      <w:r>
        <w:rPr>
          <w:rFonts w:hint="eastAsia"/>
        </w:rPr>
        <w:t>　　　　二、“十四五”石油化学工业发展面临的新形势</w:t>
      </w:r>
      <w:r>
        <w:rPr>
          <w:rFonts w:hint="eastAsia"/>
        </w:rPr>
        <w:br/>
      </w:r>
      <w:r>
        <w:rPr>
          <w:rFonts w:hint="eastAsia"/>
        </w:rPr>
        <w:t>　　　　三、“十四五”石油化工发展的指导思想、战略目标</w:t>
      </w:r>
      <w:r>
        <w:rPr>
          <w:rFonts w:hint="eastAsia"/>
        </w:rPr>
        <w:br/>
      </w:r>
      <w:r>
        <w:rPr>
          <w:rFonts w:hint="eastAsia"/>
        </w:rPr>
        <w:t>　　　　四、“十四五”石油化工行业发展主要任务</w:t>
      </w:r>
      <w:r>
        <w:rPr>
          <w:rFonts w:hint="eastAsia"/>
        </w:rPr>
        <w:br/>
      </w:r>
      <w:r>
        <w:rPr>
          <w:rFonts w:hint="eastAsia"/>
        </w:rPr>
        <w:t>　　　　五、“十四五”石油化工重点行业发展方向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TDI行业投资机会与风险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TDI行业投资效益分析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一、2020-2025年TDI行业投资状况分析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二、2020-2025年TDI行业投资效益分析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三、2025-2031年TDI行业投资趋势预测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四、2025-2031年TDI行业的投资方向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五、2025-2031年TDI行业投资的建议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影响TDI行业发展的主要因素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一、2025-2031年影响TDI行业运行的有利因素分析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二、2025-2031年影响TDI行业运行的稳定因素分析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三、2025-2031年影响TDI行业运行的不利因素分析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四、2025-2031年我国TDI行业发展面临的挑战分析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五、2025-2031年我国TDI行业发展面临的机遇分析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TDI行业投资风险及控制策略分析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一、2025-2031年TDI行业市场风险及控制策略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二、2025-2031年TDI行业政策风险及控制策略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三、2025-2031年TDI行业经营风险及控制策略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四、2025-2031年TDI行业技术风险及控制策略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五、2025-2031年TDI同业竞争风险及控制策略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六、2025-2031年TDI行业其他风险及控制策略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TDI行业投资战略研究</w:t>
      </w:r>
      <w:r>
        <w:rPr>
          <w:rFonts w:hint="eastAsia"/>
        </w:rPr>
        <w:br/>
      </w:r>
      <w:r>
        <w:rPr>
          <w:rFonts w:hint="eastAsia"/>
        </w:rPr>
        <w:t>　　第一节 TDI行业发展战略研究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对我国TDI品牌的战略思考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二、TDI实施品牌战略的意义</w:t>
      </w:r>
      <w:r>
        <w:rPr>
          <w:rFonts w:hint="eastAsia"/>
        </w:rPr>
        <w:br/>
      </w:r>
      <w:r>
        <w:rPr>
          <w:rFonts w:hint="eastAsia"/>
        </w:rPr>
        <w:t>　　　　三、TDI企业品牌的现状分析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四、我国TDI企业的品牌战略</w:t>
      </w:r>
      <w:r>
        <w:rPr>
          <w:rFonts w:hint="eastAsia"/>
        </w:rPr>
        <w:br/>
      </w:r>
      <w:r>
        <w:rPr>
          <w:rFonts w:hint="eastAsia"/>
        </w:rPr>
        <w:t>　　　　五、TDI品牌战略管理的策略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[^中智^林^]TDI行业投资战略研究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一、2025年树脂行业投资战略研究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二、2025年TDI行业投资战略研究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三、2025-2031年TDI行业投资形势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四、2025-2031年TDI行业投资战略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TDI产业链分析</w:t>
      </w:r>
      <w:r>
        <w:rPr>
          <w:rFonts w:hint="eastAsia"/>
        </w:rPr>
        <w:br/>
      </w:r>
      <w:r>
        <w:rPr>
          <w:rFonts w:hint="eastAsia"/>
        </w:rPr>
        <w:t>　　图表 国际TDI市场规模</w:t>
      </w:r>
      <w:r>
        <w:rPr>
          <w:rFonts w:hint="eastAsia"/>
        </w:rPr>
        <w:br/>
      </w:r>
      <w:r>
        <w:rPr>
          <w:rFonts w:hint="eastAsia"/>
        </w:rPr>
        <w:t>　　图表 国际TDI生命周期</w:t>
      </w:r>
      <w:r>
        <w:rPr>
          <w:rFonts w:hint="eastAsia"/>
        </w:rPr>
        <w:br/>
      </w:r>
      <w:r>
        <w:rPr>
          <w:rFonts w:hint="eastAsia"/>
        </w:rPr>
        <w:t>　　图表 2020-2025年中国TDI行业市场规模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2020-2025年全球TDI产业市场规模</w:t>
      </w:r>
      <w:r>
        <w:rPr>
          <w:rFonts w:hint="eastAsia"/>
        </w:rPr>
        <w:br/>
      </w:r>
      <w:r>
        <w:rPr>
          <w:rFonts w:hint="eastAsia"/>
        </w:rPr>
        <w:t>　　图表 2020-2025年TDI重要数据指标比较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2020-2025年中国TDI行业销售情况分析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2020-2025年中国TDI行业利润情况分析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2020-2025年中国TDI行业资产情况分析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2020-2025年中国TDI竞争力分析</w:t>
      </w:r>
      <w:r>
        <w:rPr>
          <w:rFonts w:hint="eastAsia"/>
        </w:rPr>
        <w:br/>
      </w:r>
      <w:r>
        <w:rPr>
          <w:rFonts w:hint="eastAsia"/>
        </w:rPr>
        <w:t>　　图表 2025-2031年中国TDI产能预测</w:t>
      </w:r>
      <w:r>
        <w:rPr>
          <w:rFonts w:hint="eastAsia"/>
        </w:rPr>
        <w:br/>
      </w:r>
      <w:r>
        <w:rPr>
          <w:rFonts w:hint="eastAsia"/>
        </w:rPr>
        <w:t>　　图表 2025-2031年中国TDI消费量预测</w:t>
      </w:r>
      <w:r>
        <w:rPr>
          <w:rFonts w:hint="eastAsia"/>
        </w:rPr>
        <w:br/>
      </w:r>
      <w:r>
        <w:rPr>
          <w:rFonts w:hint="eastAsia"/>
        </w:rPr>
        <w:t>　　图表 2025-2031年中国TDI市场前景预测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2025-2031年中国TDI市场价格走势预测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2025-2031年中国TDI发展前景预测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1406d0da04207" w:history="1">
        <w:r>
          <w:rPr>
            <w:rStyle w:val="Hyperlink"/>
          </w:rPr>
          <w:t>2025-2031年中国甲苯二异氰酸酯行业现状研究分析及市场前景预测报告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1406d0da04207" w:history="1">
        <w:r>
          <w:rPr>
            <w:rStyle w:val="Hyperlink"/>
          </w:rPr>
          <w:t>https://www.20087.com/3/38/JiaBenErYiQingSuanZhiHangYeQianJ.html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羟基封端聚酯220N百度百科、甲苯二异氰酸酯的用途、萜烯树脂、甲苯二异氰酸酯价格行情、聚氨酯合成反应方程式、甲苯二异氰酸酯有毒吗、甲苯二乙氰酸酯是苯类气体吗、甲苯二异氰酸酯价格行情7日、甲苯二异氰酸脂试用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82567e95545aa" w:history="1">
      <w:r>
        <w:rPr>
          <w:rStyle w:val="Hyperlink"/>
        </w:rPr>
        <w:t>2025-2031年中国甲苯二异氰酸酯行业现状研究分析及市场前景预测报告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JiaBenErYiQingSuanZhiHangYeQianJ.html" TargetMode="External" Id="R84d1406d0da0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JiaBenErYiQingSuanZhiHangYeQianJ.html" TargetMode="External" Id="Rd0182567e955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2025-02-11T03:51:00Z</dcterms:created>
  <dcterms:modified xsi:type="dcterms:W3CDTF">2025-02-11T04:51:00Z</dcterms:modified>
  <dc:subject>2025-2031年中国甲苯二异氰酸酯行业现状研究分析及市场前景预测报告</dc:subject>
  <dc:title>2025-2031年中国甲苯二异氰酸酯行业现状研究分析及市场前景预测报告</dc:title>
  <cp:keywords>2025-2031年中国甲苯二异氰酸酯行业现状研究分析及市场前景预测报告</cp:keywords>
  <dc:description>2025-2031年中国甲苯二异氰酸酯行业现状研究分析及市场前景预测报告</dc:description>
</cp:coreProperties>
</file>