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4527d9bd448f8" w:history="1">
              <w:r>
                <w:rPr>
                  <w:rStyle w:val="Hyperlink"/>
                </w:rPr>
                <w:t>2025-2031年中国纤维素醚行业现状全面调研与发展趋势报告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4527d9bd448f8" w:history="1">
              <w:r>
                <w:rPr>
                  <w:rStyle w:val="Hyperlink"/>
                </w:rPr>
                <w:t>2025-2031年中国纤维素醚行业现状全面调研与发展趋势报告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4527d9bd448f8" w:history="1">
                <w:r>
                  <w:rPr>
                    <w:rStyle w:val="Hyperlink"/>
                  </w:rPr>
                  <w:t>https://www.20087.com/3/18/XianWeiSuMiXianZhuangYuFaZhanQuS.html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醚是一种多功能的添加剂，广泛应用于建筑、制药、食品和化妆品等行业。目前，纤维素醚市场正经历着由传统生产向环保、高效和多功能化方向的转变。随着环保法规的日趋严格，行业正积极开发低VOC（挥发性有机化合物）产品，以减少对环境的影响。同时，纤维素醚的改性和功能化成为研究热点，通过化学修饰提高其在特定环境下的稳定性和溶解性，满足不同行业对产品性能的特定需求。</w:t>
      </w:r>
      <w:r>
        <w:rPr>
          <w:rFonts w:hint="eastAsia"/>
        </w:rPr>
        <w:br/>
      </w:r>
      <w:r>
        <w:rPr>
          <w:rFonts w:hint="eastAsia"/>
        </w:rPr>
        <w:t>　　未来，纤维素醚的发展将更加侧重于可持续性和技术创新。一方面，行业将致力于开发基于可再生资源的纤维素醚，减少对石油基原料的依赖，同时探索生物降解纤维素醚，以降低产品生命周期的环境负担。另一方面，纤维素醚将与纳米技术和智能材料融合，开发具有自修复、温度响应和pH敏感性等智能特性的新材料，拓展在智能包装、药物递送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4527d9bd448f8" w:history="1">
        <w:r>
          <w:rPr>
            <w:rStyle w:val="Hyperlink"/>
          </w:rPr>
          <w:t>2025-2031年中国纤维素醚行业现状全面调研与发展趋势报告</w:t>
        </w:r>
      </w:hyperlink>
      <w:r>
        <w:rPr>
          <w:rFonts w:hint="eastAsia"/>
        </w:rPr>
        <w:t>》基于多年纤维素醚行业研究积累，结合纤维素醚行业市场现状，通过资深研究团队对纤维素醚市场资讯的系统整理与分析，依托权威数据资源及长期市场监测数据库，对纤维素醚行业进行了全面调研。报告详细分析了纤维素醚市场规模、市场前景、技术现状及未来发展方向，重点评估了纤维素醚行业内企业的竞争格局及经营表现，并通过SWOT分析揭示了纤维素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a4527d9bd448f8" w:history="1">
        <w:r>
          <w:rPr>
            <w:rStyle w:val="Hyperlink"/>
          </w:rPr>
          <w:t>2025-2031年中国纤维素醚行业现状全面调研与发展趋势报告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》为投资者提供了准确的市场现状分析及前景预判，帮助挖掘行业投资价值，并提出投资策略与营销策略建议，是把握纤维素醚行业动态、优化决策的重要工具。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2020-2025年世界纤维素醚行业发展态势分析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2020-2025年世界纤维素醚市场发展状况分析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一、世界纤维素醚行业特点分析</w:t>
      </w:r>
      <w:r>
        <w:rPr>
          <w:rFonts w:hint="eastAsia"/>
        </w:rPr>
        <w:br/>
      </w:r>
      <w:r>
        <w:rPr>
          <w:rFonts w:hint="eastAsia"/>
        </w:rPr>
        <w:t>　　　　二、世界纤维素醚市场需求分析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2020-2025年影响世界纤维素醚发展因素分析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2025-2031年世界纤维素醚市场发展趋势分析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中国纤维素醚行业发展环境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　　一、社会消费品零售情况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第三节 2025年纤维素醚行业相关政策及影响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中国纤维素醚行业发展特点</w:t>
      </w:r>
      <w:r>
        <w:rPr>
          <w:rFonts w:hint="eastAsia"/>
        </w:rPr>
        <w:br/>
      </w:r>
      <w:r>
        <w:rPr>
          <w:rFonts w:hint="eastAsia"/>
        </w:rPr>
        <w:t>　　第一节 2020-2025年纤维素醚所属行业运行分析</w:t>
      </w:r>
      <w:r>
        <w:rPr>
          <w:rFonts w:hint="eastAsia"/>
        </w:rPr>
        <w:br/>
      </w:r>
      <w:r>
        <w:rPr>
          <w:rFonts w:hint="eastAsia"/>
        </w:rPr>
        <w:t>　　第二节 中国纤维素醚产业特征与行业重要性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纤维素醚行业特性分析</w:t>
      </w:r>
      <w:r>
        <w:rPr>
          <w:rFonts w:hint="eastAsia"/>
        </w:rPr>
        <w:br/>
      </w:r>
      <w:r>
        <w:rPr>
          <w:rFonts w:hint="eastAsia"/>
        </w:rPr>
        <w:t>　　第四节 纤维素醚行业发展历程</w:t>
      </w:r>
      <w:r>
        <w:rPr>
          <w:rFonts w:hint="eastAsia"/>
        </w:rPr>
        <w:br/>
      </w:r>
      <w:r>
        <w:rPr>
          <w:rFonts w:hint="eastAsia"/>
        </w:rPr>
        <w:t>　　第五节 纤维素醚行业技术现状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中国纤维素醚行业运行情况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2025年纤维素醚行业景气状况分析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一、2025年纤维素醚行业景气情况分析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　　（一）CMC工业现状及发展趋势</w:t>
      </w:r>
      <w:r>
        <w:rPr>
          <w:rFonts w:hint="eastAsia"/>
        </w:rPr>
        <w:br/>
      </w:r>
      <w:r>
        <w:rPr>
          <w:rFonts w:hint="eastAsia"/>
        </w:rPr>
        <w:t>　　　　　　（二）非离子纤维素醚工业现状及发展趋势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（二）西欧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中国纤维素醚行业供需情况</w:t>
      </w:r>
      <w:r>
        <w:rPr>
          <w:rFonts w:hint="eastAsia"/>
        </w:rPr>
        <w:br/>
      </w:r>
      <w:r>
        <w:rPr>
          <w:rFonts w:hint="eastAsia"/>
        </w:rPr>
        <w:t>　　第一节 纤维素醚行业市场需求分析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（一）CMC</w:t>
      </w:r>
      <w:r>
        <w:rPr>
          <w:rFonts w:hint="eastAsia"/>
        </w:rPr>
        <w:br/>
      </w:r>
      <w:r>
        <w:rPr>
          <w:rFonts w:hint="eastAsia"/>
        </w:rPr>
        <w:t>　　　　　　（二）非离子型纤维素醚</w:t>
      </w:r>
      <w:r>
        <w:rPr>
          <w:rFonts w:hint="eastAsia"/>
        </w:rPr>
        <w:br/>
      </w:r>
      <w:r>
        <w:rPr>
          <w:rFonts w:hint="eastAsia"/>
        </w:rPr>
        <w:t>　　第二节 纤维素醚行业供给能力分析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t>　　　　　　（一）建筑材料</w:t>
      </w:r>
      <w:r>
        <w:rPr>
          <w:rFonts w:hint="eastAsia"/>
        </w:rPr>
        <w:br/>
      </w:r>
      <w:r>
        <w:rPr>
          <w:rFonts w:hint="eastAsia"/>
        </w:rPr>
        <w:t>　　　　　　（二）聚氯乙烯</w:t>
      </w:r>
      <w:r>
        <w:rPr>
          <w:rFonts w:hint="eastAsia"/>
        </w:rPr>
        <w:br/>
      </w:r>
      <w:r>
        <w:rPr>
          <w:rFonts w:hint="eastAsia"/>
        </w:rPr>
        <w:t>　　　　　　（三）涂料、食品和医药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2020-2025年纤维素醚行业销售状况分析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2020-2025年纤维素醚所属行业销售收入分析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2020-2025年纤维素醚行业投资收益率分析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二、2020-2025年按销售费用率分析</w:t>
      </w:r>
      <w:r>
        <w:rPr>
          <w:rFonts w:hint="eastAsia"/>
        </w:rPr>
        <w:br/>
      </w:r>
      <w:r>
        <w:rPr>
          <w:rFonts w:hint="eastAsia"/>
        </w:rPr>
        <w:t>　　第三节 2025年纤维素醚行业产品销售集中度分析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2020-2025年纤维素醚行业销售税金分析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2020-2025年纤维素醚所属行业进出口分析</w:t>
      </w:r>
      <w:r>
        <w:rPr>
          <w:rFonts w:hint="eastAsia"/>
        </w:rPr>
        <w:br/>
      </w:r>
      <w:r>
        <w:rPr>
          <w:rFonts w:hint="eastAsia"/>
        </w:rPr>
        <w:t>　　第一节 纤维素醚历史出口总体分析</w:t>
      </w:r>
      <w:r>
        <w:rPr>
          <w:rFonts w:hint="eastAsia"/>
        </w:rPr>
        <w:br/>
      </w:r>
      <w:r>
        <w:rPr>
          <w:rFonts w:hint="eastAsia"/>
        </w:rPr>
        <w:t>　　第二节 纤维素醚历史进口总体分析</w:t>
      </w:r>
      <w:r>
        <w:rPr>
          <w:rFonts w:hint="eastAsia"/>
        </w:rPr>
        <w:br/>
      </w:r>
      <w:r>
        <w:rPr>
          <w:rFonts w:hint="eastAsia"/>
        </w:rPr>
        <w:t>　　第三节 影响纤维素醚进出口的主要因素</w:t>
      </w:r>
      <w:r>
        <w:rPr>
          <w:rFonts w:hint="eastAsia"/>
        </w:rPr>
        <w:br/>
      </w:r>
      <w:r>
        <w:rPr>
          <w:rFonts w:hint="eastAsia"/>
        </w:rPr>
        <w:t>　　　　一、纤维素醚产品的国内外市场需求态势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二、国内外纤维素醚产品的比较优势</w:t>
      </w:r>
      <w:r>
        <w:rPr>
          <w:rFonts w:hint="eastAsia"/>
        </w:rPr>
        <w:br/>
      </w:r>
      <w:r>
        <w:rPr>
          <w:rFonts w:hint="eastAsia"/>
        </w:rPr>
        <w:t>　　第四节 我国纤维素醚出口量预测</w:t>
      </w:r>
      <w:r>
        <w:rPr>
          <w:rFonts w:hint="eastAsia"/>
        </w:rPr>
        <w:br/>
      </w:r>
      <w:r>
        <w:rPr>
          <w:rFonts w:hint="eastAsia"/>
        </w:rPr>
        <w:t>　　第五节 我国纤维素醚进口量预测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中国纤维素醚行业重点区域运行分析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四、西南地区纤维素醚行业营运能力分析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2020-2025年东北地区纤维素醚行业运行情况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一、东北地区纤维素醚所属行业产销分析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二、东北地区纤维素醚行业所属行业盈利能力分析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三、东北地区纤维素醚行业所属行业偿债能力分析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四、东北地区纤维素醚行业营运能力分析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中国纤维素醚行业SWOT分析</w:t>
      </w:r>
      <w:r>
        <w:rPr>
          <w:rFonts w:hint="eastAsia"/>
        </w:rPr>
        <w:br/>
      </w:r>
      <w:r>
        <w:rPr>
          <w:rFonts w:hint="eastAsia"/>
        </w:rPr>
        <w:t>　　第一节 纤维素醚行业发展优势分析</w:t>
      </w:r>
      <w:r>
        <w:rPr>
          <w:rFonts w:hint="eastAsia"/>
        </w:rPr>
        <w:br/>
      </w:r>
      <w:r>
        <w:rPr>
          <w:rFonts w:hint="eastAsia"/>
        </w:rPr>
        <w:t>　　第二节 纤维素醚行业发展劣势分析</w:t>
      </w:r>
      <w:r>
        <w:rPr>
          <w:rFonts w:hint="eastAsia"/>
        </w:rPr>
        <w:br/>
      </w:r>
      <w:r>
        <w:rPr>
          <w:rFonts w:hint="eastAsia"/>
        </w:rPr>
        <w:t>　　第三节 纤维素醚行业发展机会分析</w:t>
      </w:r>
      <w:r>
        <w:rPr>
          <w:rFonts w:hint="eastAsia"/>
        </w:rPr>
        <w:br/>
      </w:r>
      <w:r>
        <w:rPr>
          <w:rFonts w:hint="eastAsia"/>
        </w:rPr>
        <w:t>　　第四节 纤维素醚行业发展风险分析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t>　　　　三、生产</w:t>
      </w:r>
      <w:r>
        <w:rPr>
          <w:rFonts w:hint="eastAsia"/>
        </w:rPr>
        <w:br/>
      </w:r>
      <w:r>
        <w:rPr>
          <w:rFonts w:hint="eastAsia"/>
        </w:rPr>
        <w:t>　　　　四、新竞争者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纤维素醚行业重点企业竞争分析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山东瑞泰化工（集团）有限公司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赫克力士天普化工有限公司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重庆力宏精细化工有限公司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浙江科泓化工有限公司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威怡化工（苏州）有限公司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未来纤维素醚行业发展预测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一、2025-2031年纤维素醚行业产能预测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二、2025-2031年全球纤维素醚行业市场需求前景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三、2025-2031年全球纤维素醚行业市场价格预测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一、2025-2031年纤维素醚行业产能预测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二、2025-2031年国内纤维素醚行业产量预测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三、2025-2031年我国纤维素醚行业市场需求前景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四、2025-2031年国内纤维素醚行业市场价格预测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五、2025-2031年国内纤维素醚行业集中度预测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纤维素醚行业投资战略研究</w:t>
      </w:r>
      <w:r>
        <w:rPr>
          <w:rFonts w:hint="eastAsia"/>
        </w:rPr>
        <w:br/>
      </w:r>
      <w:r>
        <w:rPr>
          <w:rFonts w:hint="eastAsia"/>
        </w:rPr>
        <w:t>　　第一节 纤维素醚行业发展战略研究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对中国纤维素醚行业品牌的战略思考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二、纤维素醚行业实施品牌战略的意义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三、纤维素醚行业企业品牌的现状分析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四、纤维素醚行业企业的品牌战略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五、纤维素醚行业品牌战略管理的策略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　纤维素醚行业投资战略研究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一、2025年纤维素醚行业投资战略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二、2025-2031年纤维素醚行业投资战略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2020-2025年全球纤维素醚行业需求量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62019年年末全部金融机构本外币存贷款余额及其增长速度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8主管部门</w:t>
      </w:r>
      <w:r>
        <w:rPr>
          <w:rFonts w:hint="eastAsia"/>
        </w:rPr>
        <w:br/>
      </w:r>
      <w:r>
        <w:rPr>
          <w:rFonts w:hint="eastAsia"/>
        </w:rPr>
        <w:t>　　图表 9产业政策</w:t>
      </w:r>
      <w:r>
        <w:rPr>
          <w:rFonts w:hint="eastAsia"/>
        </w:rPr>
        <w:br/>
      </w:r>
      <w:r>
        <w:rPr>
          <w:rFonts w:hint="eastAsia"/>
        </w:rPr>
        <w:t>　　图表 11 2020-2025年我国纤维素醚行业利润总额及增长对比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122019年我国纤维素醚行业占第二产业的比重</w:t>
      </w:r>
      <w:r>
        <w:rPr>
          <w:rFonts w:hint="eastAsia"/>
        </w:rPr>
        <w:br/>
      </w:r>
      <w:r>
        <w:rPr>
          <w:rFonts w:hint="eastAsia"/>
        </w:rPr>
        <w:t>　　图表 132019年我国纤维素醚行业占gdp的比重</w:t>
      </w:r>
      <w:r>
        <w:rPr>
          <w:rFonts w:hint="eastAsia"/>
        </w:rPr>
        <w:br/>
      </w:r>
      <w:r>
        <w:rPr>
          <w:rFonts w:hint="eastAsia"/>
        </w:rPr>
        <w:t>　　图表 14 2020-2025年我国纤维素醚行业规模企业个数</w:t>
      </w:r>
      <w:r>
        <w:rPr>
          <w:rFonts w:hint="eastAsia"/>
        </w:rPr>
        <w:br/>
      </w:r>
      <w:r>
        <w:rPr>
          <w:rFonts w:hint="eastAsia"/>
        </w:rPr>
        <w:t>　　图表 15 2020-2025年我国纤维素醚行业工业总产值及增长情况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2020-2025年我国纤维素醚行业工业总产值及增长对比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17世界纤维素醚消费地区结构</w:t>
      </w:r>
      <w:r>
        <w:rPr>
          <w:rFonts w:hint="eastAsia"/>
        </w:rPr>
        <w:br/>
      </w:r>
      <w:r>
        <w:rPr>
          <w:rFonts w:hint="eastAsia"/>
        </w:rPr>
        <w:t>　　图表 18 2020-2025年我国纤维素醚行业销售收入及增长情况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2020-2025年我国纤维素醚行业销售收入及增长对比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2020-2025年我国纤维素醚制造行业不同所有制企业销售收入分布图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22 2020-2025年我国纤维素醚行业销售成本率</w:t>
      </w:r>
      <w:r>
        <w:rPr>
          <w:rFonts w:hint="eastAsia"/>
        </w:rPr>
        <w:br/>
      </w:r>
      <w:r>
        <w:rPr>
          <w:rFonts w:hint="eastAsia"/>
        </w:rPr>
        <w:t>　　图表 23 2020-2025年我国纤维素醚行业销售费用率</w:t>
      </w:r>
      <w:r>
        <w:rPr>
          <w:rFonts w:hint="eastAsia"/>
        </w:rPr>
        <w:br/>
      </w:r>
      <w:r>
        <w:rPr>
          <w:rFonts w:hint="eastAsia"/>
        </w:rPr>
        <w:t>　　图表 24 2020-2025年我国纤维素醚行业销售税金及增长情况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2020-2025年我国纤维素醚行业销售税金及增长对比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2020-2025年我国纤维素醚制造行业不同规模企业销售税金分布图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27 2020-2025年我国纤维素醚制造行业不同所有制企业销售税金分布图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28 2020-2025年我国纤维素醚行业出口金额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4527d9bd448f8" w:history="1">
        <w:r>
          <w:rPr>
            <w:rStyle w:val="Hyperlink"/>
          </w:rPr>
          <w:t>2025-2031年中国纤维素醚行业现状全面调研与发展趋势报告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4527d9bd448f8" w:history="1">
        <w:r>
          <w:rPr>
            <w:rStyle w:val="Hyperlink"/>
          </w:rPr>
          <w:t>https://www.20087.com/3/18/XianWeiSuMiXianZhuangYuFaZhanQuS.html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热点：纤维素醚是什么东西、纤维素醚是什么、山东有名的纤维素厂家、纤维素醚有毒吗、羟丙基甲基纤维素、纤维素醚和纤维素的区别、纤维素醚价格走势图、羟丙基纤维素醚、耐火纤维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633f5bf5b447f" w:history="1">
      <w:r>
        <w:rPr>
          <w:rStyle w:val="Hyperlink"/>
        </w:rPr>
        <w:t>2025-2031年中国纤维素醚行业现状全面调研与发展趋势报告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anWeiSuMiXianZhuangYuFaZhanQuS.html" TargetMode="External" Id="R2aa4527d9bd4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anWeiSuMiXianZhuangYuFaZhanQuS.html" TargetMode="External" Id="R829633f5bf5b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2025-05-03T08:21:00Z</dcterms:created>
  <dcterms:modified xsi:type="dcterms:W3CDTF">2025-05-03T09:21:00Z</dcterms:modified>
  <dc:subject>2025-2031年中国纤维素醚行业现状全面调研与发展趋势报告</dc:subject>
  <dc:title>2025-2031年中国纤维素醚行业现状全面调研与发展趋势报告</dc:title>
  <cp:keywords>2025-2031年中国纤维素醚行业现状全面调研与发展趋势报告</cp:keywords>
  <dc:description>2025-2031年中国纤维素醚行业现状全面调研与发展趋势报告</dc:description>
</cp:coreProperties>
</file>