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971c7dc9d47f7" w:history="1">
              <w:r>
                <w:rPr>
                  <w:rStyle w:val="Hyperlink"/>
                </w:rPr>
                <w:t>中国沥青混凝土行业发展研究分析及趋势预测报告（2025年版）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971c7dc9d47f7" w:history="1">
              <w:r>
                <w:rPr>
                  <w:rStyle w:val="Hyperlink"/>
                </w:rPr>
                <w:t>中国沥青混凝土行业发展研究分析及趋势预测报告（2025年版）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971c7dc9d47f7" w:history="1">
                <w:r>
                  <w:rPr>
                    <w:rStyle w:val="Hyperlink"/>
                  </w:rPr>
                  <w:t>https://www.20087.com/A/10/LiQingHunNingTuShiChangDiaoYanBaoGao.html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混凝土是道路建设和维护中最常用的铺装材料之一，由沥青、集料、填充料和添加剂混合而成。近年来，随着城市化进程的加速和交通需求的增加，沥青混凝土的生产和应用技术得到了显著提升。现代沥青混凝土不仅具备良好的耐久性和抗滑性，还通过加入改性剂实现了更高的抗裂性和低温性能，延长了路面的使用寿命。同时，环保型沥青混凝土，如温拌和冷拌沥青混凝土，减少了施工过程中的能源消耗和有害气体排放。</w:t>
      </w:r>
      <w:r>
        <w:rPr>
          <w:rFonts w:hint="eastAsia"/>
        </w:rPr>
        <w:br/>
      </w:r>
      <w:r>
        <w:rPr>
          <w:rFonts w:hint="eastAsia"/>
        </w:rPr>
        <w:t>　　未来，沥青混凝土的发展将更加注重可持续性和智能化。环保型沥青混凝土的应用将进一步扩大，通过采用再生材料和生物基沥青，减少对自然资源的依赖。同时，智能感应材料的融入，如导电沥青和光催化材料，将使路面具备自我监测和修复的能力，提升道路的安全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4971c7dc9d47f7" w:history="1">
        <w:r>
          <w:rPr>
            <w:rStyle w:val="Hyperlink"/>
          </w:rPr>
          <w:t>中国沥青混凝土行业发展研究分析及趋势预测报告（2025年版）</w:t>
        </w:r>
      </w:hyperlink>
      <w:r>
        <w:rPr>
          <w:rFonts w:hint="eastAsia"/>
        </w:rPr>
        <w:t>深入调研分析了我国沥青混凝土行业的现状、市场规模、竞争格局以及所面临的风险与机遇。该报告结合沥青混凝土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沥青混凝土产业概述</w:t>
      </w:r>
      <w:r>
        <w:rPr>
          <w:rFonts w:hint="eastAsia"/>
        </w:rPr>
        <w:br/>
      </w:r>
      <w:r>
        <w:rPr>
          <w:rFonts w:hint="eastAsia"/>
        </w:rPr>
        <w:t>　　第一节 沥青混凝土产业定义</w:t>
      </w:r>
      <w:r>
        <w:rPr>
          <w:rFonts w:hint="eastAsia"/>
        </w:rPr>
        <w:br/>
      </w:r>
      <w:r>
        <w:rPr>
          <w:rFonts w:hint="eastAsia"/>
        </w:rPr>
        <w:t>　　第二节 沥青混凝土产业发展历程</w:t>
      </w:r>
      <w:r>
        <w:rPr>
          <w:rFonts w:hint="eastAsia"/>
        </w:rPr>
        <w:br/>
      </w:r>
      <w:r>
        <w:rPr>
          <w:rFonts w:hint="eastAsia"/>
        </w:rPr>
        <w:t>　　第三节 沥青混凝土分类情况</w:t>
      </w:r>
      <w:r>
        <w:rPr>
          <w:rFonts w:hint="eastAsia"/>
        </w:rPr>
        <w:br/>
      </w:r>
      <w:r>
        <w:rPr>
          <w:rFonts w:hint="eastAsia"/>
        </w:rPr>
        <w:t>　　第四节 沥青混凝土产业链分析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2024-2025年中国沥青混凝土行业发展环境分析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沥青混凝土行业经济环境分析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沥青混凝土行业政策环境分析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一、沥青混凝土行业相关政策</w:t>
      </w:r>
      <w:r>
        <w:rPr>
          <w:rFonts w:hint="eastAsia"/>
        </w:rPr>
        <w:br/>
      </w:r>
      <w:r>
        <w:rPr>
          <w:rFonts w:hint="eastAsia"/>
        </w:rPr>
        <w:t>　　　　二、沥青混凝土行业相关标准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中国沥青混凝土行业市场供需状况分析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中国沥青混凝土市场规模情况</w:t>
      </w:r>
      <w:r>
        <w:rPr>
          <w:rFonts w:hint="eastAsia"/>
        </w:rPr>
        <w:br/>
      </w:r>
      <w:r>
        <w:rPr>
          <w:rFonts w:hint="eastAsia"/>
        </w:rPr>
        <w:t>　　第二节 中国沥青混凝土行业盈利情况分析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中国沥青混凝土市场需求状况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一、2019-2024年沥青混凝土市场需求情况</w:t>
      </w:r>
      <w:r>
        <w:rPr>
          <w:rFonts w:hint="eastAsia"/>
        </w:rPr>
        <w:br/>
      </w:r>
      <w:r>
        <w:rPr>
          <w:rFonts w:hint="eastAsia"/>
        </w:rPr>
        <w:t>　　　　二、2025年沥青混凝土行业市场需求特点分析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三、2025-2031年沥青混凝土市场需求预测</w:t>
      </w:r>
      <w:r>
        <w:rPr>
          <w:rFonts w:hint="eastAsia"/>
        </w:rPr>
        <w:br/>
      </w:r>
      <w:r>
        <w:rPr>
          <w:rFonts w:hint="eastAsia"/>
        </w:rPr>
        <w:t>　　第四节 中国沥青混凝土行业产量情况分析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一、2019-2024年沥青混凝土行业产量统计</w:t>
      </w:r>
      <w:r>
        <w:rPr>
          <w:rFonts w:hint="eastAsia"/>
        </w:rPr>
        <w:br/>
      </w:r>
      <w:r>
        <w:rPr>
          <w:rFonts w:hint="eastAsia"/>
        </w:rPr>
        <w:t>　　　　二、沥青混凝土行业产量特点分析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三、2025-2031年沥青混凝土行业产量预测</w:t>
      </w:r>
      <w:r>
        <w:rPr>
          <w:rFonts w:hint="eastAsia"/>
        </w:rPr>
        <w:br/>
      </w:r>
      <w:r>
        <w:rPr>
          <w:rFonts w:hint="eastAsia"/>
        </w:rPr>
        <w:t>　　第五节 沥青混凝土行业市场供需平衡状况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沥青混凝土行业出口情况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一、2019-2024年沥青混凝土行业出口情况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三、2025-2031年沥青混凝土行业出口情况预测</w:t>
      </w:r>
      <w:r>
        <w:rPr>
          <w:rFonts w:hint="eastAsia"/>
        </w:rPr>
        <w:br/>
      </w:r>
      <w:r>
        <w:rPr>
          <w:rFonts w:hint="eastAsia"/>
        </w:rPr>
        <w:t>　　第二节 沥青混凝土行业进口情况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一、2019-2024年沥青混凝土行业进口情况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三、2025-2031年沥青混凝土行业进口情况预测</w:t>
      </w:r>
      <w:r>
        <w:rPr>
          <w:rFonts w:hint="eastAsia"/>
        </w:rPr>
        <w:br/>
      </w:r>
      <w:r>
        <w:rPr>
          <w:rFonts w:hint="eastAsia"/>
        </w:rPr>
        <w:t>　　第三节 沥青混凝土行业进出口面临的挑战及对策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2019-2024年中国沥青混凝土行业重点区域发展分析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一、中国沥青混凝土行业重点区域市场结构变化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二、**地区沥青混凝土行业发展分析</w:t>
      </w:r>
      <w:r>
        <w:rPr>
          <w:rFonts w:hint="eastAsia"/>
        </w:rPr>
        <w:br/>
      </w:r>
      <w:r>
        <w:rPr>
          <w:rFonts w:hint="eastAsia"/>
        </w:rPr>
        <w:t>　　　　三、**地区沥青混凝土行业发展分析</w:t>
      </w:r>
      <w:r>
        <w:rPr>
          <w:rFonts w:hint="eastAsia"/>
        </w:rPr>
        <w:br/>
      </w:r>
      <w:r>
        <w:rPr>
          <w:rFonts w:hint="eastAsia"/>
        </w:rPr>
        <w:t>　　　　四、**地区沥青混凝土行业发展分析</w:t>
      </w:r>
      <w:r>
        <w:rPr>
          <w:rFonts w:hint="eastAsia"/>
        </w:rPr>
        <w:br/>
      </w:r>
      <w:r>
        <w:rPr>
          <w:rFonts w:hint="eastAsia"/>
        </w:rPr>
        <w:t>　　　　五、**地区沥青混凝土行业发展分析</w:t>
      </w:r>
      <w:r>
        <w:rPr>
          <w:rFonts w:hint="eastAsia"/>
        </w:rPr>
        <w:br/>
      </w:r>
      <w:r>
        <w:rPr>
          <w:rFonts w:hint="eastAsia"/>
        </w:rPr>
        <w:t>　　　　六、**地区沥青混凝土行业发展分析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沥青混凝土行业集中度分析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一、沥青混凝土市场集中度分析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二、沥青混凝土企业集中度分析</w:t>
      </w:r>
      <w:r>
        <w:rPr>
          <w:rFonts w:hint="eastAsia"/>
        </w:rPr>
        <w:br/>
      </w:r>
      <w:r>
        <w:rPr>
          <w:rFonts w:hint="eastAsia"/>
        </w:rPr>
        <w:t>　　　　三、沥青混凝土区域集中度分析</w:t>
      </w:r>
      <w:r>
        <w:rPr>
          <w:rFonts w:hint="eastAsia"/>
        </w:rPr>
        <w:br/>
      </w:r>
      <w:r>
        <w:rPr>
          <w:rFonts w:hint="eastAsia"/>
        </w:rPr>
        <w:t>　　第二节 沥青混凝土行业竞争格局分析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一、2025年沥青混凝土行业竞争分析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二、2025年中外沥青混凝土产品竞争分析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三、2019-2024年中国沥青混凝土市场竞争分析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四、2025-2031年国内主要沥青混凝土企业动向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中国沥青混凝土行业重点企业竞争力分析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三、沥青混凝土企业经营状况</w:t>
      </w:r>
      <w:r>
        <w:rPr>
          <w:rFonts w:hint="eastAsia"/>
        </w:rPr>
        <w:br/>
      </w:r>
      <w:r>
        <w:rPr>
          <w:rFonts w:hint="eastAsia"/>
        </w:rPr>
        <w:t>　　　　四、沥青混凝土企业发展策略</w:t>
      </w:r>
      <w:r>
        <w:rPr>
          <w:rFonts w:hint="eastAsia"/>
        </w:rPr>
        <w:br/>
      </w:r>
      <w:r>
        <w:rPr>
          <w:rFonts w:hint="eastAsia"/>
        </w:rPr>
        <w:t>　　第二节 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三、沥青混凝土企业经营状况</w:t>
      </w:r>
      <w:r>
        <w:rPr>
          <w:rFonts w:hint="eastAsia"/>
        </w:rPr>
        <w:br/>
      </w:r>
      <w:r>
        <w:rPr>
          <w:rFonts w:hint="eastAsia"/>
        </w:rPr>
        <w:t>　　　　四、沥青混凝土企业发展策略</w:t>
      </w:r>
      <w:r>
        <w:rPr>
          <w:rFonts w:hint="eastAsia"/>
        </w:rPr>
        <w:br/>
      </w:r>
      <w:r>
        <w:rPr>
          <w:rFonts w:hint="eastAsia"/>
        </w:rPr>
        <w:t>　　第三节 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三、沥青混凝土企业经营状况</w:t>
      </w:r>
      <w:r>
        <w:rPr>
          <w:rFonts w:hint="eastAsia"/>
        </w:rPr>
        <w:br/>
      </w:r>
      <w:r>
        <w:rPr>
          <w:rFonts w:hint="eastAsia"/>
        </w:rPr>
        <w:t>　　　　四、沥青混凝土企业发展策略</w:t>
      </w:r>
      <w:r>
        <w:rPr>
          <w:rFonts w:hint="eastAsia"/>
        </w:rPr>
        <w:br/>
      </w:r>
      <w:r>
        <w:rPr>
          <w:rFonts w:hint="eastAsia"/>
        </w:rPr>
        <w:t>　　第四节 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三、沥青混凝土企业经营状况</w:t>
      </w:r>
      <w:r>
        <w:rPr>
          <w:rFonts w:hint="eastAsia"/>
        </w:rPr>
        <w:br/>
      </w:r>
      <w:r>
        <w:rPr>
          <w:rFonts w:hint="eastAsia"/>
        </w:rPr>
        <w:t>　　　　四、沥青混凝土企业发展策略</w:t>
      </w:r>
      <w:r>
        <w:rPr>
          <w:rFonts w:hint="eastAsia"/>
        </w:rPr>
        <w:br/>
      </w:r>
      <w:r>
        <w:rPr>
          <w:rFonts w:hint="eastAsia"/>
        </w:rPr>
        <w:t>　　第五节 沥青混凝土重点企业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三、沥青混凝土企业经营状况</w:t>
      </w:r>
      <w:r>
        <w:rPr>
          <w:rFonts w:hint="eastAsia"/>
        </w:rPr>
        <w:br/>
      </w:r>
      <w:r>
        <w:rPr>
          <w:rFonts w:hint="eastAsia"/>
        </w:rPr>
        <w:t>　　　　四、沥青混凝土企业发展策略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沥青混凝土市场策略分析</w:t>
      </w:r>
      <w:r>
        <w:rPr>
          <w:rFonts w:hint="eastAsia"/>
        </w:rPr>
        <w:br/>
      </w:r>
      <w:r>
        <w:rPr>
          <w:rFonts w:hint="eastAsia"/>
        </w:rPr>
        <w:t>　　　　一、沥青混凝土价格策略分析</w:t>
      </w:r>
      <w:r>
        <w:rPr>
          <w:rFonts w:hint="eastAsia"/>
        </w:rPr>
        <w:br/>
      </w:r>
      <w:r>
        <w:rPr>
          <w:rFonts w:hint="eastAsia"/>
        </w:rPr>
        <w:t>　　　　二、沥青混凝土渠道策略分析</w:t>
      </w:r>
      <w:r>
        <w:rPr>
          <w:rFonts w:hint="eastAsia"/>
        </w:rPr>
        <w:br/>
      </w:r>
      <w:r>
        <w:rPr>
          <w:rFonts w:hint="eastAsia"/>
        </w:rPr>
        <w:t>　　第二节 沥青混凝土销售策略分析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提高沥青混凝土企业竞争力的策略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一、提高中国沥青混凝土企业核心竞争力的对策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二、济研：沥青混凝土企业提升竞争力的主要方向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三、影响沥青混凝土企业核心竞争力的因素及提升途径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四、提高沥青混凝土企业竞争力的策略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对我国沥青混凝土品牌的战略思考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一、沥青混凝土实施品牌战略的意义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三、我国沥青混凝土企业的品牌战略</w:t>
      </w:r>
      <w:r>
        <w:rPr>
          <w:rFonts w:hint="eastAsia"/>
        </w:rPr>
        <w:br/>
      </w:r>
      <w:r>
        <w:rPr>
          <w:rFonts w:hint="eastAsia"/>
        </w:rPr>
        <w:t>　　　　四、沥青混凝土品牌战略管理的策略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沥青混凝土行业发展因素与投资风险分析预测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影响沥青混凝土行业发展主要因素分析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一、2025年影响沥青混凝土行业发展的不利因素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二、2025年影响沥青混凝土行业发展的稳定因素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三、2025年影响沥青混凝土行业发展的有利因素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四、2025年中国沥青混凝土行业发展面临的机遇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五、2025年中国沥青混凝土行业发展面临的挑战</w:t>
      </w:r>
      <w:r>
        <w:rPr>
          <w:rFonts w:hint="eastAsia"/>
        </w:rPr>
        <w:br/>
      </w:r>
      <w:r>
        <w:rPr>
          <w:rFonts w:hint="eastAsia"/>
        </w:rPr>
        <w:t>　　第二节 沥青混凝土行业投资风险分析预测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一、2025-2031年沥青混凝土行业市场风险分析预测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二、2025-2031年沥青混凝土行业政策风险分析预测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三、2025-2031年沥青混凝土行业技术风险分析预测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四、2025-2031年沥青混凝土行业竞争风险分析预测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五、2025-2031年沥青混凝土行业管理风险分析预测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六、2025-2031年沥青混凝土行业其他风险分析预测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沥青混凝土行业投资情况与发展前景分析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2019-2024年沥青混凝土行业投资情况分析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一、2019-2024年沥青混凝土总体投资结构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二、2019-2024年沥青混凝土投资规模情况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三、2019-2024年沥青混凝土投资增速情况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四、2019-2024年沥青混凝土分地区投资分析</w:t>
      </w:r>
      <w:r>
        <w:rPr>
          <w:rFonts w:hint="eastAsia"/>
        </w:rPr>
        <w:br/>
      </w:r>
      <w:r>
        <w:rPr>
          <w:rFonts w:hint="eastAsia"/>
        </w:rPr>
        <w:t>　　第二节 沥青混凝土行业投资机会分析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一、沥青混凝土投资项目分析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二、可以投资的沥青混凝土模式</w:t>
      </w:r>
      <w:r>
        <w:rPr>
          <w:rFonts w:hint="eastAsia"/>
        </w:rPr>
        <w:br/>
      </w:r>
      <w:r>
        <w:rPr>
          <w:rFonts w:hint="eastAsia"/>
        </w:rPr>
        <w:t>　　　　三、2025年沥青混凝土投资机会分析</w:t>
      </w:r>
      <w:r>
        <w:rPr>
          <w:rFonts w:hint="eastAsia"/>
        </w:rPr>
        <w:br/>
      </w:r>
      <w:r>
        <w:rPr>
          <w:rFonts w:hint="eastAsia"/>
        </w:rPr>
        <w:t>　　　　四、2025年沥青混凝土投资新方向</w:t>
      </w:r>
      <w:r>
        <w:rPr>
          <w:rFonts w:hint="eastAsia"/>
        </w:rPr>
        <w:br/>
      </w:r>
      <w:r>
        <w:rPr>
          <w:rFonts w:hint="eastAsia"/>
        </w:rPr>
        <w:t>　　第三节 沥青混凝土行业发展前景分析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一、2025年沥青混凝土市场发展前景</w:t>
      </w:r>
      <w:r>
        <w:rPr>
          <w:rFonts w:hint="eastAsia"/>
        </w:rPr>
        <w:br/>
      </w:r>
      <w:r>
        <w:rPr>
          <w:rFonts w:hint="eastAsia"/>
        </w:rPr>
        <w:t>　　　　二、2025年沥青混凝土市场面临的发展商机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沥青混凝土市场预测及项目投资建议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中国沥青混凝土行业生产、营销企业投资运作模式分析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沥青混凝土行业外销与内销优势分析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2025-2031年中国沥青混凝土行业市场规模及增长趋势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2025-2031年中国沥青混凝土行业投资规模预测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2025-2031年沥青混凝土行业市场盈利预测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中-智-林-－沥青混凝土行业项目投资建议</w:t>
      </w:r>
      <w:r>
        <w:rPr>
          <w:rFonts w:hint="eastAsia"/>
        </w:rPr>
        <w:br/>
      </w:r>
      <w:r>
        <w:rPr>
          <w:rFonts w:hint="eastAsia"/>
        </w:rPr>
        <w:t>　　　　一、沥青混凝土技术应用注意事项</w:t>
      </w:r>
      <w:r>
        <w:rPr>
          <w:rFonts w:hint="eastAsia"/>
        </w:rPr>
        <w:br/>
      </w:r>
      <w:r>
        <w:rPr>
          <w:rFonts w:hint="eastAsia"/>
        </w:rPr>
        <w:t>　　　　二、沥青混凝土项目投资注意事项</w:t>
      </w:r>
      <w:r>
        <w:rPr>
          <w:rFonts w:hint="eastAsia"/>
        </w:rPr>
        <w:br/>
      </w:r>
      <w:r>
        <w:rPr>
          <w:rFonts w:hint="eastAsia"/>
        </w:rPr>
        <w:t>　　　　三、沥青混凝土生产开发注意事项</w:t>
      </w:r>
      <w:r>
        <w:rPr>
          <w:rFonts w:hint="eastAsia"/>
        </w:rPr>
        <w:br/>
      </w:r>
      <w:r>
        <w:rPr>
          <w:rFonts w:hint="eastAsia"/>
        </w:rPr>
        <w:t>　　　　四、沥青混凝土销售注意事项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**地区沥青混凝土行业市场需求情况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2019-2024年中国沥青混凝土行业产品市场价格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沥青混凝土重点企业经营情况分析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沥青混凝土重点企业经营情况分析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2025-2031年中国沥青混凝土市场规模预测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2025-2031年中国沥青混凝土行业利润预测</w:t>
      </w:r>
      <w:r>
        <w:rPr>
          <w:rFonts w:hint="eastAsia"/>
        </w:rPr>
        <w:br/>
      </w:r>
      <w:r>
        <w:rPr>
          <w:rFonts w:hint="eastAsia"/>
        </w:rPr>
        <w:t>　　图表 2025年沥青混凝土行业壁垒</w:t>
      </w:r>
      <w:r>
        <w:rPr>
          <w:rFonts w:hint="eastAsia"/>
        </w:rPr>
        <w:br/>
      </w:r>
      <w:r>
        <w:rPr>
          <w:rFonts w:hint="eastAsia"/>
        </w:rPr>
        <w:t>　　图表 2025年沥青混凝土市场前景分析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2025-2031年中国沥青混凝土市场需求预测</w:t>
      </w:r>
      <w:r>
        <w:rPr>
          <w:rFonts w:hint="eastAsia"/>
        </w:rPr>
        <w:br/>
      </w:r>
      <w:r>
        <w:rPr>
          <w:rFonts w:hint="eastAsia"/>
        </w:rPr>
        <w:t>　　图表 2025年沥青混凝土发展趋势预测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971c7dc9d47f7" w:history="1">
        <w:r>
          <w:rPr>
            <w:rStyle w:val="Hyperlink"/>
          </w:rPr>
          <w:t>中国沥青混凝土行业发展研究分析及趋势预测报告（2025年版）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971c7dc9d47f7" w:history="1">
        <w:r>
          <w:rPr>
            <w:rStyle w:val="Hyperlink"/>
          </w:rPr>
          <w:t>https://www.20087.com/A/10/LiQingHunNingTuShiChangDiaoYanBaoGao.html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cm彩色沥青混凝土单价、沥青混凝土价格多少钱一方、混凝土路面加铺沥青的工艺、沥青混凝土多少钱一吨、彩色沥青多少钱一平方米、沥青混凝土配合比、5公分沥青路面价格预算表、沥青混凝土密度是多少、沥青冷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59b80c2db4588" w:history="1">
      <w:r>
        <w:rPr>
          <w:rStyle w:val="Hyperlink"/>
        </w:rPr>
        <w:t>中国沥青混凝土行业发展研究分析及趋势预测报告（2025年版）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LiQingHunNingTuShiChangDiaoYanBaoGao.html" TargetMode="External" Id="R2e4971c7dc9d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LiQingHunNingTuShiChangDiaoYanBaoGao.html" TargetMode="External" Id="R67159b80c2db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2025-01-16T05:45:00Z</dcterms:created>
  <dcterms:modified xsi:type="dcterms:W3CDTF">2025-01-16T06:45:00Z</dcterms:modified>
  <dc:subject>中国沥青混凝土行业发展研究分析及趋势预测报告（2025年版）</dc:subject>
  <dc:title>中国沥青混凝土行业发展研究分析及趋势预测报告（2025年版）</dc:title>
  <cp:keywords>中国沥青混凝土行业发展研究分析及趋势预测报告（2025年版）</cp:keywords>
  <dc:description>中国沥青混凝土行业发展研究分析及趋势预测报告（2025年版）</dc:description>
</cp:coreProperties>
</file>