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52eb32169349aa" w:history="1">
              <w:r>
                <w:rPr>
                  <w:rStyle w:val="Hyperlink"/>
                </w:rPr>
                <w:t>中国双铝箔行业市场调研与前景分析报告（2026-2032年）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52eb32169349aa" w:history="1">
              <w:r>
                <w:rPr>
                  <w:rStyle w:val="Hyperlink"/>
                </w:rPr>
                <w:t>中国双铝箔行业市场调研与前景分析报告（2026-2032年）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52eb32169349aa" w:history="1">
                <w:r>
                  <w:rPr>
                    <w:rStyle w:val="Hyperlink"/>
                  </w:rPr>
                  <w:t>https://www.20087.com/5/68/ShuangLvBoHangYeQianJingQuShi.html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铝箔是一种由两层铝箔通过粘合剂或热压复合而成的包装材料，具备优异的阻隔性、遮光性、防潮性与机械强度，广泛应用于药品泡罩包装、高端食品封装及电子元件防护等领域。双铝箔采用不同厚度组合（如20μm+20μm）以平衡成本与性能，表面常进行印刷、涂层或冷冲压处理以适配特定用途。在医药行业，双铝箔是高敏感药物（如抗生素、生物制剂）的理想包材，能有效隔绝氧气与水分，延长货架期。然而，复合工艺中胶黏剂残留、针孔缺陷及回收困难等问题仍制约其环保表现；同时，面对单层高阻隔镀铝膜的竞争，双铝箔在成本敏感型市场面临替代压力。</w:t>
      </w:r>
      <w:r>
        <w:rPr>
          <w:rFonts w:hint="eastAsia"/>
        </w:rPr>
        <w:br/>
      </w:r>
      <w:r>
        <w:rPr>
          <w:rFonts w:hint="eastAsia"/>
        </w:rPr>
        <w:t>　　未来，双铝箔将向绿色复合、功能集成与循环经济方向演进。市场调研网指出，无溶剂干式复合或共挤技术将减少VOC排放，提升食品安全性。在功能性层面，抗菌涂层、温敏变色层或RFID嵌入结构可赋予双铝箔智能包装属性，支持药品溯源与冷链监控。针对回收难题，易分离复合结构与铝-纸-塑多层材料的协同回收体系正在探索中。此外，在生物制药与细胞治疗等新兴领域，高洁净度、低析出双铝箔需求上升，推动超薄高纯铝轧制技术发展。长远看，双铝箔将从被动阻隔材料转型为主动保护与信息交互平台，其创新重心将从“多层叠加”转向“功能协同”，在高附加值包装市场巩固不可替代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52eb32169349aa" w:history="1">
        <w:r>
          <w:rPr>
            <w:rStyle w:val="Hyperlink"/>
          </w:rPr>
          <w:t>中国双铝箔行业市场调研与前景分析报告（2026-2032年）</w:t>
        </w:r>
      </w:hyperlink>
      <w:r>
        <w:rPr>
          <w:rFonts w:hint="eastAsia"/>
        </w:rPr>
        <w:t>》，2025年双铝箔行业市场规模达 亿元，预计2032年市场规模将达 亿元，期间年均复合增长率（CAGR）达 %。报告基于统计局、相关行业协会及科研机构的详实数据，系统分析双铝箔行业的市场规模、供需结构和竞争格局，梳理双铝箔技术发展现状与创新方向。报告客观评估了双铝箔市场增长潜力与风险因素，结合政策环境与消费趋势变化，对双铝箔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双铝箔行业界定</w:t>
      </w:r>
      <w:r>
        <w:rPr>
          <w:rFonts w:hint="eastAsia"/>
        </w:rPr>
        <w:br/>
      </w:r>
      <w:r>
        <w:rPr>
          <w:rFonts w:hint="eastAsia"/>
        </w:rPr>
        <w:t>　　第一节 双铝箔行业定义</w:t>
      </w:r>
      <w:r>
        <w:rPr>
          <w:rFonts w:hint="eastAsia"/>
        </w:rPr>
        <w:br/>
      </w:r>
      <w:r>
        <w:rPr>
          <w:rFonts w:hint="eastAsia"/>
        </w:rPr>
        <w:t>　　第二节 双铝箔行业特点分析</w:t>
      </w:r>
      <w:r>
        <w:rPr>
          <w:rFonts w:hint="eastAsia"/>
        </w:rPr>
        <w:br/>
      </w:r>
      <w:r>
        <w:rPr>
          <w:rFonts w:hint="eastAsia"/>
        </w:rPr>
        <w:t>　　第三节 双铝箔产业链分析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中国双铝箔行业发展环境分析</w:t>
      </w:r>
      <w:r>
        <w:rPr>
          <w:rFonts w:hint="eastAsia"/>
        </w:rPr>
        <w:br/>
      </w:r>
      <w:r>
        <w:rPr>
          <w:rFonts w:hint="eastAsia"/>
        </w:rPr>
        <w:t>　　第一节 双铝箔行业经济环境分析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2025-2026年中国双铝箔技术发展研究</w:t>
      </w:r>
      <w:r>
        <w:rPr>
          <w:rFonts w:hint="eastAsia"/>
        </w:rPr>
        <w:br/>
      </w:r>
      <w:r>
        <w:rPr>
          <w:rFonts w:hint="eastAsia"/>
        </w:rPr>
        <w:t>　　第一节 当前双铝箔技术发展现状</w:t>
      </w:r>
      <w:r>
        <w:rPr>
          <w:rFonts w:hint="eastAsia"/>
        </w:rPr>
        <w:br/>
      </w:r>
      <w:r>
        <w:rPr>
          <w:rFonts w:hint="eastAsia"/>
        </w:rPr>
        <w:t>　　第二节 国内外双铝箔技术差异与原因</w:t>
      </w:r>
      <w:r>
        <w:rPr>
          <w:rFonts w:hint="eastAsia"/>
        </w:rPr>
        <w:br/>
      </w:r>
      <w:r>
        <w:rPr>
          <w:rFonts w:hint="eastAsia"/>
        </w:rPr>
        <w:t>　　第三节 双铝箔技术创新与发展趋势预测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技术进步对双铝箔行业的影响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2026年全球双铝箔行业市场运行形势分析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2026年全球双铝箔行业发展概况</w:t>
      </w:r>
      <w:r>
        <w:rPr>
          <w:rFonts w:hint="eastAsia"/>
        </w:rPr>
        <w:br/>
      </w:r>
      <w:r>
        <w:rPr>
          <w:rFonts w:hint="eastAsia"/>
        </w:rPr>
        <w:t>　　第二节 全球双铝箔行业发展走势</w:t>
      </w:r>
      <w:r>
        <w:rPr>
          <w:rFonts w:hint="eastAsia"/>
        </w:rPr>
        <w:br/>
      </w:r>
      <w:r>
        <w:rPr>
          <w:rFonts w:hint="eastAsia"/>
        </w:rPr>
        <w:t>　　　　二、全球双铝箔行业市场分布情况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三、全球双铝箔行业发展趋势分析</w:t>
      </w:r>
      <w:r>
        <w:rPr>
          <w:rFonts w:hint="eastAsia"/>
        </w:rPr>
        <w:br/>
      </w:r>
      <w:r>
        <w:rPr>
          <w:rFonts w:hint="eastAsia"/>
        </w:rPr>
        <w:t>　　第三节 全球双铝箔行业重点国家和区域分析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中国双铝箔行业发展调研</w:t>
      </w:r>
      <w:r>
        <w:rPr>
          <w:rFonts w:hint="eastAsia"/>
        </w:rPr>
        <w:br/>
      </w:r>
      <w:r>
        <w:rPr>
          <w:rFonts w:hint="eastAsia"/>
        </w:rPr>
        <w:t>　　第一节 中国双铝箔市场现状分析</w:t>
      </w:r>
      <w:r>
        <w:rPr>
          <w:rFonts w:hint="eastAsia"/>
        </w:rPr>
        <w:br/>
      </w:r>
      <w:r>
        <w:rPr>
          <w:rFonts w:hint="eastAsia"/>
        </w:rPr>
        <w:t>　　第二节 中国双铝箔行业产量情况分析及预测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一、双铝箔总体产能规模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三、2020-2025年中国双铝箔行业产量统计分析</w:t>
      </w:r>
      <w:r>
        <w:rPr>
          <w:rFonts w:hint="eastAsia"/>
        </w:rPr>
        <w:br/>
      </w:r>
      <w:r>
        <w:rPr>
          <w:rFonts w:hint="eastAsia"/>
        </w:rPr>
        <w:t>　　　　二、双铝箔生产区域分布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三、2026-2032年中国双铝箔行业产量预测分析</w:t>
      </w:r>
      <w:r>
        <w:rPr>
          <w:rFonts w:hint="eastAsia"/>
        </w:rPr>
        <w:br/>
      </w:r>
      <w:r>
        <w:rPr>
          <w:rFonts w:hint="eastAsia"/>
        </w:rPr>
        <w:t>　　第三节 中国双铝箔市场需求分析及预测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一、中国双铝箔市场需求特点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二、2020-2025年中国双铝箔市场需求量统计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三、2026-2032年中国双铝箔市场需求量预测分析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双铝箔行业细分产品市场调研分析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2020-2025年中国双铝箔行业重点地区调研分析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一、中国双铝箔行业重点区域市场结构调研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二、**地区双铝箔市场调研分析</w:t>
      </w:r>
      <w:r>
        <w:rPr>
          <w:rFonts w:hint="eastAsia"/>
        </w:rPr>
        <w:br/>
      </w:r>
      <w:r>
        <w:rPr>
          <w:rFonts w:hint="eastAsia"/>
        </w:rPr>
        <w:t>　　　　三、**地区双铝箔市场调研分析</w:t>
      </w:r>
      <w:r>
        <w:rPr>
          <w:rFonts w:hint="eastAsia"/>
        </w:rPr>
        <w:br/>
      </w:r>
      <w:r>
        <w:rPr>
          <w:rFonts w:hint="eastAsia"/>
        </w:rPr>
        <w:t>　　　　四、**地区双铝箔市场调研分析</w:t>
      </w:r>
      <w:r>
        <w:rPr>
          <w:rFonts w:hint="eastAsia"/>
        </w:rPr>
        <w:br/>
      </w:r>
      <w:r>
        <w:rPr>
          <w:rFonts w:hint="eastAsia"/>
        </w:rPr>
        <w:t>　　　　五、**地区双铝箔市场调研分析</w:t>
      </w:r>
      <w:r>
        <w:rPr>
          <w:rFonts w:hint="eastAsia"/>
        </w:rPr>
        <w:br/>
      </w:r>
      <w:r>
        <w:rPr>
          <w:rFonts w:hint="eastAsia"/>
        </w:rPr>
        <w:t>　　　　六、**地区双铝箔市场调研分析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中国双铝箔行业进出口情况分析预测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2020-2025年中国双铝箔行业进出口情况分析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一、2020-2025年中国双铝箔行业进口分析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二、2020-2025年中国双铝箔行业出口分析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2026-2032年中国双铝箔行业进出口情况预测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一、2026-2032年中国双铝箔行业进口预测分析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二、2026-2032年中国双铝箔行业出口预测分析</w:t>
      </w:r>
      <w:r>
        <w:rPr>
          <w:rFonts w:hint="eastAsia"/>
        </w:rPr>
        <w:br/>
      </w:r>
      <w:r>
        <w:rPr>
          <w:rFonts w:hint="eastAsia"/>
        </w:rPr>
        <w:t>　　第三节 影响双铝箔行业进出口变化的主要原因分析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双铝箔行业竞争格局分析</w:t>
      </w:r>
      <w:r>
        <w:rPr>
          <w:rFonts w:hint="eastAsia"/>
        </w:rPr>
        <w:br/>
      </w:r>
      <w:r>
        <w:rPr>
          <w:rFonts w:hint="eastAsia"/>
        </w:rPr>
        <w:t>　　第一节 双铝箔行业集中度分析</w:t>
      </w:r>
      <w:r>
        <w:rPr>
          <w:rFonts w:hint="eastAsia"/>
        </w:rPr>
        <w:br/>
      </w:r>
      <w:r>
        <w:rPr>
          <w:rFonts w:hint="eastAsia"/>
        </w:rPr>
        <w:t>　　　　一、双铝箔市场集中度分析</w:t>
      </w:r>
      <w:r>
        <w:rPr>
          <w:rFonts w:hint="eastAsia"/>
        </w:rPr>
        <w:br/>
      </w:r>
      <w:r>
        <w:rPr>
          <w:rFonts w:hint="eastAsia"/>
        </w:rPr>
        <w:t>　　　　二、双铝箔企业集中度分析</w:t>
      </w:r>
      <w:r>
        <w:rPr>
          <w:rFonts w:hint="eastAsia"/>
        </w:rPr>
        <w:br/>
      </w:r>
      <w:r>
        <w:rPr>
          <w:rFonts w:hint="eastAsia"/>
        </w:rPr>
        <w:t>　　　　三、双铝箔区域集中度分析</w:t>
      </w:r>
      <w:r>
        <w:rPr>
          <w:rFonts w:hint="eastAsia"/>
        </w:rPr>
        <w:br/>
      </w:r>
      <w:r>
        <w:rPr>
          <w:rFonts w:hint="eastAsia"/>
        </w:rPr>
        <w:t>　　第二节 双铝箔行业主要企业竞争力分析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双铝箔行业竞争格局分析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一、2026年双铝箔行业竞争分析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二、2026年中外双铝箔产品竞争分析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三、2020-2025年我国双铝箔市场竞争分析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四、2026-2032年国内主要双铝箔企业动向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双铝箔行业重点企业发展调研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双铝箔重点企业（一）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双铝箔重点企业（二）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双铝箔重点企业（三）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双铝箔重点企业（四）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双铝箔重点企业（五）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双铝箔重点企业（六）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双铝箔企业管理策略建议</w:t>
      </w:r>
      <w:r>
        <w:rPr>
          <w:rFonts w:hint="eastAsia"/>
        </w:rPr>
        <w:br/>
      </w:r>
      <w:r>
        <w:rPr>
          <w:rFonts w:hint="eastAsia"/>
        </w:rPr>
        <w:t>　　第一节 提高双铝箔企业竞争力的策略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一、提高中国双铝箔企业核心竞争力的对策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二、双铝箔企业提升竞争力的主要方向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三、影响双铝箔企业核心竞争力的因素及提升途径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四、提高双铝箔企业竞争力的策略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对我国双铝箔品牌的战略思考</w:t>
      </w:r>
      <w:r>
        <w:rPr>
          <w:rFonts w:hint="eastAsia"/>
        </w:rPr>
        <w:br/>
      </w:r>
      <w:r>
        <w:rPr>
          <w:rFonts w:hint="eastAsia"/>
        </w:rPr>
        <w:t>　　　　一、双铝箔实施品牌战略的意义</w:t>
      </w:r>
      <w:r>
        <w:rPr>
          <w:rFonts w:hint="eastAsia"/>
        </w:rPr>
        <w:br/>
      </w:r>
      <w:r>
        <w:rPr>
          <w:rFonts w:hint="eastAsia"/>
        </w:rPr>
        <w:t>　　　　二、双铝箔企业品牌的现状分析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三、我国双铝箔企业的品牌战略</w:t>
      </w:r>
      <w:r>
        <w:rPr>
          <w:rFonts w:hint="eastAsia"/>
        </w:rPr>
        <w:br/>
      </w:r>
      <w:r>
        <w:rPr>
          <w:rFonts w:hint="eastAsia"/>
        </w:rPr>
        <w:t>　　　　四、双铝箔品牌战略管理的策略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2026-2032年中国双铝箔行业前景与风险预测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2026年中国双铝箔市场前景分析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2026-2032年中国双铝箔发展趋势预测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2026-2032年中国双铝箔行业投资特性分析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一、2026-2032年中国双铝箔行业进入壁垒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二、2026-2032年中国双铝箔行业盈利模式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三、2026-2032年中国双铝箔行业盈利因素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2026-2032年中国双铝箔行业投资机会分析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一、2026-2032年中国双铝箔细分市场投资机会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二、2026-2032年中国双铝箔行业区域市场投资潜力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2026-2032年中国双铝箔行业投资风险分析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一、2026-2032年中国双铝箔行业市场竞争风险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二、2026-2032年中国双铝箔行业技术风险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三、2026-2032年中国双铝箔行业政策风险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四、2026-2032年中国双铝箔行业进入退出风险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2026年双铝箔行业多维发展策略专题研究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2026年双铝箔行业降本增效与转型升级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一、双铝箔企业降本增效实施路径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2、智能制造提升双铝箔生产效率</w:t>
      </w:r>
      <w:r>
        <w:rPr>
          <w:rFonts w:hint="eastAsia"/>
        </w:rPr>
        <w:br/>
      </w:r>
      <w:r>
        <w:rPr>
          <w:rFonts w:hint="eastAsia"/>
        </w:rPr>
        <w:t>　　　　二、双铝箔产业转型升级关键举措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1、传统双铝箔业务数字化改造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2026年双铝箔行业价值评估与全球布局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一、双铝箔企业价值评估体系构建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1、双铝箔行业估值模型分析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2、成长性双铝箔企业筛选标准</w:t>
      </w:r>
      <w:r>
        <w:rPr>
          <w:rFonts w:hint="eastAsia"/>
        </w:rPr>
        <w:br/>
      </w:r>
      <w:r>
        <w:rPr>
          <w:rFonts w:hint="eastAsia"/>
        </w:rPr>
        <w:t>　　　　二、双铝箔行业出海布局战略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1、重点海外双铝箔市场投资机遇</w:t>
      </w:r>
      <w:r>
        <w:rPr>
          <w:rFonts w:hint="eastAsia"/>
        </w:rPr>
        <w:br/>
      </w:r>
      <w:r>
        <w:rPr>
          <w:rFonts w:hint="eastAsia"/>
        </w:rPr>
        <w:t>　　　　　　2、跨境双铝箔贸易风险应对策略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2026年双铝箔行业标准体系与产业治理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一、双铝箔行业标准建设规划</w:t>
      </w:r>
      <w:r>
        <w:rPr>
          <w:rFonts w:hint="eastAsia"/>
        </w:rPr>
        <w:br/>
      </w:r>
      <w:r>
        <w:rPr>
          <w:rFonts w:hint="eastAsia"/>
        </w:rPr>
        <w:t>　　　　　　1、双铝箔产品质量标准升级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2、国际双铝箔标准对接路径</w:t>
      </w:r>
      <w:r>
        <w:rPr>
          <w:rFonts w:hint="eastAsia"/>
        </w:rPr>
        <w:br/>
      </w:r>
      <w:r>
        <w:rPr>
          <w:rFonts w:hint="eastAsia"/>
        </w:rPr>
        <w:t>　　　　二、双铝箔产业治理现代化建议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1、双铝箔行业监管创新机制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2、区域双铝箔产业集群培育政策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双铝箔行业研究结论</w:t>
      </w:r>
      <w:r>
        <w:rPr>
          <w:rFonts w:hint="eastAsia"/>
        </w:rPr>
        <w:br/>
      </w:r>
      <w:r>
        <w:rPr>
          <w:rFonts w:hint="eastAsia"/>
        </w:rPr>
        <w:t>　　第二节 双铝箔行业投资价值评估</w:t>
      </w:r>
      <w:r>
        <w:rPr>
          <w:rFonts w:hint="eastAsia"/>
        </w:rPr>
        <w:br/>
      </w:r>
      <w:r>
        <w:rPr>
          <w:rFonts w:hint="eastAsia"/>
        </w:rPr>
        <w:t>　　第三节 中.智.林.－双铝箔行业投资建议</w:t>
      </w:r>
      <w:r>
        <w:rPr>
          <w:rFonts w:hint="eastAsia"/>
        </w:rPr>
        <w:br/>
      </w:r>
      <w:r>
        <w:rPr>
          <w:rFonts w:hint="eastAsia"/>
        </w:rPr>
        <w:t>　　　　一、双铝箔行业投资策略建议</w:t>
      </w:r>
      <w:r>
        <w:rPr>
          <w:rFonts w:hint="eastAsia"/>
        </w:rPr>
        <w:br/>
      </w:r>
      <w:r>
        <w:rPr>
          <w:rFonts w:hint="eastAsia"/>
        </w:rPr>
        <w:t>　　　　二、双铝箔行业投资方向建议</w:t>
      </w:r>
      <w:r>
        <w:rPr>
          <w:rFonts w:hint="eastAsia"/>
        </w:rPr>
        <w:br/>
      </w:r>
      <w:r>
        <w:rPr>
          <w:rFonts w:hint="eastAsia"/>
        </w:rPr>
        <w:t>　　　　三、双铝箔行业投资方式建议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2020-2025年中国双铝箔市场规模及增长情况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2020-2025年中国双铝箔行业产量及增长趋势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2026-2032年中国双铝箔行业产量预测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2020-2025年中国双铝箔行业市场需求及增长情况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2026-2032年中国双铝箔行业市场需求预测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2020-2025年中国双铝箔行业利润及增长情况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**地区双铝箔市场规模及增长情况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**地区双铝箔行业市场需求情况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**地区双铝箔市场规模及增长情况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**地区双铝箔行业市场需求情况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2020-2025年中国双铝箔行业进口量及增速统计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2020-2025年中国双铝箔行业出口量及增速统计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双铝箔重点企业经营情况分析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2026年双铝箔市场前景分析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2026-2032年中国双铝箔市场需求预测</w:t>
      </w:r>
      <w:r>
        <w:rPr>
          <w:rFonts w:hint="eastAsia"/>
        </w:rPr>
        <w:br/>
      </w:r>
      <w:r>
        <w:rPr>
          <w:rFonts w:hint="eastAsia"/>
        </w:rPr>
        <w:t>　　图表 2026年双铝箔发展趋势预测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52eb32169349aa" w:history="1">
        <w:r>
          <w:rPr>
            <w:rStyle w:val="Hyperlink"/>
          </w:rPr>
          <w:t>中国双铝箔行业市场调研与前景分析报告（2026-2032年）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52eb32169349aa" w:history="1">
        <w:r>
          <w:rPr>
            <w:rStyle w:val="Hyperlink"/>
          </w:rPr>
          <w:t>https://www.20087.com/5/68/ShuangLvBoHangYeQianJingQuShi.html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热点：双铝箔包装和铝塑包装图片对比、双铝箔和铝塑包装有什么区别、双铝箔包装与铝塑包装的区别、双零铝箔价格、双零铝箔是什么意思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2ba6ceff9d4657" w:history="1">
      <w:r>
        <w:rPr>
          <w:rStyle w:val="Hyperlink"/>
        </w:rPr>
        <w:t>中国双铝箔行业市场调研与前景分析报告（2026-2032年）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ShuangLvBoHangYeQianJingQuShi.html" TargetMode="External" Id="R6d52eb32169349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ShuangLvBoHangYeQianJingQuShi.html" TargetMode="External" Id="Rf62ba6ceff9d46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2026-11-06T07:25:46Z</dcterms:created>
  <dcterms:modified xsi:type="dcterms:W3CDTF">2026-11-06T08:25:46Z</dcterms:modified>
  <dc:subject>中国双铝箔行业市场调研与前景分析报告（2026-2032年）</dc:subject>
  <dc:title>中国双铝箔行业市场调研与前景分析报告（2026-2032年）</dc:title>
  <cp:keywords>中国双铝箔行业市场调研与前景分析报告（2026-2032年）</cp:keywords>
  <dc:description>中国双铝箔行业市场调研与前景分析报告（2026-2032年）</dc:description>
</cp:coreProperties>
</file>