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57eb106974eb0" w:history="1">
              <w:r>
                <w:rPr>
                  <w:rStyle w:val="Hyperlink"/>
                </w:rPr>
                <w:t>2025-2031年中国工业油墨发展现状与前景分析报告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57eb106974eb0" w:history="1">
              <w:r>
                <w:rPr>
                  <w:rStyle w:val="Hyperlink"/>
                </w:rPr>
                <w:t>2025-2031年中国工业油墨发展现状与前景分析报告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57eb106974eb0" w:history="1">
                <w:r>
                  <w:rPr>
                    <w:rStyle w:val="Hyperlink"/>
                  </w:rPr>
                  <w:t>https://www.20087.com/5/78/GongYeYouMoHangYeQianJingFenXi.html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墨是一种专为印刷和标记用途设计的特种油墨，广泛应用于包装印刷、标签制作及电子产品制造中。近年来，随着环保法规的严格实施和消费者对安全性的关注增加，工业油墨在环保性能、打印质量和功能性方面有了长足进展。现代工业油墨不仅采用了水基或UV固化技术，还增加了多种颜色和特效选择，提升了用户体验。然而，市场上产品质量和技术水平参差不齐，部分低端产品可能存在环保性能不佳或色彩表现力弱的问题。</w:t>
      </w:r>
      <w:r>
        <w:rPr>
          <w:rFonts w:hint="eastAsia"/>
        </w:rPr>
        <w:br/>
      </w:r>
      <w:r>
        <w:rPr>
          <w:rFonts w:hint="eastAsia"/>
        </w:rPr>
        <w:t>　　未来，工业油墨将更加注重高效能与环保导向。一方面，通过采用更先进的配方技术和环保型添加剂，进一步提高产品的环保性能和打印质量，满足高标准的质量控制需求；另一方面，结合新材料科学研究，开发具有特定功能（如抗菌、防紫外线）的新一代工业油墨产品，拓宽应用领域。此外，随着数码印刷和个性化定制服务的兴起，探索支持高速打印和多样化应用的新型油墨解决方案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57eb106974eb0" w:history="1">
        <w:r>
          <w:rPr>
            <w:rStyle w:val="Hyperlink"/>
          </w:rPr>
          <w:t>2025-2031年中国工业油墨发展现状与前景分析报告</w:t>
        </w:r>
      </w:hyperlink>
      <w:r>
        <w:rPr>
          <w:rFonts w:hint="eastAsia"/>
        </w:rPr>
        <w:t>》基于行业详实数据资料，系统分析了工业油墨行业的市场规模、竞争格局和技术发展现状，梳理了工业油墨重点企业的市场表现。报告从工业油墨供需结构、政策环境和产业链变化等维度，客观评估了工业油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工业油墨行业概述</w:t>
      </w:r>
      <w:r>
        <w:rPr>
          <w:rFonts w:hint="eastAsia"/>
        </w:rPr>
        <w:br/>
      </w:r>
      <w:r>
        <w:rPr>
          <w:rFonts w:hint="eastAsia"/>
        </w:rPr>
        <w:t>　　第一节 工业油墨定义与分类</w:t>
      </w:r>
      <w:r>
        <w:rPr>
          <w:rFonts w:hint="eastAsia"/>
        </w:rPr>
        <w:br/>
      </w:r>
      <w:r>
        <w:rPr>
          <w:rFonts w:hint="eastAsia"/>
        </w:rPr>
        <w:t>　　第二节 工业油墨应用领域</w:t>
      </w:r>
      <w:r>
        <w:rPr>
          <w:rFonts w:hint="eastAsia"/>
        </w:rPr>
        <w:br/>
      </w:r>
      <w:r>
        <w:rPr>
          <w:rFonts w:hint="eastAsia"/>
        </w:rPr>
        <w:t>　　第三节 工业油墨行业经济指标分析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一、工业油墨行业赢利性评估</w:t>
      </w:r>
      <w:r>
        <w:rPr>
          <w:rFonts w:hint="eastAsia"/>
        </w:rPr>
        <w:br/>
      </w:r>
      <w:r>
        <w:rPr>
          <w:rFonts w:hint="eastAsia"/>
        </w:rPr>
        <w:t>　　　　二、工业油墨行业成长速度分析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五、工业油墨行业风险性评估</w:t>
      </w:r>
      <w:r>
        <w:rPr>
          <w:rFonts w:hint="eastAsia"/>
        </w:rPr>
        <w:br/>
      </w:r>
      <w:r>
        <w:rPr>
          <w:rFonts w:hint="eastAsia"/>
        </w:rPr>
        <w:t>　　　　六、工业油墨行业周期性分析</w:t>
      </w:r>
      <w:r>
        <w:rPr>
          <w:rFonts w:hint="eastAsia"/>
        </w:rPr>
        <w:br/>
      </w:r>
      <w:r>
        <w:rPr>
          <w:rFonts w:hint="eastAsia"/>
        </w:rPr>
        <w:t>　　　　七、工业油墨行业竞争程度指标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全球工业油墨市场发展分析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2024-2025年全球工业油墨行业发展分析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一、工业油墨行业发展趋势</w:t>
      </w:r>
      <w:r>
        <w:rPr>
          <w:rFonts w:hint="eastAsia"/>
        </w:rPr>
        <w:br/>
      </w:r>
      <w:r>
        <w:rPr>
          <w:rFonts w:hint="eastAsia"/>
        </w:rPr>
        <w:t>　　　　二、工业油墨行业发展潜力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工业油墨行业产量情况分析与趋势预测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1、2019-2024年工业油墨产量及增长趋势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三、2025-2031年工业油墨产量预测</w:t>
      </w:r>
      <w:r>
        <w:rPr>
          <w:rFonts w:hint="eastAsia"/>
        </w:rPr>
        <w:br/>
      </w:r>
      <w:r>
        <w:rPr>
          <w:rFonts w:hint="eastAsia"/>
        </w:rPr>
        <w:t>　　第三节 2025-2031年工业油墨市场需求与销售分析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一、2024-2025年工业油墨行业需求现状</w:t>
      </w:r>
      <w:r>
        <w:rPr>
          <w:rFonts w:hint="eastAsia"/>
        </w:rPr>
        <w:br/>
      </w:r>
      <w:r>
        <w:rPr>
          <w:rFonts w:hint="eastAsia"/>
        </w:rPr>
        <w:t>　　　　二、工业油墨客户群体与需求特点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一、2019-2024年工业油墨进口规模分析</w:t>
      </w:r>
      <w:r>
        <w:rPr>
          <w:rFonts w:hint="eastAsia"/>
        </w:rPr>
        <w:br/>
      </w:r>
      <w:r>
        <w:rPr>
          <w:rFonts w:hint="eastAsia"/>
        </w:rPr>
        <w:t>　　　　二、工业油墨主要进口来源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一、2019-2024年工业油墨出口规模分析</w:t>
      </w:r>
      <w:r>
        <w:rPr>
          <w:rFonts w:hint="eastAsia"/>
        </w:rPr>
        <w:br/>
      </w:r>
      <w:r>
        <w:rPr>
          <w:rFonts w:hint="eastAsia"/>
        </w:rPr>
        <w:t>　　　　二、工业油墨主要出口目的地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一、工业油墨企业数量与结构</w:t>
      </w:r>
      <w:r>
        <w:rPr>
          <w:rFonts w:hint="eastAsia"/>
        </w:rPr>
        <w:br/>
      </w:r>
      <w:r>
        <w:rPr>
          <w:rFonts w:hint="eastAsia"/>
        </w:rPr>
        <w:t>　　　　二、工业油墨从业人员规模</w:t>
      </w:r>
      <w:r>
        <w:rPr>
          <w:rFonts w:hint="eastAsia"/>
        </w:rPr>
        <w:br/>
      </w:r>
      <w:r>
        <w:rPr>
          <w:rFonts w:hint="eastAsia"/>
        </w:rPr>
        <w:t>　　　　三、工业油墨行业资产状况</w:t>
      </w:r>
      <w:r>
        <w:rPr>
          <w:rFonts w:hint="eastAsia"/>
        </w:rPr>
        <w:br/>
      </w:r>
      <w:r>
        <w:rPr>
          <w:rFonts w:hint="eastAsia"/>
        </w:rPr>
        <w:t>　　第二节 中国工业油墨行业财务指标总体分析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中国工业油墨行业竞争格局分析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2024-2025年工业油墨行业竞争力分析</w:t>
      </w:r>
      <w:r>
        <w:rPr>
          <w:rFonts w:hint="eastAsia"/>
        </w:rPr>
        <w:br/>
      </w:r>
      <w:r>
        <w:rPr>
          <w:rFonts w:hint="eastAsia"/>
        </w:rPr>
        <w:t>　　　　一、工业油墨供应商议价能力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2019-2024年工业油墨行业企业并购活动分析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2025年中国工业油墨企业发展策略分析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工业油墨市场策略分析</w:t>
      </w:r>
      <w:r>
        <w:rPr>
          <w:rFonts w:hint="eastAsia"/>
        </w:rPr>
        <w:br/>
      </w:r>
      <w:r>
        <w:rPr>
          <w:rFonts w:hint="eastAsia"/>
        </w:rPr>
        <w:t>　　　　一、工业油墨市场定位与拓展策略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工业油墨销售策略分析</w:t>
      </w:r>
      <w:r>
        <w:rPr>
          <w:rFonts w:hint="eastAsia"/>
        </w:rPr>
        <w:br/>
      </w:r>
      <w:r>
        <w:rPr>
          <w:rFonts w:hint="eastAsia"/>
        </w:rPr>
        <w:t>　　　　一、工业油墨销售渠道与网络建设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提高工业油墨企业竞争力建议</w:t>
      </w:r>
      <w:r>
        <w:rPr>
          <w:rFonts w:hint="eastAsia"/>
        </w:rPr>
        <w:br/>
      </w:r>
      <w:r>
        <w:rPr>
          <w:rFonts w:hint="eastAsia"/>
        </w:rPr>
        <w:t>　　　　一、工业油墨技术创新与管理优化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工业油墨品牌战略思考</w:t>
      </w:r>
      <w:r>
        <w:rPr>
          <w:rFonts w:hint="eastAsia"/>
        </w:rPr>
        <w:br/>
      </w:r>
      <w:r>
        <w:rPr>
          <w:rFonts w:hint="eastAsia"/>
        </w:rPr>
        <w:t>　　　　一、工业油墨品牌建设与维护</w:t>
      </w:r>
      <w:r>
        <w:rPr>
          <w:rFonts w:hint="eastAsia"/>
        </w:rPr>
        <w:br/>
      </w:r>
      <w:r>
        <w:rPr>
          <w:rFonts w:hint="eastAsia"/>
        </w:rPr>
        <w:t>　　　　二、工业油墨品牌影响力与市场竞争力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中国工业油墨行业风险与对策</w:t>
      </w:r>
      <w:r>
        <w:rPr>
          <w:rFonts w:hint="eastAsia"/>
        </w:rPr>
        <w:br/>
      </w:r>
      <w:r>
        <w:rPr>
          <w:rFonts w:hint="eastAsia"/>
        </w:rPr>
        <w:t>　　第一节 工业油墨行业SWOT分析</w:t>
      </w:r>
      <w:r>
        <w:rPr>
          <w:rFonts w:hint="eastAsia"/>
        </w:rPr>
        <w:br/>
      </w:r>
      <w:r>
        <w:rPr>
          <w:rFonts w:hint="eastAsia"/>
        </w:rPr>
        <w:t>　　　　一、工业油墨行业优势分析</w:t>
      </w:r>
      <w:r>
        <w:rPr>
          <w:rFonts w:hint="eastAsia"/>
        </w:rPr>
        <w:br/>
      </w:r>
      <w:r>
        <w:rPr>
          <w:rFonts w:hint="eastAsia"/>
        </w:rPr>
        <w:t>　　　　二、工业油墨行业劣势分析</w:t>
      </w:r>
      <w:r>
        <w:rPr>
          <w:rFonts w:hint="eastAsia"/>
        </w:rPr>
        <w:br/>
      </w:r>
      <w:r>
        <w:rPr>
          <w:rFonts w:hint="eastAsia"/>
        </w:rPr>
        <w:t>　　　　三、工业油墨市场机会探索</w:t>
      </w:r>
      <w:r>
        <w:rPr>
          <w:rFonts w:hint="eastAsia"/>
        </w:rPr>
        <w:br/>
      </w:r>
      <w:r>
        <w:rPr>
          <w:rFonts w:hint="eastAsia"/>
        </w:rPr>
        <w:t>　　　　四、工业油墨市场威胁评估</w:t>
      </w:r>
      <w:r>
        <w:rPr>
          <w:rFonts w:hint="eastAsia"/>
        </w:rPr>
        <w:br/>
      </w:r>
      <w:r>
        <w:rPr>
          <w:rFonts w:hint="eastAsia"/>
        </w:rPr>
        <w:t>　　第二节 工业油墨行业风险及对策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2025-2031年工业油墨行业发展趋势与方向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二、工业油墨发展趋势分析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2025-2031年工业油墨行业发展潜力与机遇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[^中智^林^]工业油墨行业发展建议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工业油墨行业历程</w:t>
      </w:r>
      <w:r>
        <w:rPr>
          <w:rFonts w:hint="eastAsia"/>
        </w:rPr>
        <w:br/>
      </w:r>
      <w:r>
        <w:rPr>
          <w:rFonts w:hint="eastAsia"/>
        </w:rPr>
        <w:t>　　图表 工业油墨行业生命周期</w:t>
      </w:r>
      <w:r>
        <w:rPr>
          <w:rFonts w:hint="eastAsia"/>
        </w:rPr>
        <w:br/>
      </w:r>
      <w:r>
        <w:rPr>
          <w:rFonts w:hint="eastAsia"/>
        </w:rPr>
        <w:t>　　图表 工业油墨行业产业链分析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2019-2024年中国工业油墨出口金额分析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工业油墨企业信息</w:t>
      </w:r>
      <w:r>
        <w:rPr>
          <w:rFonts w:hint="eastAsia"/>
        </w:rPr>
        <w:br/>
      </w:r>
      <w:r>
        <w:rPr>
          <w:rFonts w:hint="eastAsia"/>
        </w:rPr>
        <w:t>　　图表 工业油墨企业经营情况分析</w:t>
      </w:r>
      <w:r>
        <w:rPr>
          <w:rFonts w:hint="eastAsia"/>
        </w:rPr>
        <w:br/>
      </w:r>
      <w:r>
        <w:rPr>
          <w:rFonts w:hint="eastAsia"/>
        </w:rPr>
        <w:t>　　图表 工业油墨重点企业（三）主要经济指标情况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2025-2031年中国工业油墨行业市场容量预测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57eb106974eb0" w:history="1">
        <w:r>
          <w:rPr>
            <w:rStyle w:val="Hyperlink"/>
          </w:rPr>
          <w:t>2025-2031年中国工业油墨发展现状与前景分析报告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57eb106974eb0" w:history="1">
        <w:r>
          <w:rPr>
            <w:rStyle w:val="Hyperlink"/>
          </w:rPr>
          <w:t>https://www.20087.com/5/78/GongYeYouMoHangYeQianJingFenXi.html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热点：工业油墨对人体的危害、工业油墨怎么处理、工业油墨打印机、工业油墨喷码机有哪些种类、工业油墨用途有哪些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e31515f164523" w:history="1">
      <w:r>
        <w:rPr>
          <w:rStyle w:val="Hyperlink"/>
        </w:rPr>
        <w:t>2025-2031年中国工业油墨发展现状与前景分析报告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YeYouMoHangYeQianJingFenXi.html" TargetMode="External" Id="Rbe957eb1069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YeYouMoHangYeQianJingFenXi.html" TargetMode="External" Id="R66ce31515f16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2025-03-17T09:23:22Z</dcterms:created>
  <dcterms:modified xsi:type="dcterms:W3CDTF">2025-03-17T10:23:22Z</dcterms:modified>
  <dc:subject>2025-2031年中国工业油墨发展现状与前景分析报告</dc:subject>
  <dc:title>2025-2031年中国工业油墨发展现状与前景分析报告</dc:title>
  <cp:keywords>2025-2031年中国工业油墨发展现状与前景分析报告</cp:keywords>
  <dc:description>2025-2031年中国工业油墨发展现状与前景分析报告</dc:description>
</cp:coreProperties>
</file>