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a3e25a9294eea" w:history="1">
              <w:r>
                <w:rPr>
                  <w:rStyle w:val="Hyperlink"/>
                </w:rPr>
                <w:t>中国支链烷基苯磺酸行业现状调研及未来发展趋势分析报告（2024-2030年）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a3e25a9294eea" w:history="1">
              <w:r>
                <w:rPr>
                  <w:rStyle w:val="Hyperlink"/>
                </w:rPr>
                <w:t>中国支链烷基苯磺酸行业现状调研及未来发展趋势分析报告（2024-2030年）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a3e25a9294eea" w:history="1">
                <w:r>
                  <w:rPr>
                    <w:rStyle w:val="Hyperlink"/>
                  </w:rPr>
                  <w:t>https://www.20087.com/5/38/ZhiLianWanJiBenHuangSuanFaZhanXi.html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支链烷基苯磺酸（Alkylbenzene Sulfonic Acid，ABS）是合成洗涤剂的主要成分之一，具有良好的去污能力和泡沫稳定性。然而，其生物降解性较差，对水体生态系统造成潜在危害，因此，行业正在逐步转向生产生物降解性更好的线性烷基苯磺酸（LAS）。同时，随着消费者对环保和健康意识的提升，对洗涤剂成分的选择更加谨慎，推动了行业向更环保、更健康的配方转变。</w:t>
      </w:r>
      <w:r>
        <w:rPr>
          <w:rFonts w:hint="eastAsia"/>
        </w:rPr>
        <w:br/>
      </w:r>
      <w:r>
        <w:rPr>
          <w:rFonts w:hint="eastAsia"/>
        </w:rPr>
        <w:t>　　未来，支链烷基苯磺酸的使用将受到限制，而生物降解性好、环境影响小的表面活性剂将获得更多关注和应用。研发将集中在提高洗涤剂的清洁效率和减少对环境的负面影响上，通过开发新型生物基表面活性剂和优化配方，实现产品性能和环保性的双重提升。同时，消费者对透明度和产品标签的要求提高，促使行业提高成分信息的公开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a3e25a9294eea" w:history="1">
        <w:r>
          <w:rPr>
            <w:rStyle w:val="Hyperlink"/>
          </w:rPr>
          <w:t>中国支链烷基苯磺酸行业现状调研及未来发展趋势分析报告（2024-2030年）</w:t>
        </w:r>
      </w:hyperlink>
      <w:r>
        <w:rPr>
          <w:rFonts w:hint="eastAsia"/>
        </w:rPr>
        <w:t>》基于多年监测调研数据，结合支链烷基苯磺酸行业现状与发展前景，全面分析了支链烷基苯磺酸市场需求、市场规模、产业链构成、价格机制以及支链烷基苯磺酸细分市场特性。支链烷基苯磺酸报告客观评估了市场前景，预测了发展趋势，深入分析了品牌竞争、市场集中度及支链烷基苯磺酸重点企业运营状况。同时，支链烷基苯磺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支链烷基苯磺酸概述</w:t>
      </w:r>
      <w:r>
        <w:rPr>
          <w:rFonts w:hint="eastAsia"/>
        </w:rPr>
        <w:br/>
      </w:r>
      <w:r>
        <w:rPr>
          <w:rFonts w:hint="eastAsia"/>
        </w:rPr>
        <w:t>　　第一节 支链烷基苯磺酸定义</w:t>
      </w:r>
      <w:r>
        <w:rPr>
          <w:rFonts w:hint="eastAsia"/>
        </w:rPr>
        <w:br/>
      </w:r>
      <w:r>
        <w:rPr>
          <w:rFonts w:hint="eastAsia"/>
        </w:rPr>
        <w:t>　　第二节 支链烷基苯磺酸行业发展历程</w:t>
      </w:r>
      <w:r>
        <w:rPr>
          <w:rFonts w:hint="eastAsia"/>
        </w:rPr>
        <w:br/>
      </w:r>
      <w:r>
        <w:rPr>
          <w:rFonts w:hint="eastAsia"/>
        </w:rPr>
        <w:t>　　第三节 支链烷基苯磺酸分类情况</w:t>
      </w:r>
      <w:r>
        <w:rPr>
          <w:rFonts w:hint="eastAsia"/>
        </w:rPr>
        <w:br/>
      </w:r>
      <w:r>
        <w:rPr>
          <w:rFonts w:hint="eastAsia"/>
        </w:rPr>
        <w:t>　　第四节 支链烷基苯磺酸产业链分析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二、支链烷基苯磺酸产业链模型分析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2018-2023年中国支链烷基苯磺酸行业发展环境分析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支链烷基苯磺酸行业相关政策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2018-2023年中国支链烷基苯磺酸行业发展社会环境分析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中国支链烷基苯磺酸生产现状分析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支链烷基苯磺酸行业总体规模</w:t>
      </w:r>
      <w:r>
        <w:rPr>
          <w:rFonts w:hint="eastAsia"/>
        </w:rPr>
        <w:br/>
      </w:r>
      <w:r>
        <w:rPr>
          <w:rFonts w:hint="eastAsia"/>
        </w:rPr>
        <w:t>　　第二节 支链烷基苯磺酸产能概况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支链烷基苯磺酸市场容量概况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支链烷基苯磺酸产业的生命周期分析</w:t>
      </w:r>
      <w:r>
        <w:rPr>
          <w:rFonts w:hint="eastAsia"/>
        </w:rPr>
        <w:br/>
      </w:r>
      <w:r>
        <w:rPr>
          <w:rFonts w:hint="eastAsia"/>
        </w:rPr>
        <w:t>　　第五节 支链烷基苯磺酸产业供需情况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支链烷基苯磺酸国内产品价格走势及影响因素分析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2023年我国支链烷基苯磺酸行业发展现状分析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我国支链烷基苯磺酸行业发展现状</w:t>
      </w:r>
      <w:r>
        <w:rPr>
          <w:rFonts w:hint="eastAsia"/>
        </w:rPr>
        <w:br/>
      </w:r>
      <w:r>
        <w:rPr>
          <w:rFonts w:hint="eastAsia"/>
        </w:rPr>
        <w:t>　　　　一、支链烷基苯磺酸行业品牌发展现状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二、支链烷基苯磺酸行业需求市场现状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三、支链烷基苯磺酸市场需求层次分析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四、我国支链烷基苯磺酸市场走向分析</w:t>
      </w:r>
      <w:r>
        <w:rPr>
          <w:rFonts w:hint="eastAsia"/>
        </w:rPr>
        <w:br/>
      </w:r>
      <w:r>
        <w:rPr>
          <w:rFonts w:hint="eastAsia"/>
        </w:rPr>
        <w:t>　　第二节 中国支链烷基苯磺酸产品技术分析</w:t>
      </w:r>
      <w:r>
        <w:rPr>
          <w:rFonts w:hint="eastAsia"/>
        </w:rPr>
        <w:br/>
      </w:r>
      <w:r>
        <w:rPr>
          <w:rFonts w:hint="eastAsia"/>
        </w:rPr>
        <w:t>　　　　一、2023年支链烷基苯磺酸产品技术变化特点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二、2023年支链烷基苯磺酸产品市场的新技术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三、2023年支链烷基苯磺酸产品市场现状分析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中国支链烷基苯磺酸行业存在的问题</w:t>
      </w:r>
      <w:r>
        <w:rPr>
          <w:rFonts w:hint="eastAsia"/>
        </w:rPr>
        <w:br/>
      </w:r>
      <w:r>
        <w:rPr>
          <w:rFonts w:hint="eastAsia"/>
        </w:rPr>
        <w:t>　　　　一、支链烷基苯磺酸产品市场存在的主要问题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二、国内支链烷基苯磺酸产品市场的三大瓶颈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三、支链烷基苯磺酸产品市场遭遇的规模难题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对中国支链烷基苯磺酸市场的分析及思考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一、支链烷基苯磺酸市场特点</w:t>
      </w:r>
      <w:r>
        <w:rPr>
          <w:rFonts w:hint="eastAsia"/>
        </w:rPr>
        <w:br/>
      </w:r>
      <w:r>
        <w:rPr>
          <w:rFonts w:hint="eastAsia"/>
        </w:rPr>
        <w:t>　　　　二、支链烷基苯磺酸市场分析</w:t>
      </w:r>
      <w:r>
        <w:rPr>
          <w:rFonts w:hint="eastAsia"/>
        </w:rPr>
        <w:br/>
      </w:r>
      <w:r>
        <w:rPr>
          <w:rFonts w:hint="eastAsia"/>
        </w:rPr>
        <w:t>　　　　三、支链烷基苯磺酸市场变化的方向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四、中国支链烷基苯磺酸行业发展的新思路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五、对中国支链烷基苯磺酸行业发展的思考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2023年中国支链烷基苯磺酸行业发展概况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2023年中国支链烷基苯磺酸行业发展态势分析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2023年中国支链烷基苯磺酸行业发展特点分析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2023年中国支链烷基苯磺酸行业市场供需分析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支链烷基苯磺酸行业市场竞争策略分析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支链烷基苯磺酸市场竞争策略分析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一、支链烷基苯磺酸市场增长潜力分析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二、支链烷基苯磺酸产品竞争策略分析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支链烷基苯磺酸企业竞争策略分析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一、2024-2030年我国支链烷基苯磺酸市场竞争趋势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二、2024-2030年支链烷基苯磺酸行业竞争格局展望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三、2024-2030年支链烷基苯磺酸行业竞争策略分析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支链烷基苯磺酸行业投资与发展前景分析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2023年支链烷基苯磺酸行业投资情况分析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支链烷基苯磺酸行业投资机会分析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一、支链烷基苯磺酸投资项目分析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二、可以投资的支链烷基苯磺酸模式</w:t>
      </w:r>
      <w:r>
        <w:rPr>
          <w:rFonts w:hint="eastAsia"/>
        </w:rPr>
        <w:br/>
      </w:r>
      <w:r>
        <w:rPr>
          <w:rFonts w:hint="eastAsia"/>
        </w:rPr>
        <w:t>　　　　三、2023年支链烷基苯磺酸投资机会</w:t>
      </w:r>
      <w:r>
        <w:rPr>
          <w:rFonts w:hint="eastAsia"/>
        </w:rPr>
        <w:br/>
      </w:r>
      <w:r>
        <w:rPr>
          <w:rFonts w:hint="eastAsia"/>
        </w:rPr>
        <w:t>　　　　四、2023年支链烷基苯磺酸投资新方向</w:t>
      </w:r>
      <w:r>
        <w:rPr>
          <w:rFonts w:hint="eastAsia"/>
        </w:rPr>
        <w:br/>
      </w:r>
      <w:r>
        <w:rPr>
          <w:rFonts w:hint="eastAsia"/>
        </w:rPr>
        <w:t>　　第三节 支链烷基苯磺酸行业发展前景分析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一、金融危机下支链烷基苯磺酸市场的发展前景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二、2023年支链烷基苯磺酸市场面临的发展商机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2024-2030年中国支链烷基苯磺酸行业发展前景预测分析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2024-2030年中国支链烷基苯磺酸行业发展预测分析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一、未来支链烷基苯磺酸发展分析</w:t>
      </w:r>
      <w:r>
        <w:rPr>
          <w:rFonts w:hint="eastAsia"/>
        </w:rPr>
        <w:br/>
      </w:r>
      <w:r>
        <w:rPr>
          <w:rFonts w:hint="eastAsia"/>
        </w:rPr>
        <w:t>　　　　二、2024-2030年支链烷基苯磺酸行业技术开发方向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2024-2030年中国支链烷基苯磺酸行业市场前景分析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支链烷基苯磺酸上游原材料供应状况分析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支链烷基苯磺酸行业上下游行业分析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三、行业竞争状况及其对支链烷基苯磺酸行业的意义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四、行业新动态及其对支链烷基苯磺酸行业的影响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五、行业竞争状况及其对支链烷基苯磺酸行业的意义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2024-2030年支链烷基苯磺酸行业发展趋势及投资风险分析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当前支链烷基苯磺酸存在的问题</w:t>
      </w:r>
      <w:r>
        <w:rPr>
          <w:rFonts w:hint="eastAsia"/>
        </w:rPr>
        <w:br/>
      </w:r>
      <w:r>
        <w:rPr>
          <w:rFonts w:hint="eastAsia"/>
        </w:rPr>
        <w:t>　　第二节 支链烷基苯磺酸未来发展预测分析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一、中国支链烷基苯磺酸发展方向分析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二、2024-2030年中国支链烷基苯磺酸行业发展规模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三、2024-2030年中国支链烷基苯磺酸行业发展趋势预测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2024-2030年中国支链烷基苯磺酸行业投资风险分析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支链烷基苯磺酸国内重点生产厂家分析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河南兴亚表面活性剂股份有限公司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茂名华粤云龙石化有限公司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兴亚集团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南京金悦化工有限公司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支链烷基苯磺酸地区销售分析</w:t>
      </w:r>
      <w:r>
        <w:rPr>
          <w:rFonts w:hint="eastAsia"/>
        </w:rPr>
        <w:br/>
      </w:r>
      <w:r>
        <w:rPr>
          <w:rFonts w:hint="eastAsia"/>
        </w:rPr>
        <w:t>　　第一节 中国支链烷基苯磺酸区域销售市场结构变化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支链烷基苯磺酸“东北地区”销售分析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支链烷基苯磺酸“华北地区”销售分析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支链烷基苯磺酸“中南地区”销售分析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支链烷基苯磺酸“华东地区”销售分析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支链烷基苯磺酸“西北地区”销售分析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2024-2030年中国支链烷基苯磺酸行业投资战略研究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2024-2030年中国支链烷基苯磺酸行业投资策略分析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一、支链烷基苯磺酸投资策略</w:t>
      </w:r>
      <w:r>
        <w:rPr>
          <w:rFonts w:hint="eastAsia"/>
        </w:rPr>
        <w:br/>
      </w:r>
      <w:r>
        <w:rPr>
          <w:rFonts w:hint="eastAsia"/>
        </w:rPr>
        <w:t>　　　　二、支链烷基苯磺酸投资筹划策略</w:t>
      </w:r>
      <w:r>
        <w:rPr>
          <w:rFonts w:hint="eastAsia"/>
        </w:rPr>
        <w:br/>
      </w:r>
      <w:r>
        <w:rPr>
          <w:rFonts w:hint="eastAsia"/>
        </w:rPr>
        <w:t>　　　　三、支链烷基苯磺酸品牌竞争战略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2024-2030年中国支链烷基苯磺酸行业品牌建设策略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一、支链烷基苯磺酸的品牌规划</w:t>
      </w:r>
      <w:r>
        <w:rPr>
          <w:rFonts w:hint="eastAsia"/>
        </w:rPr>
        <w:br/>
      </w:r>
      <w:r>
        <w:rPr>
          <w:rFonts w:hint="eastAsia"/>
        </w:rPr>
        <w:t>　　　　二、支链烷基苯磺酸的品牌建设</w:t>
      </w:r>
      <w:r>
        <w:rPr>
          <w:rFonts w:hint="eastAsia"/>
        </w:rPr>
        <w:br/>
      </w:r>
      <w:r>
        <w:rPr>
          <w:rFonts w:hint="eastAsia"/>
        </w:rPr>
        <w:t>　　　　三、支链烷基苯磺酸业成功之道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中国支链烷基苯磺酸行业市场发展趋势预测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支链烷基苯磺酸产品投资机会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支链烷基苯磺酸的产业链结构图</w:t>
      </w:r>
      <w:r>
        <w:rPr>
          <w:rFonts w:hint="eastAsia"/>
        </w:rPr>
        <w:br/>
      </w:r>
      <w:r>
        <w:rPr>
          <w:rFonts w:hint="eastAsia"/>
        </w:rPr>
        <w:t>　　图表 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2023年GDP初步核算数据</w:t>
      </w:r>
      <w:r>
        <w:rPr>
          <w:rFonts w:hint="eastAsia"/>
        </w:rPr>
        <w:br/>
      </w:r>
      <w:r>
        <w:rPr>
          <w:rFonts w:hint="eastAsia"/>
        </w:rPr>
        <w:t>　　图表 6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2018-2023年水泥日均产量及同比增速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a3e25a9294eea" w:history="1">
        <w:r>
          <w:rPr>
            <w:rStyle w:val="Hyperlink"/>
          </w:rPr>
          <w:t>中国支链烷基苯磺酸行业现状调研及未来发展趋势分析报告（2024-2030年）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a3e25a9294eea" w:history="1">
        <w:r>
          <w:rPr>
            <w:rStyle w:val="Hyperlink"/>
          </w:rPr>
          <w:t>https://www.20087.com/5/38/ZhiLianWanJiBenHuangSuanFaZhanXi.html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07e897ea84064" w:history="1">
      <w:r>
        <w:rPr>
          <w:rStyle w:val="Hyperlink"/>
        </w:rPr>
        <w:t>中国支链烷基苯磺酸行业现状调研及未来发展趋势分析报告（2024-2030年）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LianWanJiBenHuangSuanFaZhanXi.html" TargetMode="External" Id="Rdf0a3e25a92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LianWanJiBenHuangSuanFaZhanXi.html" TargetMode="External" Id="R2b007e897ea8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2023-08-31T06:20:00Z</dcterms:created>
  <dcterms:modified xsi:type="dcterms:W3CDTF">2023-08-31T07:20:00Z</dcterms:modified>
  <dc:subject>中国支链烷基苯磺酸行业现状调研及未来发展趋势分析报告（2024-2030年）</dc:subject>
  <dc:title>中国支链烷基苯磺酸行业现状调研及未来发展趋势分析报告（2024-2030年）</dc:title>
  <cp:keywords>中国支链烷基苯磺酸行业现状调研及未来发展趋势分析报告（2024-2030年）</cp:keywords>
  <dc:description>中国支链烷基苯磺酸行业现状调研及未来发展趋势分析报告（2024-2030年）</dc:description>
</cp:coreProperties>
</file>