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91d38b97b46f3" w:history="1">
              <w:r>
                <w:rPr>
                  <w:rStyle w:val="Hyperlink"/>
                </w:rPr>
                <w:t>全球与中国水性环氧富锌底漆市场调查研究及发展前景分析报告（2026-2032年）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91d38b97b46f3" w:history="1">
              <w:r>
                <w:rPr>
                  <w:rStyle w:val="Hyperlink"/>
                </w:rPr>
                <w:t>全球与中国水性环氧富锌底漆市场调查研究及发展前景分析报告（2026-2032年）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91d38b97b46f3" w:history="1">
                <w:r>
                  <w:rPr>
                    <w:rStyle w:val="Hyperlink"/>
                  </w:rPr>
                  <w:t>https://www.20087.com/5/38/ShuiXingHuanYangFuXinDiQiHangYeFaZhanQianJing.html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富锌底漆是重防腐涂料领域的绿色先锋，目前正凭借优异的阴极保护性能与环保特性，在钢结构、桥梁及海洋工程领域确立核心地位。随着全球环保法规的日益严苛，传统溶剂型富锌底漆正加速被水性体系替代。水性环氧富锌底漆通过优化锌粉级配与树脂乳化技术，实现了低挥发性有机化合物排放与高锌含量的平衡，在保证长效防腐性能的同时，显著降低了施工过程中的火灾风险与健康危害。特别是在大型基础设施建设中，具备单道厚涂与快速干燥特性的水性环氧富锌底漆，已成为提升工程效率与质量的关键材料。</w:t>
      </w:r>
      <w:r>
        <w:rPr>
          <w:rFonts w:hint="eastAsia"/>
        </w:rPr>
        <w:br/>
      </w:r>
      <w:r>
        <w:rPr>
          <w:rFonts w:hint="eastAsia"/>
        </w:rPr>
        <w:t>　　未来，水性环氧富锌底漆将向高性能复合化与施工友好型方向演进。市场调研网指出，纳米改性技术的引入，如添加石墨烯或纳米二氧化硅，将构建致密的屏蔽层与导电网络，大幅提升涂层的抗渗透性与耐磨性，延长在海洋腐蚀环境下的服役寿命。在树脂合成上，开发自乳化与室温固化型水性环氧树脂，将解决传统产品对施工环境温湿度敏感的问题，拓宽应用范围。此外，针对智能制造需求，开发适用于机器人喷涂的高流平、抗流挂专用涂料，将成为提升涂装自动化水平的关键。全生命周期碳足迹管理，也将推动原料采购与生产过程的绿色化转型，确立产品在低碳经济中的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091d38b97b46f3" w:history="1">
        <w:r>
          <w:rPr>
            <w:rStyle w:val="Hyperlink"/>
          </w:rPr>
          <w:t>全球与中国水性环氧富锌底漆市场调查研究及发展前景分析报告（2026-2032年）</w:t>
        </w:r>
      </w:hyperlink>
      <w:r>
        <w:rPr>
          <w:rFonts w:hint="eastAsia"/>
        </w:rPr>
        <w:t>》，2025年水性环氧富锌底漆行业市场规模达 亿元，预计2032年市场规模将达 亿元，期间年均复合增长率（CAGR）达 %。报告基于国家统计局及相关协会的详实数据，系统分析水性环氧富锌底漆行业的市场规模、产业链结构和价格动态，客观呈现水性环氧富锌底漆市场供需状况与技术发展水平。报告从水性环氧富锌底漆市场需求、政策环境和技术演进三个维度，对行业未来增长空间与潜在风险进行合理预判，并通过对水性环氧富锌底漆重点企业的经营策略的解析，帮助投资者和管理者把握市场机遇。报告涵盖水性环氧富锌底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按产品类型细分，全球水性环氧富锌底漆市场规模2021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水溶型水性环氧富锌底漆</w:t>
      </w:r>
      <w:r>
        <w:rPr>
          <w:rFonts w:hint="eastAsia"/>
        </w:rPr>
        <w:br/>
      </w:r>
      <w:r>
        <w:rPr>
          <w:rFonts w:hint="eastAsia"/>
        </w:rPr>
        <w:t>　　　　1.3.3 乳液型水性环氧富锌底漆</w:t>
      </w:r>
      <w:r>
        <w:rPr>
          <w:rFonts w:hint="eastAsia"/>
        </w:rPr>
        <w:br/>
      </w:r>
      <w:r>
        <w:rPr>
          <w:rFonts w:hint="eastAsia"/>
        </w:rPr>
        <w:t>　　　　1.3.4 醇溶型水性环氧富锌底漆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按应用细分，全球水性环氧富锌底漆市场规模2021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水性环氧富锌底漆行业发展总体概况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水性环氧富锌底漆行业发展主要特点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水性环氧富锌底漆行业发展影响因素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水性环氧富锌底漆有利因素</w:t>
      </w:r>
      <w:r>
        <w:rPr>
          <w:rFonts w:hint="eastAsia"/>
        </w:rPr>
        <w:br/>
      </w:r>
      <w:r>
        <w:rPr>
          <w:rFonts w:hint="eastAsia"/>
        </w:rPr>
        <w:t>　　　　1.5.3 .2 水性环氧富锌底漆不利因素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全球市场，近三年水性环氧富锌底漆主要企业占有率及排名（按销量）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水性环氧富锌底漆主要企业在国际市场占有率（按销量，2023-2026）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2025年水性环氧富锌底漆主要企业在国际市场排名（按销量）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全球市场主要企业水性环氧富锌底漆销量（2023-2026）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全球市场，近三年水性环氧富锌底漆主要企业占有率及排名（按收入）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水性环氧富锌底漆主要企业在国际市场占有率（按收入，2023-2026）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2025年水性环氧富锌底漆主要企业在国际市场排名（按收入）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全球市场主要企业水性环氧富锌底漆销售收入（2023-2026）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全球市场主要企业水性环氧富锌底漆销售价格（2023-2026）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中国市场，近三年水性环氧富锌底漆主要企业占有率及排名（按销量）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水性环氧富锌底漆主要企业在中国市场占有率（按销量，2023-2026）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2025年水性环氧富锌底漆主要企业在中国市场排名（按销量）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中国市场主要企业水性环氧富锌底漆销量（2023-2026）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中国市场，近三年水性环氧富锌底漆主要企业占有率及排名（按收入）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水性环氧富锌底漆主要企业在中国市场占有率（按收入，2023-2026）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2025年水性环氧富锌底漆主要企业在中国市场排名（按收入）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中国市场主要企业水性环氧富锌底漆销售收入（2023-2026）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全球主要厂商水性环氧富锌底漆总部及产地分布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全球主要厂商成立时间及水性环氧富锌底漆商业化日期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全球主要厂商水性环氧富锌底漆产品类型及应用</w:t>
      </w:r>
      <w:r>
        <w:rPr>
          <w:rFonts w:hint="eastAsia"/>
        </w:rPr>
        <w:br/>
      </w:r>
      <w:r>
        <w:rPr>
          <w:rFonts w:hint="eastAsia"/>
        </w:rPr>
        <w:t>　　2.9 水性环氧富锌底漆行业集中度、竞争程度分析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水性环氧富锌底漆行业集中度分析：2025年全球Top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全球水性环氧富锌底漆第一梯队、第二梯队和第三梯队生产商（品牌）及市场份额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全球水性环氧富锌底漆总体规模分析</w:t>
      </w:r>
      <w:r>
        <w:rPr>
          <w:rFonts w:hint="eastAsia"/>
        </w:rPr>
        <w:br/>
      </w:r>
      <w:r>
        <w:rPr>
          <w:rFonts w:hint="eastAsia"/>
        </w:rPr>
        <w:t>　　3.1 全球水性环氧富锌底漆供需现状及预测（2021-2032）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全球水性环氧富锌底漆产能、产量、产能利用率及发展趋势（2021-2032）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全球水性环氧富锌底漆产量、需求量及发展趋势（2021-2032）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全球主要地区水性环氧富锌底漆产量及发展趋势（2021-2032）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全球主要地区水性环氧富锌底漆产量（2021-2026）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全球主要地区水性环氧富锌底漆产量（2027-2032）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全球主要地区水性环氧富锌底漆产量市场份额（2021-2032）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中国水性环氧富锌底漆供需现状及预测（2021-2032）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中国水性环氧富锌底漆产能、产量、产能利用率及发展趋势（2021-2032）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中国水性环氧富锌底漆产量、市场需求量及发展趋势（2021-2032）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中国市场水性环氧富锌底漆进出口（2021-2032）</w:t>
      </w:r>
      <w:r>
        <w:rPr>
          <w:rFonts w:hint="eastAsia"/>
        </w:rPr>
        <w:br/>
      </w:r>
      <w:r>
        <w:rPr>
          <w:rFonts w:hint="eastAsia"/>
        </w:rPr>
        <w:t>　　3.4 全球水性环氧富锌底漆销量及销售额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全球市场水性环氧富锌底漆销售额（2021-2032）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全球市场水性环氧富锌底漆销量（2021-2032）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全球市场水性环氧富锌底漆价格趋势（2021-2032）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全球水性环氧富锌底漆主要地区分析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全球主要地区水性环氧富锌底漆市场规模分析：2021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全球主要地区水性环氧富锌底漆销售收入及市场份额（2021-2026）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全球主要地区水性环氧富锌底漆销售收入预测（2027-2032）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全球主要地区水性环氧富锌底漆销量分析：2021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全球主要地区水性环氧富锌底漆销量及市场份额（2021-2026）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全球主要地区水性环氧富锌底漆销量及市场份额预测（2027-2032）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不同产品类型水性环氧富锌底漆分析</w:t>
      </w:r>
      <w:r>
        <w:rPr>
          <w:rFonts w:hint="eastAsia"/>
        </w:rPr>
        <w:br/>
      </w:r>
      <w:r>
        <w:rPr>
          <w:rFonts w:hint="eastAsia"/>
        </w:rPr>
        <w:t>　　6.1 全球不同产品类型水性环氧富锌底漆销量（2021-2032）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全球不同产品类型水性环氧富锌底漆销量及市场份额（2021-2026）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全球不同产品类型水性环氧富锌底漆销量预测（2027-2032）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全球不同产品类型水性环氧富锌底漆收入（2021-2032）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全球不同产品类型水性环氧富锌底漆收入及市场份额（2021-2026）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全球不同产品类型水性环氧富锌底漆收入预测（2027-2032）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全球不同产品类型水性环氧富锌底漆价格走势（2021-2032）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中国不同产品类型水性环氧富锌底漆销量（2021-2032）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中国不同产品类型水性环氧富锌底漆销量及市场份额（2021-2026）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中国不同产品类型水性环氧富锌底漆销量预测（2027-2032）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中国不同产品类型水性环氧富锌底漆收入（2021-2032）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中国不同产品类型水性环氧富锌底漆收入及市场份额（2021-2026）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中国不同产品类型水性环氧富锌底漆收入预测（2027-2032）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不同应用水性环氧富锌底漆分析</w:t>
      </w:r>
      <w:r>
        <w:rPr>
          <w:rFonts w:hint="eastAsia"/>
        </w:rPr>
        <w:br/>
      </w:r>
      <w:r>
        <w:rPr>
          <w:rFonts w:hint="eastAsia"/>
        </w:rPr>
        <w:t>　　7.1 全球不同应用水性环氧富锌底漆销量（2021-2032）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全球不同应用水性环氧富锌底漆销量及市场份额（2021-2026）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全球不同应用水性环氧富锌底漆销量预测（2027-2032）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全球不同应用水性环氧富锌底漆收入（2021-2032）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全球不同应用水性环氧富锌底漆收入及市场份额（2021-2026）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全球不同应用水性环氧富锌底漆收入预测（2027-2032）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全球不同应用水性环氧富锌底漆价格走势（2021-2032）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中国不同应用水性环氧富锌底漆销量（2021-2032）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中国不同应用水性环氧富锌底漆销量及市场份额（2021-2026）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中国不同应用水性环氧富锌底漆销量预测（2027-2032）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中国不同应用水性环氧富锌底漆收入（2021-2032）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中国不同应用水性环氧富锌底漆收入及市场份额（2021-2026）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中国不同应用水性环氧富锌底漆收入预测（2027-2032）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水性环氧富锌底漆行业发展趋势</w:t>
      </w:r>
      <w:r>
        <w:rPr>
          <w:rFonts w:hint="eastAsia"/>
        </w:rPr>
        <w:br/>
      </w:r>
      <w:r>
        <w:rPr>
          <w:rFonts w:hint="eastAsia"/>
        </w:rPr>
        <w:t>　　8.2 水性环氧富锌底漆行业主要驱动因素</w:t>
      </w:r>
      <w:r>
        <w:rPr>
          <w:rFonts w:hint="eastAsia"/>
        </w:rPr>
        <w:br/>
      </w:r>
      <w:r>
        <w:rPr>
          <w:rFonts w:hint="eastAsia"/>
        </w:rPr>
        <w:t>　　8.3 水性环氧富锌底漆中国企业SWOT分析</w:t>
      </w:r>
      <w:r>
        <w:rPr>
          <w:rFonts w:hint="eastAsia"/>
        </w:rPr>
        <w:br/>
      </w:r>
      <w:r>
        <w:rPr>
          <w:rFonts w:hint="eastAsia"/>
        </w:rPr>
        <w:t>　　8.4 中国水性环氧富锌底漆行业政策环境分析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水性环氧富锌底漆行业产业链简介</w:t>
      </w:r>
      <w:r>
        <w:rPr>
          <w:rFonts w:hint="eastAsia"/>
        </w:rPr>
        <w:br/>
      </w:r>
      <w:r>
        <w:rPr>
          <w:rFonts w:hint="eastAsia"/>
        </w:rPr>
        <w:t>　　　　9.1.1 水性环氧富锌底漆行业供应链分析</w:t>
      </w:r>
      <w:r>
        <w:rPr>
          <w:rFonts w:hint="eastAsia"/>
        </w:rPr>
        <w:br/>
      </w:r>
      <w:r>
        <w:rPr>
          <w:rFonts w:hint="eastAsia"/>
        </w:rPr>
        <w:t>　　　　9.1.2 水性环氧富锌底漆主要原料及供应情况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水性环氧富锌底漆行业采购模式</w:t>
      </w:r>
      <w:r>
        <w:rPr>
          <w:rFonts w:hint="eastAsia"/>
        </w:rPr>
        <w:br/>
      </w:r>
      <w:r>
        <w:rPr>
          <w:rFonts w:hint="eastAsia"/>
        </w:rPr>
        <w:t>　　9.3 水性环氧富锌底漆行业生产模式</w:t>
      </w:r>
      <w:r>
        <w:rPr>
          <w:rFonts w:hint="eastAsia"/>
        </w:rPr>
        <w:br/>
      </w:r>
      <w:r>
        <w:rPr>
          <w:rFonts w:hint="eastAsia"/>
        </w:rPr>
        <w:t>　　9.4 水性环氧富锌底漆行业销售模式及销售渠道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按产品类型细分，全球水性环氧富锌底漆市场规模2021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按应用细分，全球水性环氧富锌底漆市场规模（CAGR）2021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水性环氧富锌底漆行业发展主要特点</w:t>
      </w:r>
      <w:r>
        <w:rPr>
          <w:rFonts w:hint="eastAsia"/>
        </w:rPr>
        <w:br/>
      </w:r>
      <w:r>
        <w:rPr>
          <w:rFonts w:hint="eastAsia"/>
        </w:rPr>
        <w:t>　　表 4： 水性环氧富锌底漆行业发展有利因素分析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水性环氧富锌底漆行业发展不利因素分析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进入水性环氧富锌底漆行业壁垒</w:t>
      </w:r>
      <w:r>
        <w:rPr>
          <w:rFonts w:hint="eastAsia"/>
        </w:rPr>
        <w:br/>
      </w:r>
      <w:r>
        <w:rPr>
          <w:rFonts w:hint="eastAsia"/>
        </w:rPr>
        <w:t>　　表 7： 水性环氧富锌底漆主要企业在国际市场占有率（按销量，2023-2026）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2025年水性环氧富锌底漆主要企业在国际市场排名（按销量）&amp;（吨）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全球市场主要企业水性环氧富锌底漆销量（2023-2026）&amp;（吨）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水性环氧富锌底漆主要企业在国际市场占有率（按收入，2023-2026）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2025年水性环氧富锌底漆主要企业在国际市场排名（按收入）&amp;（万元）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全球市场主要企业水性环氧富锌底漆销售收入（2023-2026）&amp;（万元）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全球市场主要企业水性环氧富锌底漆销售价格（2023-2026）&amp;（元/吨）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水性环氧富锌底漆主要企业在中国市场占有率（按销量，2023-2026）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2025年水性环氧富锌底漆主要企业在中国市场排名（按销量）&amp;（吨）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中国市场主要企业水性环氧富锌底漆销量（2023-2026）&amp;（吨）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水性环氧富锌底漆主要企业在中国市场占有率（按收入，2023-2026）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2025年水性环氧富锌底漆主要企业在中国市场排名（按收入）&amp;（万元）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中国市场主要企业水性环氧富锌底漆销售收入（2023-2026）&amp;（万元）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全球主要厂商水性环氧富锌底漆总部及产地分布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全球主要厂商成立时间及水性环氧富锌底漆商业化日期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全球主要厂商水性环氧富锌底漆产品类型及应用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2025年全球水性环氧富锌底漆主要厂商市场地位（第一梯队、第二梯队和第三梯队）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全球水性环氧富锌底漆市场投资、并购等现状分析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全球主要地区水性环氧富锌底漆产量增速（CAGR）：（2021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全球主要地区水性环氧富锌底漆产量（2021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全球主要地区水性环氧富锌底漆产量（2021-2026）&amp;（吨）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全球主要地区水性环氧富锌底漆产量（2027-2032）&amp;（吨）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全球主要地区水性环氧富锌底漆产量市场份额（2021-2026）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全球主要地区水性环氧富锌底漆产量市场份额（2027-2032）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中国市场水性环氧富锌底漆产量、销量、进出口（2021-2026）&amp;（吨）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中国市场水性环氧富锌底漆产量、销量、进出口预测（2027-2032）&amp;（吨）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全球主要地区水性环氧富锌底漆销售收入增速：（2021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全球主要地区水性环氧富锌底漆销售收入（2021-2026）&amp;（万元）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全球主要地区水性环氧富锌底漆销售收入市场份额（2021-2026）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全球主要地区水性环氧富锌底漆收入（2027-2032）&amp;（万元）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全球主要地区水性环氧富锌底漆收入市场份额（2027-2032）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全球主要地区水性环氧富锌底漆销量（吨）：2021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全球主要地区水性环氧富锌底漆销量（2021-2026）&amp;（吨）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全球主要地区水性环氧富锌底漆销量市场份额（2021-2026）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全球主要地区水性环氧富锌底漆销量（2027-2032）&amp;（吨）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全球主要地区水性环氧富锌底漆销量份额（2027-2032）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全球不同产品类型水性环氧富锌底漆销量（2021-2026）&amp;（吨）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全球不同产品类型水性环氧富锌底漆销量市场份额（2021-2026）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全球不同产品类型水性环氧富锌底漆销量预测（2027-2032）&amp;（吨）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全球市场不同产品类型水性环氧富锌底漆销量市场份额预测（2027-2032）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全球不同产品类型水性环氧富锌底漆收入（2021-2026）&amp;（万元）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全球不同产品类型水性环氧富锌底漆收入市场份额（2021-2026）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全球不同产品类型水性环氧富锌底漆收入预测（2027-2032）&amp;（万元）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全球不同产品类型水性环氧富锌底漆收入市场份额预测（2027-2032）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中国不同产品类型水性环氧富锌底漆销量（2021-2026）&amp;（吨）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中国不同产品类型水性环氧富锌底漆销量市场份额（2021-2026）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中国不同产品类型水性环氧富锌底漆销量预测（2027-2032）&amp;（吨）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全球市场不同产品类型水性环氧富锌底漆销量市场份额预测（2027-2032）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中国不同产品类型水性环氧富锌底漆收入（2021-2026）&amp;（万元）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中国不同产品类型水性环氧富锌底漆收入市场份额（2021-2026）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中国不同产品类型水性环氧富锌底漆收入预测（2027-2032）&amp;（万元）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中国不同产品类型水性环氧富锌底漆收入市场份额预测（2027-2032）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全球不同应用水性环氧富锌底漆销量（2021-2026）&amp;（吨）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全球不同应用水性环氧富锌底漆销量市场份额（2021-2026）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全球不同应用水性环氧富锌底漆销量预测（2027-2032）&amp;（吨）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全球市场不同应用水性环氧富锌底漆销量市场份额预测（2027-2032）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全球不同应用水性环氧富锌底漆收入（2021-2026）&amp;（万元）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全球不同应用水性环氧富锌底漆收入市场份额（2021-2026）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全球不同应用水性环氧富锌底漆收入预测（2027-2032）&amp;（万元）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全球不同应用水性环氧富锌底漆收入市场份额预测（2027-2032）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中国不同应用水性环氧富锌底漆销量（2021-2026）&amp;（吨）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中国不同应用水性环氧富锌底漆销量市场份额（2021-2026）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中国不同应用水性环氧富锌底漆销量预测（2027-2032）&amp;（吨）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中国市场不同应用水性环氧富锌底漆销量市场份额预测（2027-2032）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中国不同应用水性环氧富锌底漆收入（2021-2026）&amp;（万元）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中国不同应用水性环氧富锌底漆收入市场份额（2021-2026）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中国不同应用水性环氧富锌底漆收入预测（2027-2032）&amp;（万元）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中国不同应用水性环氧富锌底漆收入市场份额预测（2027-2032）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水性环氧富锌底漆行业发展趋势</w:t>
      </w:r>
      <w:r>
        <w:rPr>
          <w:rFonts w:hint="eastAsia"/>
        </w:rPr>
        <w:br/>
      </w:r>
      <w:r>
        <w:rPr>
          <w:rFonts w:hint="eastAsia"/>
        </w:rPr>
        <w:t>　　表 151： 水性环氧富锌底漆行业主要驱动因素</w:t>
      </w:r>
      <w:r>
        <w:rPr>
          <w:rFonts w:hint="eastAsia"/>
        </w:rPr>
        <w:br/>
      </w:r>
      <w:r>
        <w:rPr>
          <w:rFonts w:hint="eastAsia"/>
        </w:rPr>
        <w:t>　　表 152： 水性环氧富锌底漆行业供应链分析</w:t>
      </w:r>
      <w:r>
        <w:rPr>
          <w:rFonts w:hint="eastAsia"/>
        </w:rPr>
        <w:br/>
      </w:r>
      <w:r>
        <w:rPr>
          <w:rFonts w:hint="eastAsia"/>
        </w:rPr>
        <w:t>　　表 153： 水性环氧富锌底漆上游原料供应商</w:t>
      </w:r>
      <w:r>
        <w:rPr>
          <w:rFonts w:hint="eastAsia"/>
        </w:rPr>
        <w:br/>
      </w:r>
      <w:r>
        <w:rPr>
          <w:rFonts w:hint="eastAsia"/>
        </w:rPr>
        <w:t>　　表 154： 水性环氧富锌底漆主要地区不同应用客户分析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水性环氧富锌底漆典型经销商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水性环氧富锌底漆产品图片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全球不同产品类型水性环氧富锌底漆销售额2021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全球不同产品类型水性环氧富锌底漆市场份额2025 &amp; 2032</w:t>
      </w:r>
      <w:r>
        <w:rPr>
          <w:rFonts w:hint="eastAsia"/>
        </w:rPr>
        <w:br/>
      </w:r>
      <w:r>
        <w:rPr>
          <w:rFonts w:hint="eastAsia"/>
        </w:rPr>
        <w:t>　　图 4： 水溶型水性环氧富锌底漆产品图片</w:t>
      </w:r>
      <w:r>
        <w:rPr>
          <w:rFonts w:hint="eastAsia"/>
        </w:rPr>
        <w:br/>
      </w:r>
      <w:r>
        <w:rPr>
          <w:rFonts w:hint="eastAsia"/>
        </w:rPr>
        <w:t>　　图 5： 乳液型水性环氧富锌底漆产品图片</w:t>
      </w:r>
      <w:r>
        <w:rPr>
          <w:rFonts w:hint="eastAsia"/>
        </w:rPr>
        <w:br/>
      </w:r>
      <w:r>
        <w:rPr>
          <w:rFonts w:hint="eastAsia"/>
        </w:rPr>
        <w:t>　　图 6： 醇溶型水性环氧富锌底漆产品图片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全球不同应用水性环氧富锌底漆市场份额2025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2025年全球前五大生产商水性环氧富锌底漆市场份额</w:t>
      </w:r>
      <w:r>
        <w:rPr>
          <w:rFonts w:hint="eastAsia"/>
        </w:rPr>
        <w:br/>
      </w:r>
      <w:r>
        <w:rPr>
          <w:rFonts w:hint="eastAsia"/>
        </w:rPr>
        <w:t>　　图 15： 2025年全球水性环氧富锌底漆第一梯队、第二梯队和第三梯队厂商及市场份额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全球水性环氧富锌底漆产能、产量、产能利用率及发展趋势（2021-2032）&amp;（吨）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全球水性环氧富锌底漆产量、需求量及发展趋势（2021-2032）&amp;（吨）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全球主要地区水性环氧富锌底漆产量市场份额（2021-2032）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中国水性环氧富锌底漆产能、产量、产能利用率及发展趋势（2021-2032）&amp;（吨）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中国水性环氧富锌底漆产量、市场需求量及发展趋势（2021-2032）&amp;（吨）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全球水性环氧富锌底漆市场销售额及增长率：（2021-2032）&amp;（万元）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全球市场水性环氧富锌底漆市场规模：2021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全球市场水性环氧富锌底漆价格趋势（2021-2032）&amp;（元/吨）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全球主要地区水性环氧富锌底漆销售收入（2021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全球主要地区水性环氧富锌底漆销售收入市场份额（2021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全球不同产品类型水性环氧富锌底漆价格走势（2021-2032）&amp;（元/吨）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全球不同应用水性环氧富锌底漆价格走势（2021-2032）&amp;（元/吨）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水性环氧富锌底漆中国企业SWOT分析</w:t>
      </w:r>
      <w:r>
        <w:rPr>
          <w:rFonts w:hint="eastAsia"/>
        </w:rPr>
        <w:br/>
      </w:r>
      <w:r>
        <w:rPr>
          <w:rFonts w:hint="eastAsia"/>
        </w:rPr>
        <w:t>　　图 46： 水性环氧富锌底漆产业链</w:t>
      </w:r>
      <w:r>
        <w:rPr>
          <w:rFonts w:hint="eastAsia"/>
        </w:rPr>
        <w:br/>
      </w:r>
      <w:r>
        <w:rPr>
          <w:rFonts w:hint="eastAsia"/>
        </w:rPr>
        <w:t>　　图 47： 水性环氧富锌底漆行业采购模式分析</w:t>
      </w:r>
      <w:r>
        <w:rPr>
          <w:rFonts w:hint="eastAsia"/>
        </w:rPr>
        <w:br/>
      </w:r>
      <w:r>
        <w:rPr>
          <w:rFonts w:hint="eastAsia"/>
        </w:rPr>
        <w:t>　　图 48： 水性环氧富锌底漆行业生产模式</w:t>
      </w:r>
      <w:r>
        <w:rPr>
          <w:rFonts w:hint="eastAsia"/>
        </w:rPr>
        <w:br/>
      </w:r>
      <w:r>
        <w:rPr>
          <w:rFonts w:hint="eastAsia"/>
        </w:rPr>
        <w:t>　　图 49： 水性环氧富锌底漆行业销售模式分析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91d38b97b46f3" w:history="1">
        <w:r>
          <w:rPr>
            <w:rStyle w:val="Hyperlink"/>
          </w:rPr>
          <w:t>全球与中国水性环氧富锌底漆市场调查研究及发展前景分析报告（2026-2032年）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91d38b97b46f3" w:history="1">
        <w:r>
          <w:rPr>
            <w:rStyle w:val="Hyperlink"/>
          </w:rPr>
          <w:t>https://www.20087.com/5/38/ShuiXingHuanYangFuXinDiQiHangYeFaZhanQianJing.html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811a843a84273" w:history="1">
      <w:r>
        <w:rPr>
          <w:rStyle w:val="Hyperlink"/>
        </w:rPr>
        <w:t>全球与中国水性环氧富锌底漆市场调查研究及发展前景分析报告（2026-2032年）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uiXingHuanYangFuXinDiQiHangYeFaZhanQianJing.html" TargetMode="External" Id="R56091d38b97b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uiXingHuanYangFuXinDiQiHangYeFaZhanQianJing.html" TargetMode="External" Id="R908811a843a8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2026-03-25T08:03:08Z</dcterms:created>
  <dcterms:modified xsi:type="dcterms:W3CDTF">2026-03-25T09:03:08Z</dcterms:modified>
  <dc:subject>全球与中国水性环氧富锌底漆市场调查研究及发展前景分析报告（2026-2032年）</dc:subject>
  <dc:title>全球与中国水性环氧富锌底漆市场调查研究及发展前景分析报告（2026-2032年）</dc:title>
  <cp:keywords>全球与中国水性环氧富锌底漆市场调查研究及发展前景分析报告（2026-2032年）</cp:keywords>
  <dc:description>全球与中国水性环氧富锌底漆市场调查研究及发展前景分析报告（2026-2032年）</dc:description>
</cp:coreProperties>
</file>