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77b00238b4612" w:history="1">
              <w:r>
                <w:rPr>
                  <w:rStyle w:val="Hyperlink"/>
                </w:rPr>
                <w:t>2025-2031年中国水粉颜料行业现状与前景趋势分析报告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77b00238b4612" w:history="1">
              <w:r>
                <w:rPr>
                  <w:rStyle w:val="Hyperlink"/>
                </w:rPr>
                <w:t>2025-2031年中国水粉颜料行业现状与前景趋势分析报告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d77b00238b4612" w:history="1">
                <w:r>
                  <w:rPr>
                    <w:rStyle w:val="Hyperlink"/>
                  </w:rPr>
                  <w:t>https://www.20087.com/5/28/ShuiFenYanLiaoFaZhanXianZhuangQianJing.html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粉颜料是一种广泛应用于绘画艺术的颜料，近年来随着艺术市场的繁荣而持续发展。目前，水粉颜料不仅在色彩饱和度、覆盖力等方面有了显著提升，而且在配方上也更加注重环保，减少了有害物质的使用。此外，随着消费者对高品质艺术用品的需求增加，水粉颜料的包装设计也更加注重美观性和实用性，以吸引更多的艺术家和绘画爱好者。</w:t>
      </w:r>
      <w:r>
        <w:rPr>
          <w:rFonts w:hint="eastAsia"/>
        </w:rPr>
        <w:br/>
      </w:r>
      <w:r>
        <w:rPr>
          <w:rFonts w:hint="eastAsia"/>
        </w:rPr>
        <w:t>　　未来，水粉颜料的发展将更加注重技术创新和艺术表现力。一方面，随着新材料技术的应用，水粉颜料将更加注重提高颜料的持久性和色彩稳定性，以满足艺术家对作品保存期的期望。另一方面，随着艺术市场的多元化发展，水粉颜料将更加注重提供多样化的产品线，以适应不同艺术风格和创作需求。此外，随着对环保和可持续性的重视，水粉颜料的生产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77b00238b4612" w:history="1">
        <w:r>
          <w:rPr>
            <w:rStyle w:val="Hyperlink"/>
          </w:rPr>
          <w:t>2025-2031年中国水粉颜料行业现状与前景趋势分析报告</w:t>
        </w:r>
      </w:hyperlink>
      <w:r>
        <w:rPr>
          <w:rFonts w:hint="eastAsia"/>
        </w:rPr>
        <w:t>》全面分析了水粉颜料行业的现状，深入探讨了水粉颜料市场需求、市场规模及价格波动。水粉颜料报告探讨了产业链关键环节，并对水粉颜料各细分市场进行了研究。同时，基于权威数据和专业分析，科学预测了水粉颜料市场前景与发展趋势。此外，还评估了水粉颜料重点企业的经营状况，包括品牌影响力、市场集中度以及竞争格局，并审慎剖析了潜在风险与机遇。水粉颜料报告以其专业性、科学性和权威性，成为水粉颜料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水粉颜料行业发展概述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一、水粉颜料行业定义及分类</w:t>
      </w:r>
      <w:r>
        <w:rPr>
          <w:rFonts w:hint="eastAsia"/>
        </w:rPr>
        <w:br/>
      </w:r>
      <w:r>
        <w:rPr>
          <w:rFonts w:hint="eastAsia"/>
        </w:rPr>
        <w:t>　　　　二、水粉颜料行业经济特性</w:t>
      </w:r>
      <w:r>
        <w:rPr>
          <w:rFonts w:hint="eastAsia"/>
        </w:rPr>
        <w:br/>
      </w:r>
      <w:r>
        <w:rPr>
          <w:rFonts w:hint="eastAsia"/>
        </w:rPr>
        <w:t>　　　　三、水粉颜料行业产业链简介</w:t>
      </w:r>
      <w:r>
        <w:rPr>
          <w:rFonts w:hint="eastAsia"/>
        </w:rPr>
        <w:br/>
      </w:r>
      <w:r>
        <w:rPr>
          <w:rFonts w:hint="eastAsia"/>
        </w:rPr>
        <w:t>　　第二节 水粉颜料行业发展成熟度</w:t>
      </w:r>
      <w:r>
        <w:rPr>
          <w:rFonts w:hint="eastAsia"/>
        </w:rPr>
        <w:br/>
      </w:r>
      <w:r>
        <w:rPr>
          <w:rFonts w:hint="eastAsia"/>
        </w:rPr>
        <w:t>　　　　一、水粉颜料行业发展周期分析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水粉颜料行业相关产业动态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2024-2025年水粉颜料行业发展环境分析</w:t>
      </w:r>
      <w:r>
        <w:rPr>
          <w:rFonts w:hint="eastAsia"/>
        </w:rPr>
        <w:br/>
      </w:r>
      <w:r>
        <w:rPr>
          <w:rFonts w:hint="eastAsia"/>
        </w:rPr>
        <w:t>　　第一节 水粉颜料行业环境分析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水粉颜料行业相关政策、法规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水粉颜料行业技术发展现状及趋势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当前我国水粉颜料技术发展现状</w:t>
      </w:r>
      <w:r>
        <w:rPr>
          <w:rFonts w:hint="eastAsia"/>
        </w:rPr>
        <w:br/>
      </w:r>
      <w:r>
        <w:rPr>
          <w:rFonts w:hint="eastAsia"/>
        </w:rPr>
        <w:t>　　第二节 中外水粉颜料技术差距及产生差距的主要原因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提高我国水粉颜料技术的对策</w:t>
      </w:r>
      <w:r>
        <w:rPr>
          <w:rFonts w:hint="eastAsia"/>
        </w:rPr>
        <w:br/>
      </w:r>
      <w:r>
        <w:rPr>
          <w:rFonts w:hint="eastAsia"/>
        </w:rPr>
        <w:t>　　第四节 我国水粉颜料产品研发、设计发展趋势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中国水粉颜料市场发展调研</w:t>
      </w:r>
      <w:r>
        <w:rPr>
          <w:rFonts w:hint="eastAsia"/>
        </w:rPr>
        <w:br/>
      </w:r>
      <w:r>
        <w:rPr>
          <w:rFonts w:hint="eastAsia"/>
        </w:rPr>
        <w:t>　　第一节 水粉颜料市场现状分析及预测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一、2020-2025年中国水粉颜料市场规模分析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二、2025-2031年中国水粉颜料市场规模预测</w:t>
      </w:r>
      <w:r>
        <w:rPr>
          <w:rFonts w:hint="eastAsia"/>
        </w:rPr>
        <w:br/>
      </w:r>
      <w:r>
        <w:rPr>
          <w:rFonts w:hint="eastAsia"/>
        </w:rPr>
        <w:t>　　第二节 水粉颜料行业产能分析及预测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一、2020-2025年中国水粉颜料行业产能分析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二、2025-2031年中国水粉颜料行业产能预测</w:t>
      </w:r>
      <w:r>
        <w:rPr>
          <w:rFonts w:hint="eastAsia"/>
        </w:rPr>
        <w:br/>
      </w:r>
      <w:r>
        <w:rPr>
          <w:rFonts w:hint="eastAsia"/>
        </w:rPr>
        <w:t>　　第三节 水粉颜料行业产量分析及预测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一、2020-2025年中国水粉颜料行业产量分析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二、2025-2031年中国水粉颜料行业产量预测</w:t>
      </w:r>
      <w:r>
        <w:rPr>
          <w:rFonts w:hint="eastAsia"/>
        </w:rPr>
        <w:br/>
      </w:r>
      <w:r>
        <w:rPr>
          <w:rFonts w:hint="eastAsia"/>
        </w:rPr>
        <w:t>　　第四节 水粉颜料市场需求分析及预测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一、2020-2025年中国水粉颜料市场需求分析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二、2025-2031年中国水粉颜料市场需求预测</w:t>
      </w:r>
      <w:r>
        <w:rPr>
          <w:rFonts w:hint="eastAsia"/>
        </w:rPr>
        <w:br/>
      </w:r>
      <w:r>
        <w:rPr>
          <w:rFonts w:hint="eastAsia"/>
        </w:rPr>
        <w:t>　　第五节 水粉颜料进出口数据分析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一、2020-2025年中国水粉颜料进出口数据分析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二、2025-2031年国内水粉颜料进出口情况预测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2020-2025年中国水粉颜料行业总体发展状况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中国水粉颜料行业规模情况分析</w:t>
      </w:r>
      <w:r>
        <w:rPr>
          <w:rFonts w:hint="eastAsia"/>
        </w:rPr>
        <w:br/>
      </w:r>
      <w:r>
        <w:rPr>
          <w:rFonts w:hint="eastAsia"/>
        </w:rPr>
        <w:t>　　　　一、水粉颜料行业单位规模情况分析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二、水粉颜料行业人员规模状况分析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三、水粉颜料行业资产规模状况分析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四、水粉颜料行业市场规模状况分析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五、水粉颜料行业敏感性分析</w:t>
      </w:r>
      <w:r>
        <w:rPr>
          <w:rFonts w:hint="eastAsia"/>
        </w:rPr>
        <w:br/>
      </w:r>
      <w:r>
        <w:rPr>
          <w:rFonts w:hint="eastAsia"/>
        </w:rPr>
        <w:t>　　第二节 中国水粉颜料行业财务能力分析</w:t>
      </w:r>
      <w:r>
        <w:rPr>
          <w:rFonts w:hint="eastAsia"/>
        </w:rPr>
        <w:br/>
      </w:r>
      <w:r>
        <w:rPr>
          <w:rFonts w:hint="eastAsia"/>
        </w:rPr>
        <w:t>　　　　一、水粉颜料行业盈利能力分析</w:t>
      </w:r>
      <w:r>
        <w:rPr>
          <w:rFonts w:hint="eastAsia"/>
        </w:rPr>
        <w:br/>
      </w:r>
      <w:r>
        <w:rPr>
          <w:rFonts w:hint="eastAsia"/>
        </w:rPr>
        <w:t>　　　　二、水粉颜料行业偿债能力分析</w:t>
      </w:r>
      <w:r>
        <w:rPr>
          <w:rFonts w:hint="eastAsia"/>
        </w:rPr>
        <w:br/>
      </w:r>
      <w:r>
        <w:rPr>
          <w:rFonts w:hint="eastAsia"/>
        </w:rPr>
        <w:t>　　　　三、水粉颜料行业营运能力分析</w:t>
      </w:r>
      <w:r>
        <w:rPr>
          <w:rFonts w:hint="eastAsia"/>
        </w:rPr>
        <w:br/>
      </w:r>
      <w:r>
        <w:rPr>
          <w:rFonts w:hint="eastAsia"/>
        </w:rPr>
        <w:t>　　　　四、水粉颜料行业发展能力分析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中国水粉颜料行业重点区域发展分析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一、中国水粉颜料行业重点区域市场结构变化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二、重点地区（一）水粉颜料行业发展分析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三、重点地区（二）水粉颜料行业发展分析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四、重点地区（三）水粉颜料行业发展分析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五、重点地区（四）水粉颜料行业发展分析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六、重点地区（五）水粉颜料行业发展分析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水粉颜料行业产品价格分析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三、主要水粉颜料品牌产品价位分析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五、价格在水粉颜料行业竞争中的重要性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2025年中国水粉颜料行业上下游行业发展分析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水粉颜料上游行业分析</w:t>
      </w:r>
      <w:r>
        <w:rPr>
          <w:rFonts w:hint="eastAsia"/>
        </w:rPr>
        <w:br/>
      </w:r>
      <w:r>
        <w:rPr>
          <w:rFonts w:hint="eastAsia"/>
        </w:rPr>
        <w:t>　　　　一、水粉颜料产品成本构成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四、上游供给对水粉颜料行业的影响</w:t>
      </w:r>
      <w:r>
        <w:rPr>
          <w:rFonts w:hint="eastAsia"/>
        </w:rPr>
        <w:br/>
      </w:r>
      <w:r>
        <w:rPr>
          <w:rFonts w:hint="eastAsia"/>
        </w:rPr>
        <w:t>　　第二节 水粉颜料下游行业分析</w:t>
      </w:r>
      <w:r>
        <w:rPr>
          <w:rFonts w:hint="eastAsia"/>
        </w:rPr>
        <w:br/>
      </w:r>
      <w:r>
        <w:rPr>
          <w:rFonts w:hint="eastAsia"/>
        </w:rPr>
        <w:t>　　　　一、水粉颜料下游行业分布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四、下游需求对水粉颜料行业的影响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水粉颜料行业重点企业发展调研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水粉颜料重点企业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水粉颜料重点企业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水粉颜料重点企业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水粉颜料重点企业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水粉颜料重点企业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水粉颜料重点企业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2025年中国水粉颜料产业市场竞争格局分析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2025年中国水粉颜料产业竞争现状分析</w:t>
      </w:r>
      <w:r>
        <w:rPr>
          <w:rFonts w:hint="eastAsia"/>
        </w:rPr>
        <w:br/>
      </w:r>
      <w:r>
        <w:rPr>
          <w:rFonts w:hint="eastAsia"/>
        </w:rPr>
        <w:t>　　　　一、水粉颜料竞争力分析</w:t>
      </w:r>
      <w:r>
        <w:rPr>
          <w:rFonts w:hint="eastAsia"/>
        </w:rPr>
        <w:br/>
      </w:r>
      <w:r>
        <w:rPr>
          <w:rFonts w:hint="eastAsia"/>
        </w:rPr>
        <w:t>　　　　二、水粉颜料技术竞争分析</w:t>
      </w:r>
      <w:r>
        <w:rPr>
          <w:rFonts w:hint="eastAsia"/>
        </w:rPr>
        <w:br/>
      </w:r>
      <w:r>
        <w:rPr>
          <w:rFonts w:hint="eastAsia"/>
        </w:rPr>
        <w:t>　　　　三、水粉颜料价格竞争分析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2025年中国水粉颜料产业集中度分析</w:t>
      </w:r>
      <w:r>
        <w:rPr>
          <w:rFonts w:hint="eastAsia"/>
        </w:rPr>
        <w:br/>
      </w:r>
      <w:r>
        <w:rPr>
          <w:rFonts w:hint="eastAsia"/>
        </w:rPr>
        <w:t>　　　　一、水粉颜料市场集中度分析</w:t>
      </w:r>
      <w:r>
        <w:rPr>
          <w:rFonts w:hint="eastAsia"/>
        </w:rPr>
        <w:br/>
      </w:r>
      <w:r>
        <w:rPr>
          <w:rFonts w:hint="eastAsia"/>
        </w:rPr>
        <w:t>　　　　二、水粉颜料企业集中度分析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2025-2031年提高水粉颜料企业竞争力的策略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水粉颜料行业投资风险预警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2025年影响水粉颜料行业发展的主要因素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一、影响水粉颜料行业运行的有利因素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二、影响水粉颜料行业运行的稳定因素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三、影响水粉颜料行业运行的不利因素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四、我国水粉颜料行业发展面临的挑战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五、我国水粉颜料行业发展面临的机遇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对水粉颜料行业投资风险预警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一、2025-2031年水粉颜料行业市场风险及控制策略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二、2025-2031年水粉颜料行业政策风险及控制策略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三、2025-2031年水粉颜料行业经营风险及控制策略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四、2025-2031年水粉颜料同业竞争风险及控制策略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五、2025-2031年水粉颜料行业其他风险及控制策略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水粉颜料行业发展趋势与投资规划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2025-2031年水粉颜料市场发展潜力分析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2025-2031年水粉颜料行业发展趋势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2025-2031年水粉颜料行业投资前景研究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[.中智.林.]对我国水粉颜料品牌的战略思考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二、水粉颜料实施品牌战略的意义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三、水粉颜料企业品牌的现状分析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四、我国水粉颜料企业的品牌战略</w:t>
      </w:r>
      <w:r>
        <w:rPr>
          <w:rFonts w:hint="eastAsia"/>
        </w:rPr>
        <w:br/>
      </w:r>
      <w:r>
        <w:rPr>
          <w:rFonts w:hint="eastAsia"/>
        </w:rPr>
        <w:t>　　　　五、水粉颜料品牌战略管理的策略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2020-2025年中国水粉颜料市场规模及增长情况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2020-2025年中国水粉颜料行业产量及增长趋势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2025-2031年中国水粉颜料行业产量预测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2020-2025年中国水粉颜料行业市场需求及增长情况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2025-2031年中国水粉颜料行业市场需求预测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2020-2025年中国水粉颜料行业利润及增长情况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**地区水粉颜料市场规模及增长情况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**地区水粉颜料行业市场需求情况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**地区水粉颜料市场规模及增长情况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**地区水粉颜料行业市场需求情况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2020-2025年中国水粉颜料行业出口情况分析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2020-2025年中国水粉颜料行业产品市场价格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2025-2031年中国水粉颜料行业产品市场价格走势预测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水粉颜料重点企业经营情况分析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水粉颜料重点企业经营情况分析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2025-2031年中国水粉颜料市场规模预测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2025-2031年中国水粉颜料行业利润预测</w:t>
      </w:r>
      <w:r>
        <w:rPr>
          <w:rFonts w:hint="eastAsia"/>
        </w:rPr>
        <w:br/>
      </w:r>
      <w:r>
        <w:rPr>
          <w:rFonts w:hint="eastAsia"/>
        </w:rPr>
        <w:t>　　图表 2025年水粉颜料行业壁垒</w:t>
      </w:r>
      <w:r>
        <w:rPr>
          <w:rFonts w:hint="eastAsia"/>
        </w:rPr>
        <w:br/>
      </w:r>
      <w:r>
        <w:rPr>
          <w:rFonts w:hint="eastAsia"/>
        </w:rPr>
        <w:t>　　图表 2025年水粉颜料市场前景分析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2025-2031年中国水粉颜料市场需求预测</w:t>
      </w:r>
      <w:r>
        <w:rPr>
          <w:rFonts w:hint="eastAsia"/>
        </w:rPr>
        <w:br/>
      </w:r>
      <w:r>
        <w:rPr>
          <w:rFonts w:hint="eastAsia"/>
        </w:rPr>
        <w:t>　　图表 2025年水粉颜料发展趋势预测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77b00238b4612" w:history="1">
        <w:r>
          <w:rPr>
            <w:rStyle w:val="Hyperlink"/>
          </w:rPr>
          <w:t>2025-2031年中国水粉颜料行业现状与前景趋势分析报告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d77b00238b4612" w:history="1">
        <w:r>
          <w:rPr>
            <w:rStyle w:val="Hyperlink"/>
          </w:rPr>
          <w:t>https://www.20087.com/5/28/ShuiFenYanLiaoFaZhanXianZhuangQianJing.html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e9729e65d4a9b" w:history="1">
      <w:r>
        <w:rPr>
          <w:rStyle w:val="Hyperlink"/>
        </w:rPr>
        <w:t>2025-2031年中国水粉颜料行业现状与前景趋势分析报告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ShuiFenYanLiaoFaZhanXianZhuangQianJing.html" TargetMode="External" Id="R98d77b00238b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ShuiFenYanLiaoFaZhanXianZhuangQianJing.html" TargetMode="External" Id="R2ace9729e65d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2024-08-30T06:37:00Z</dcterms:created>
  <dcterms:modified xsi:type="dcterms:W3CDTF">2024-08-30T07:37:00Z</dcterms:modified>
  <dc:subject>2025-2031年中国水粉颜料行业现状与前景趋势分析报告</dc:subject>
  <dc:title>2025-2031年中国水粉颜料行业现状与前景趋势分析报告</dc:title>
  <cp:keywords>2025-2031年中国水粉颜料行业现状与前景趋势分析报告</cp:keywords>
  <dc:description>2025-2031年中国水粉颜料行业现状与前景趋势分析报告</dc:description>
</cp:coreProperties>
</file>