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4dec9e2734e00" w:history="1">
              <w:r>
                <w:rPr>
                  <w:rStyle w:val="Hyperlink"/>
                </w:rPr>
                <w:t>2026-2032年全球与中国石灰氮市场调查研究及发展前景预测报告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4dec9e2734e00" w:history="1">
              <w:r>
                <w:rPr>
                  <w:rStyle w:val="Hyperlink"/>
                </w:rPr>
                <w:t>2026-2032年全球与中国石灰氮市场调查研究及发展前景预测报告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4dec9e2734e00" w:history="1">
                <w:r>
                  <w:rPr>
                    <w:rStyle w:val="Hyperlink"/>
                  </w:rPr>
                  <w:t>https://www.20087.com/5/98/ShiHuiDanDeXianZhuangYuQianJing.html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氮又称氰氨化钙，是一种广泛应用于农业的土壤消毒剂和肥料。近年来，随着有机农业和土壤健康管理的兴起，石灰氮因其低残留、低毒性以及促进土壤有益微生物活动的特点，受到越来越多农民的青睐。然而，生产过程中的能源消耗和环境影响，以及市场认知度不足，限制了其更广泛的采用。</w:t>
      </w:r>
      <w:r>
        <w:rPr>
          <w:rFonts w:hint="eastAsia"/>
        </w:rPr>
        <w:br/>
      </w:r>
      <w:r>
        <w:rPr>
          <w:rFonts w:hint="eastAsia"/>
        </w:rPr>
        <w:t>　　未来，石灰氮的生产将更加注重能效和环境友好。通过优化生产工艺，减少温室气体排放，提高资源利用率。同时，教育和推广活动将增强农民对石灰氮的认识，促进其在有机农业和可持续农业实践中的应用。此外，与微生物制剂的结合，将开发出更加高效、多功能的土壤改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4dec9e2734e00" w:history="1">
        <w:r>
          <w:rPr>
            <w:rStyle w:val="Hyperlink"/>
          </w:rPr>
          <w:t>2026-2032年全球与中国石灰氮市场调查研究及发展前景预测报告</w:t>
        </w:r>
      </w:hyperlink>
      <w:r>
        <w:rPr>
          <w:rFonts w:hint="eastAsia"/>
        </w:rPr>
        <w:t>》系统分析了石灰氮行业的市场需求、市场规模及价格动态，全面梳理了石灰氮产业链结构，并对石灰氮细分市场进行了深入探究。报告基于详实数据，科学预测了石灰氮市场前景与发展趋势，重点剖析了品牌竞争格局、市场集中度及重点企业的市场地位。通过SWOT分析，报告识别了行业面临的机遇与风险，并提出了针对性发展策略与建议，为石灰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中国石灰氮概述</w:t>
      </w:r>
      <w:r>
        <w:rPr>
          <w:rFonts w:hint="eastAsia"/>
        </w:rPr>
        <w:br/>
      </w:r>
      <w:r>
        <w:rPr>
          <w:rFonts w:hint="eastAsia"/>
        </w:rPr>
        <w:t>　　第一节 石灰氮行业定义</w:t>
      </w:r>
      <w:r>
        <w:rPr>
          <w:rFonts w:hint="eastAsia"/>
        </w:rPr>
        <w:br/>
      </w:r>
      <w:r>
        <w:rPr>
          <w:rFonts w:hint="eastAsia"/>
        </w:rPr>
        <w:t>　　第二节 石灰氮行业发展特性</w:t>
      </w:r>
      <w:r>
        <w:rPr>
          <w:rFonts w:hint="eastAsia"/>
        </w:rPr>
        <w:br/>
      </w:r>
      <w:r>
        <w:rPr>
          <w:rFonts w:hint="eastAsia"/>
        </w:rPr>
        <w:t>　　第三节 石灰氮产业链分析</w:t>
      </w:r>
      <w:r>
        <w:rPr>
          <w:rFonts w:hint="eastAsia"/>
        </w:rPr>
        <w:br/>
      </w:r>
      <w:r>
        <w:rPr>
          <w:rFonts w:hint="eastAsia"/>
        </w:rPr>
        <w:t>　　第四节 石灰氮行业生命周期分析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2025-2026年国外石灰氮市场发展概况</w:t>
      </w:r>
      <w:r>
        <w:rPr>
          <w:rFonts w:hint="eastAsia"/>
        </w:rPr>
        <w:br/>
      </w:r>
      <w:r>
        <w:rPr>
          <w:rFonts w:hint="eastAsia"/>
        </w:rPr>
        <w:t>　　第一节 全球石灰氮市场发展分析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北美地区主要国家石灰氮市场概况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欧盟地区主要国家石灰氮市场概况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亚洲地区主要国家石灰氮市场概况</w:t>
      </w:r>
      <w:r>
        <w:rPr>
          <w:rFonts w:hint="eastAsia"/>
        </w:rPr>
        <w:br/>
      </w:r>
      <w:r>
        <w:rPr>
          <w:rFonts w:hint="eastAsia"/>
        </w:rPr>
        <w:t>　　第五节 全球石灰氮市场发展预测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2025-2026年中国石灰氮发展环境分析</w:t>
      </w:r>
      <w:r>
        <w:rPr>
          <w:rFonts w:hint="eastAsia"/>
        </w:rPr>
        <w:br/>
      </w:r>
      <w:r>
        <w:rPr>
          <w:rFonts w:hint="eastAsia"/>
        </w:rPr>
        <w:t>　　第一节 石灰氮行业经济环境分析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石灰氮行业相关政策、标准</w:t>
      </w:r>
      <w:r>
        <w:rPr>
          <w:rFonts w:hint="eastAsia"/>
        </w:rPr>
        <w:br/>
      </w:r>
      <w:r>
        <w:rPr>
          <w:rFonts w:hint="eastAsia"/>
        </w:rPr>
        <w:t>　　第三节 石灰氮行业相关发展规划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2025-2026年石灰氮行业技术发展现状及趋势分析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国内外石灰氮行业技术差异与原因</w:t>
      </w:r>
      <w:r>
        <w:rPr>
          <w:rFonts w:hint="eastAsia"/>
        </w:rPr>
        <w:br/>
      </w:r>
      <w:r>
        <w:rPr>
          <w:rFonts w:hint="eastAsia"/>
        </w:rPr>
        <w:t>　　第三节 石灰氮行业技术发展方向、趋势预测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2025-2026年石灰氮市场特性分析</w:t>
      </w:r>
      <w:r>
        <w:rPr>
          <w:rFonts w:hint="eastAsia"/>
        </w:rPr>
        <w:br/>
      </w:r>
      <w:r>
        <w:rPr>
          <w:rFonts w:hint="eastAsia"/>
        </w:rPr>
        <w:t>　　第一节 石灰氮行业集中度分析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2025-2026年石灰氮行业SWOT分析</w:t>
      </w:r>
      <w:r>
        <w:rPr>
          <w:rFonts w:hint="eastAsia"/>
        </w:rPr>
        <w:br/>
      </w:r>
      <w:r>
        <w:rPr>
          <w:rFonts w:hint="eastAsia"/>
        </w:rPr>
        <w:t>　　　　一、石灰氮行业优势</w:t>
      </w:r>
      <w:r>
        <w:rPr>
          <w:rFonts w:hint="eastAsia"/>
        </w:rPr>
        <w:br/>
      </w:r>
      <w:r>
        <w:rPr>
          <w:rFonts w:hint="eastAsia"/>
        </w:rPr>
        <w:t>　　　　二、石灰氮行业劣势</w:t>
      </w:r>
      <w:r>
        <w:rPr>
          <w:rFonts w:hint="eastAsia"/>
        </w:rPr>
        <w:br/>
      </w:r>
      <w:r>
        <w:rPr>
          <w:rFonts w:hint="eastAsia"/>
        </w:rPr>
        <w:t>　　　　三、石灰氮行业机会</w:t>
      </w:r>
      <w:r>
        <w:rPr>
          <w:rFonts w:hint="eastAsia"/>
        </w:rPr>
        <w:br/>
      </w:r>
      <w:r>
        <w:rPr>
          <w:rFonts w:hint="eastAsia"/>
        </w:rPr>
        <w:t>　　　　四、石灰氮行业风险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中国石灰氮发展现状</w:t>
      </w:r>
      <w:r>
        <w:rPr>
          <w:rFonts w:hint="eastAsia"/>
        </w:rPr>
        <w:br/>
      </w:r>
      <w:r>
        <w:rPr>
          <w:rFonts w:hint="eastAsia"/>
        </w:rPr>
        <w:t>　　第一节 2025-2026年中国石灰氮市场现状分析</w:t>
      </w:r>
      <w:r>
        <w:rPr>
          <w:rFonts w:hint="eastAsia"/>
        </w:rPr>
        <w:br/>
      </w:r>
      <w:r>
        <w:rPr>
          <w:rFonts w:hint="eastAsia"/>
        </w:rPr>
        <w:t>　　第二节 中国石灰氮行业产量情况分析及预测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一、石灰氮总体产能规模</w:t>
      </w:r>
      <w:r>
        <w:rPr>
          <w:rFonts w:hint="eastAsia"/>
        </w:rPr>
        <w:br/>
      </w:r>
      <w:r>
        <w:rPr>
          <w:rFonts w:hint="eastAsia"/>
        </w:rPr>
        <w:t>　　　　二、石灰氮生产区域分布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三、2020-2025年中国石灰氮产量统计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三、2026-2032年中国石灰氮产量预测</w:t>
      </w:r>
      <w:r>
        <w:rPr>
          <w:rFonts w:hint="eastAsia"/>
        </w:rPr>
        <w:br/>
      </w:r>
      <w:r>
        <w:rPr>
          <w:rFonts w:hint="eastAsia"/>
        </w:rPr>
        <w:t>　　第三节 中国石灰氮市场需求分析及预测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一、中国石灰氮市场需求特点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二、2020-2025年中国石灰氮市场需求量统计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三、2026-2032年中国石灰氮市场需求量预测</w:t>
      </w:r>
      <w:r>
        <w:rPr>
          <w:rFonts w:hint="eastAsia"/>
        </w:rPr>
        <w:br/>
      </w:r>
      <w:r>
        <w:rPr>
          <w:rFonts w:hint="eastAsia"/>
        </w:rPr>
        <w:t>　　第四节 中国石灰氮价格趋势分析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一、2020-2025年中国石灰氮市场价格趋势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二、2026-2032年中国石灰氮市场价格走势预测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2020-2025年石灰氮行业经济运行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2020-2025年中国石灰氮行业盈利能力分析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2020-2025年中国石灰氮行业发展能力分析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2020-2025年石灰氮行业偿债能力分析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2020-2025年石灰氮制造企业数量分析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**地区石灰氮市场发展分析</w:t>
      </w:r>
      <w:r>
        <w:rPr>
          <w:rFonts w:hint="eastAsia"/>
        </w:rPr>
        <w:br/>
      </w:r>
      <w:r>
        <w:rPr>
          <w:rFonts w:hint="eastAsia"/>
        </w:rPr>
        <w:t>　　第三节 **地区石灰氮市场发展分析</w:t>
      </w:r>
      <w:r>
        <w:rPr>
          <w:rFonts w:hint="eastAsia"/>
        </w:rPr>
        <w:br/>
      </w:r>
      <w:r>
        <w:rPr>
          <w:rFonts w:hint="eastAsia"/>
        </w:rPr>
        <w:t>　　第四节 **地区石灰氮市场发展分析</w:t>
      </w:r>
      <w:r>
        <w:rPr>
          <w:rFonts w:hint="eastAsia"/>
        </w:rPr>
        <w:br/>
      </w:r>
      <w:r>
        <w:rPr>
          <w:rFonts w:hint="eastAsia"/>
        </w:rPr>
        <w:t>　　第五节 **地区石灰氮市场发展分析</w:t>
      </w:r>
      <w:r>
        <w:rPr>
          <w:rFonts w:hint="eastAsia"/>
        </w:rPr>
        <w:br/>
      </w:r>
      <w:r>
        <w:rPr>
          <w:rFonts w:hint="eastAsia"/>
        </w:rPr>
        <w:t>　　第六节 **地区石灰氮市场发展分析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2020-2025年中国石灰氮进出口分析</w:t>
      </w:r>
      <w:r>
        <w:rPr>
          <w:rFonts w:hint="eastAsia"/>
        </w:rPr>
        <w:br/>
      </w:r>
      <w:r>
        <w:rPr>
          <w:rFonts w:hint="eastAsia"/>
        </w:rPr>
        <w:t>　　第一节 石灰氮进口情况分析</w:t>
      </w:r>
      <w:r>
        <w:rPr>
          <w:rFonts w:hint="eastAsia"/>
        </w:rPr>
        <w:br/>
      </w:r>
      <w:r>
        <w:rPr>
          <w:rFonts w:hint="eastAsia"/>
        </w:rPr>
        <w:t>　　第二节 石灰氮出口情况分析</w:t>
      </w:r>
      <w:r>
        <w:rPr>
          <w:rFonts w:hint="eastAsia"/>
        </w:rPr>
        <w:br/>
      </w:r>
      <w:r>
        <w:rPr>
          <w:rFonts w:hint="eastAsia"/>
        </w:rPr>
        <w:t>　　第三节 影响石灰氮进出口因素分析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主要石灰氮生产企业及竞争格局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石灰氮行业投资战略研究</w:t>
      </w:r>
      <w:r>
        <w:rPr>
          <w:rFonts w:hint="eastAsia"/>
        </w:rPr>
        <w:br/>
      </w:r>
      <w:r>
        <w:rPr>
          <w:rFonts w:hint="eastAsia"/>
        </w:rPr>
        <w:t>　　第一节 石灰氮行业发展战略研究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对我国石灰氮品牌的战略思考</w:t>
      </w:r>
      <w:r>
        <w:rPr>
          <w:rFonts w:hint="eastAsia"/>
        </w:rPr>
        <w:br/>
      </w:r>
      <w:r>
        <w:rPr>
          <w:rFonts w:hint="eastAsia"/>
        </w:rPr>
        <w:t>　　　　一、石灰氮品牌的重要性</w:t>
      </w:r>
      <w:r>
        <w:rPr>
          <w:rFonts w:hint="eastAsia"/>
        </w:rPr>
        <w:br/>
      </w:r>
      <w:r>
        <w:rPr>
          <w:rFonts w:hint="eastAsia"/>
        </w:rPr>
        <w:t>　　　　二、石灰氮实施品牌战略的意义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三、石灰氮企业品牌的现状分析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四、我国石灰氮企业的品牌战略</w:t>
      </w:r>
      <w:r>
        <w:rPr>
          <w:rFonts w:hint="eastAsia"/>
        </w:rPr>
        <w:br/>
      </w:r>
      <w:r>
        <w:rPr>
          <w:rFonts w:hint="eastAsia"/>
        </w:rPr>
        <w:t>　　　　五、石灰氮品牌战略管理的策略</w:t>
      </w:r>
      <w:r>
        <w:rPr>
          <w:rFonts w:hint="eastAsia"/>
        </w:rPr>
        <w:br/>
      </w:r>
      <w:r>
        <w:rPr>
          <w:rFonts w:hint="eastAsia"/>
        </w:rPr>
        <w:t>　　第三节 石灰氮经营策略分析</w:t>
      </w:r>
      <w:r>
        <w:rPr>
          <w:rFonts w:hint="eastAsia"/>
        </w:rPr>
        <w:br/>
      </w:r>
      <w:r>
        <w:rPr>
          <w:rFonts w:hint="eastAsia"/>
        </w:rPr>
        <w:t>　　　　一、石灰氮市场细分策略</w:t>
      </w:r>
      <w:r>
        <w:rPr>
          <w:rFonts w:hint="eastAsia"/>
        </w:rPr>
        <w:br/>
      </w:r>
      <w:r>
        <w:rPr>
          <w:rFonts w:hint="eastAsia"/>
        </w:rPr>
        <w:t>　　　　二、石灰氮市场创新策略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四、石灰氮新产品差异化战略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2026-2032年中国石灰氮发展趋势预测及投资风险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2025-2026年石灰氮市场前景分析</w:t>
      </w:r>
      <w:r>
        <w:rPr>
          <w:rFonts w:hint="eastAsia"/>
        </w:rPr>
        <w:br/>
      </w:r>
      <w:r>
        <w:rPr>
          <w:rFonts w:hint="eastAsia"/>
        </w:rPr>
        <w:t>　　第二节 2026-2032年石灰氮行业发展趋势预测</w:t>
      </w:r>
      <w:r>
        <w:rPr>
          <w:rFonts w:hint="eastAsia"/>
        </w:rPr>
        <w:br/>
      </w:r>
      <w:r>
        <w:rPr>
          <w:rFonts w:hint="eastAsia"/>
        </w:rPr>
        <w:t>　　第三节 石灰氮行业投资风险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石灰氮投资建议</w:t>
      </w:r>
      <w:r>
        <w:rPr>
          <w:rFonts w:hint="eastAsia"/>
        </w:rPr>
        <w:br/>
      </w:r>
      <w:r>
        <w:rPr>
          <w:rFonts w:hint="eastAsia"/>
        </w:rPr>
        <w:t>　　第一节 石灰氮行业投资环境分析</w:t>
      </w:r>
      <w:r>
        <w:rPr>
          <w:rFonts w:hint="eastAsia"/>
        </w:rPr>
        <w:br/>
      </w:r>
      <w:r>
        <w:rPr>
          <w:rFonts w:hint="eastAsia"/>
        </w:rPr>
        <w:t>　　第二节 石灰氮行业投资进入壁垒分析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2020-2025年中国石灰氮市场规模及增长情况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2020-2025年中国石灰氮行业产量及增长趋势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2026-2032年中国石灰氮行业产量预测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2020-2025年中国石灰氮行业市场需求及增长情况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2026-2032年中国石灰氮行业市场需求预测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2020-2025年中国石灰氮行业利润及增长情况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**地区石灰氮市场规模及增长情况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2020-2025年中国石灰氮行业出口情况分析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2026-2032年中国石灰氮行业产品市场价格走势预测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石灰氮重点企业经营情况分析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2026-2032年中国石灰氮市场规模预测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2026-2032年中国石灰氮行业利润预测</w:t>
      </w:r>
      <w:r>
        <w:rPr>
          <w:rFonts w:hint="eastAsia"/>
        </w:rPr>
        <w:br/>
      </w:r>
      <w:r>
        <w:rPr>
          <w:rFonts w:hint="eastAsia"/>
        </w:rPr>
        <w:t>　　图表 2026年石灰氮行业壁垒</w:t>
      </w:r>
      <w:r>
        <w:rPr>
          <w:rFonts w:hint="eastAsia"/>
        </w:rPr>
        <w:br/>
      </w:r>
      <w:r>
        <w:rPr>
          <w:rFonts w:hint="eastAsia"/>
        </w:rPr>
        <w:t>　　图表 2026年石灰氮市场前景分析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2026-2032年中国石灰氮市场需求预测</w:t>
      </w:r>
      <w:r>
        <w:rPr>
          <w:rFonts w:hint="eastAsia"/>
        </w:rPr>
        <w:br/>
      </w:r>
      <w:r>
        <w:rPr>
          <w:rFonts w:hint="eastAsia"/>
        </w:rPr>
        <w:t>　　图表 2026年石灰氮发展趋势预测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4dec9e2734e00" w:history="1">
        <w:r>
          <w:rPr>
            <w:rStyle w:val="Hyperlink"/>
          </w:rPr>
          <w:t>2026-2032年全球与中国石灰氮市场调查研究及发展前景预测报告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4dec9e2734e00" w:history="1">
        <w:r>
          <w:rPr>
            <w:rStyle w:val="Hyperlink"/>
          </w:rPr>
          <w:t>https://www.20087.com/5/98/ShiHuiDanDeXianZhuangYuQianJing.html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热点：固体次氯酸钠、石灰氮的作用及功效、石灰氮多少钱一公斤、石灰氮正确使用方法、氢氧化钙、石灰氮是什么、石灰氮是什么东西、石灰氮价格、石灰氮正确使用方法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5c840735e4b7d" w:history="1">
      <w:r>
        <w:rPr>
          <w:rStyle w:val="Hyperlink"/>
        </w:rPr>
        <w:t>2026-2032年全球与中国石灰氮市场调查研究及发展前景预测报告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iHuiDanDeXianZhuangYuQianJing.html" TargetMode="External" Id="Rf314dec9e273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iHuiDanDeXianZhuangYuQianJing.html" TargetMode="External" Id="Rd745c840735e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2025-08-11T01:52:00Z</dcterms:created>
  <dcterms:modified xsi:type="dcterms:W3CDTF">2025-08-11T02:52:00Z</dcterms:modified>
  <dc:subject>2026-2032年全球与中国石灰氮市场调查研究及发展前景预测报告</dc:subject>
  <dc:title>2026-2032年全球与中国石灰氮市场调查研究及发展前景预测报告</dc:title>
  <cp:keywords>2026-2032年全球与中国石灰氮市场调查研究及发展前景预测报告</cp:keywords>
  <dc:description>2026-2032年全球与中国石灰氮市场调查研究及发展前景预测报告</dc:description>
</cp:coreProperties>
</file>