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f499a067243c9" w:history="1">
              <w:r>
                <w:rPr>
                  <w:rStyle w:val="Hyperlink"/>
                </w:rPr>
                <w:t>2025-2031年中国非活性环氧树脂稀释剂行业市场调研与前景趋势分析报告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f499a067243c9" w:history="1">
              <w:r>
                <w:rPr>
                  <w:rStyle w:val="Hyperlink"/>
                </w:rPr>
                <w:t>2025-2031年中国非活性环氧树脂稀释剂行业市场调研与前景趋势分析报告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f499a067243c9" w:history="1">
                <w:r>
                  <w:rPr>
                    <w:rStyle w:val="Hyperlink"/>
                  </w:rPr>
                  <w:t>https://www.20087.com/5/68/FeiHuoXingHuanYangShuZhiXiShiJiHangYeFaZhanQianJing.html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活性环氧树脂稀释剂是环氧体系的流变调节组分，已在复合材料、电子封装与地坪涂料中承担降低粘度、改善施工性能与填充成本的任务。该类产品以脂肪族或芳香族溶剂（如丙酮、甲苯、环己酮）为主要成分，通过物理混合降低环氧树脂体系的初始粘度，便于浸润纤维、填充缝隙或喷涂施工。非活性环氧树脂稀释剂企业注重挥发速率与相容性，选择沸点适中、与树脂互溶性好的溶剂，避免施工过程中出现分层或气泡。在风电叶片制造中，稀释剂帮助树脂充分浸透玻璃纤维；在电子灌封中，确保复杂结构无死角填充。产品需通过挥发残留、耐化学性与电气性能测试，部分型号采用低VOC配方以满足环保要求。</w:t>
      </w:r>
      <w:r>
        <w:rPr>
          <w:rFonts w:hint="eastAsia"/>
        </w:rPr>
        <w:br/>
      </w:r>
      <w:r>
        <w:rPr>
          <w:rFonts w:hint="eastAsia"/>
        </w:rPr>
        <w:t>　　未来，非活性环氧树脂稀释剂将向低环境影响、功能优化与替代路径方向发展。推动高沸点、低挥发性溶剂应用，减少VOC排放与工作场所健康风险。在配方设计中，开发与特定环氧树脂预混的专用稀释体系，提升稳定性与施工窗口。在可持续性方面，探索生物基溶剂（如柠檬烯、乳酸乙酯）替代石油基原料，降低碳足迹。在性能拓展上，研究兼具增韧效果的稀释剂分子，减少额外增韧剂添加。在应用技术中，优化挥发曲线与固化收缩率匹配，防止内应力开裂。在安全体系中，推广无苯、无卤配方，满足日益严格的法规要求。在回收利用中，发展溶剂回收蒸馏技术与闭环生产系统。整体助剂正由通用稀释介质向环境友好、性能协同、资源循环的先进流变调节解决方案转型，服务于施工效率、环境安全与产品性能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f499a067243c9" w:history="1">
        <w:r>
          <w:rPr>
            <w:rStyle w:val="Hyperlink"/>
          </w:rPr>
          <w:t>2025-2031年中国非活性环氧树脂稀释剂行业市场调研与前景趋势分析报告</w:t>
        </w:r>
      </w:hyperlink>
      <w:r>
        <w:rPr>
          <w:rFonts w:hint="eastAsia"/>
        </w:rPr>
        <w:t>》采用定量与定性相结合的研究方法，系统分析了非活性环氧树脂稀释剂行业的市场规模、需求动态及价格变化，并对非活性环氧树脂稀释剂产业链各环节进行了全面梳理。报告详细解读了非活性环氧树脂稀释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非活性环氧树脂稀释剂行业概述</w:t>
      </w:r>
      <w:r>
        <w:rPr>
          <w:rFonts w:hint="eastAsia"/>
        </w:rPr>
        <w:br/>
      </w:r>
      <w:r>
        <w:rPr>
          <w:rFonts w:hint="eastAsia"/>
        </w:rPr>
        <w:t>　　第一节 非活性环氧树脂稀释剂定义与分类</w:t>
      </w:r>
      <w:r>
        <w:rPr>
          <w:rFonts w:hint="eastAsia"/>
        </w:rPr>
        <w:br/>
      </w:r>
      <w:r>
        <w:rPr>
          <w:rFonts w:hint="eastAsia"/>
        </w:rPr>
        <w:t>　　第二节 非活性环氧树脂稀释剂应用领域</w:t>
      </w:r>
      <w:r>
        <w:rPr>
          <w:rFonts w:hint="eastAsia"/>
        </w:rPr>
        <w:br/>
      </w:r>
      <w:r>
        <w:rPr>
          <w:rFonts w:hint="eastAsia"/>
        </w:rPr>
        <w:t>　　第三节 非活性环氧树脂稀释剂行业经济指标分析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非活性环氧树脂稀释剂产业链及经营模式分析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三、非活性环氧树脂稀释剂销售模式及销售渠道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全球非活性环氧树脂稀释剂市场发展综述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2019-2024年全球非活性环氧树脂稀释剂市场规模与趋势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主要国家与地区非活性环氧树脂稀释剂市场分析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2025-2031年全球非活性环氧树脂稀释剂行业发展趋势与前景预测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中国非活性环氧树脂稀释剂行业市场分析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2024-2025年非活性环氧树脂稀释剂产能与投资动态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一、国内非活性环氧树脂稀释剂产能及利用情况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2025-2031年非活性环氧树脂稀释剂行业产量统计与趋势预测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一、2019-2024年非活性环氧树脂稀释剂行业产量数据统计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1、2019-2024年非活性环氧树脂稀释剂产量及增长趋势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2、2019-2024年非活性环氧树脂稀释剂细分产品产量及份额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二、影响非活性环氧树脂稀释剂产量的关键因素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三、2025-2031年非活性环氧树脂稀释剂产量预测</w:t>
      </w:r>
      <w:r>
        <w:rPr>
          <w:rFonts w:hint="eastAsia"/>
        </w:rPr>
        <w:br/>
      </w:r>
      <w:r>
        <w:rPr>
          <w:rFonts w:hint="eastAsia"/>
        </w:rPr>
        <w:t>　　第三节 2025-2031年非活性环氧树脂稀释剂市场需求与销售分析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一、2024-2025年非活性环氧树脂稀释剂行业需求现状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三、2019-2024年非活性环氧树脂稀释剂行业销售规模分析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四、2025-2031年非活性环氧树脂稀释剂市场增长潜力与规模预测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中国非活性环氧树脂稀释剂细分市场与下游应用领域分析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非活性环氧树脂稀释剂细分市场分析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一、2024-2025年非活性环氧树脂稀释剂主要细分产品市场现状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非活性环氧树脂稀释剂下游应用与客户群体分析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一、2024-2025年非活性环氧树脂稀释剂各应用领域市场现状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2024-2025年非活性环氧树脂稀释剂行业技术发展现状及趋势分析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非活性环氧树脂稀释剂行业技术发展现状分析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国内外非活性环氧树脂稀释剂行业技术差异与原因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非活性环氧树脂稀释剂行业技术发展方向、趋势预测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提升非活性环氧树脂稀释剂行业技术能力策略建议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非活性环氧树脂稀释剂价格机制与竞争策略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一、2019-2024年非活性环氧树脂稀释剂市场价格走势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非活性环氧树脂稀释剂定价策略与方法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2025-2031年非活性环氧树脂稀释剂价格竞争态势与趋势预测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中国非活性环氧树脂稀释剂行业重点区域市场研究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2024-2025年重点区域非活性环氧树脂稀释剂市场发展概况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二、2019-2024年非活性环氧树脂稀释剂市场需求规模情况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二、2019-2024年非活性环氧树脂稀释剂市场需求规模情况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二、2019-2024年非活性环氧树脂稀释剂市场需求规模情况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二、2019-2024年非活性环氧树脂稀释剂市场需求规模情况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二、2019-2024年非活性环氧树脂稀释剂市场需求规模情况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三、2025-2031年非活性环氧树脂稀释剂行业发展潜力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2019-2024年中国非活性环氧树脂稀释剂行业进出口情况分析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非活性环氧树脂稀释剂行业进口情况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一、2019-2024年非活性环氧树脂稀释剂进口规模及增长情况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非活性环氧树脂稀释剂行业出口情况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一、2019-2024年非活性环氧树脂稀释剂出口规模及增长情况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2019-2024年中国非活性环氧树脂稀释剂行业总体发展与财务状况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2019-2024年中国非活性环氧树脂稀释剂行业规模情况</w:t>
      </w:r>
      <w:r>
        <w:rPr>
          <w:rFonts w:hint="eastAsia"/>
        </w:rPr>
        <w:br/>
      </w:r>
      <w:r>
        <w:rPr>
          <w:rFonts w:hint="eastAsia"/>
        </w:rPr>
        <w:t>　　　　一、非活性环氧树脂稀释剂行业企业数量规模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二、非活性环氧树脂稀释剂行业从业人员规模</w:t>
      </w:r>
      <w:r>
        <w:rPr>
          <w:rFonts w:hint="eastAsia"/>
        </w:rPr>
        <w:br/>
      </w:r>
      <w:r>
        <w:rPr>
          <w:rFonts w:hint="eastAsia"/>
        </w:rPr>
        <w:t>　　　　三、非活性环氧树脂稀释剂行业市场敏感性分析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2019-2024年中国非活性环氧树脂稀释剂行业财务能力分析</w:t>
      </w:r>
      <w:r>
        <w:rPr>
          <w:rFonts w:hint="eastAsia"/>
        </w:rPr>
        <w:br/>
      </w:r>
      <w:r>
        <w:rPr>
          <w:rFonts w:hint="eastAsia"/>
        </w:rPr>
        <w:t>　　　　一、非活性环氧树脂稀释剂行业盈利能力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二、非活性环氧树脂稀释剂行业偿债能力</w:t>
      </w:r>
      <w:r>
        <w:rPr>
          <w:rFonts w:hint="eastAsia"/>
        </w:rPr>
        <w:br/>
      </w:r>
      <w:r>
        <w:rPr>
          <w:rFonts w:hint="eastAsia"/>
        </w:rPr>
        <w:t>　　　　三、非活性环氧树脂稀释剂行业营运能力</w:t>
      </w:r>
      <w:r>
        <w:rPr>
          <w:rFonts w:hint="eastAsia"/>
        </w:rPr>
        <w:br/>
      </w:r>
      <w:r>
        <w:rPr>
          <w:rFonts w:hint="eastAsia"/>
        </w:rPr>
        <w:t>　　　　四、非活性环氧树脂稀释剂行业发展能力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非活性环氧树脂稀释剂行业重点企业调研分析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二、企业非活性环氧树脂稀释剂业务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中国非活性环氧树脂稀释剂行业竞争格局分析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非活性环氧树脂稀释剂行业竞争格局总览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2024-2025年非活性环氧树脂稀释剂行业竞争力分析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2019-2024年非活性环氧树脂稀释剂行业企业并购活动分析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2024-2025年非活性环氧树脂稀释剂行业会展与招投标活动分析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一、非活性环氧树脂稀释剂行业会展活动及其市场影响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2025年中国非活性环氧树脂稀释剂企业发展企业发展策略与建议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非活性环氧树脂稀释剂销售模式与渠道策略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非活性环氧树脂稀释剂品牌与市场推广策略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非活性环氧树脂稀释剂研发投入与技术创新能力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非活性环氧树脂稀释剂合作联盟与资源整合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中国非活性环氧树脂稀释剂行业风险与对策</w:t>
      </w:r>
      <w:r>
        <w:rPr>
          <w:rFonts w:hint="eastAsia"/>
        </w:rPr>
        <w:br/>
      </w:r>
      <w:r>
        <w:rPr>
          <w:rFonts w:hint="eastAsia"/>
        </w:rPr>
        <w:t>　　第一节 非活性环氧树脂稀释剂行业SWOT分析</w:t>
      </w:r>
      <w:r>
        <w:rPr>
          <w:rFonts w:hint="eastAsia"/>
        </w:rPr>
        <w:br/>
      </w:r>
      <w:r>
        <w:rPr>
          <w:rFonts w:hint="eastAsia"/>
        </w:rPr>
        <w:t>　　　　一、非活性环氧树脂稀释剂行业优势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二、非活性环氧树脂稀释剂行业劣势</w:t>
      </w:r>
      <w:r>
        <w:rPr>
          <w:rFonts w:hint="eastAsia"/>
        </w:rPr>
        <w:br/>
      </w:r>
      <w:r>
        <w:rPr>
          <w:rFonts w:hint="eastAsia"/>
        </w:rPr>
        <w:t>　　　　三、非活性环氧树脂稀释剂市场机会</w:t>
      </w:r>
      <w:r>
        <w:rPr>
          <w:rFonts w:hint="eastAsia"/>
        </w:rPr>
        <w:br/>
      </w:r>
      <w:r>
        <w:rPr>
          <w:rFonts w:hint="eastAsia"/>
        </w:rPr>
        <w:t>　　　　四、非活性环氧树脂稀释剂市场威胁</w:t>
      </w:r>
      <w:r>
        <w:rPr>
          <w:rFonts w:hint="eastAsia"/>
        </w:rPr>
        <w:br/>
      </w:r>
      <w:r>
        <w:rPr>
          <w:rFonts w:hint="eastAsia"/>
        </w:rPr>
        <w:t>　　第二节 非活性环氧树脂稀释剂行业风险及对策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2025-2031年中国非活性环氧树脂稀释剂行业前景与发展趋势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2024-2025年非活性环氧树脂稀释剂行业发展环境分析</w:t>
      </w:r>
      <w:r>
        <w:rPr>
          <w:rFonts w:hint="eastAsia"/>
        </w:rPr>
        <w:br/>
      </w:r>
      <w:r>
        <w:rPr>
          <w:rFonts w:hint="eastAsia"/>
        </w:rPr>
        <w:t>　　　　一、非活性环氧树脂稀释剂行业主管部门与监管体制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二、非活性环氧树脂稀释剂行业主要法律法规及政策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三、非活性环氧树脂稀释剂行业标准与质量监管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2025-2031年非活性环氧树脂稀释剂行业发展趋势与方向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2025-2031年非活性环氧树脂稀释剂行业发展潜力与机遇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非活性环氧树脂稀释剂行业研究结论与建议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非活性环氧树脂稀释剂行业发展建议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**地区非活性环氧树脂稀释剂市场规模及增长情况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**地区非活性环氧树脂稀释剂行业市场需求情况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**地区非活性环氧树脂稀释剂市场规模及增长情况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**地区非活性环氧树脂稀释剂行业市场需求情况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2019-2024年中国非活性环氧树脂稀释剂行业产品市场价格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非活性环氧树脂稀释剂重点企业经营情况分析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非活性环氧树脂稀释剂重点企业经营情况分析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2025-2031年中国非活性环氧树脂稀释剂行业利润预测</w:t>
      </w:r>
      <w:r>
        <w:rPr>
          <w:rFonts w:hint="eastAsia"/>
        </w:rPr>
        <w:br/>
      </w:r>
      <w:r>
        <w:rPr>
          <w:rFonts w:hint="eastAsia"/>
        </w:rPr>
        <w:t>　　图表 2025年非活性环氧树脂稀释剂行业壁垒</w:t>
      </w:r>
      <w:r>
        <w:rPr>
          <w:rFonts w:hint="eastAsia"/>
        </w:rPr>
        <w:br/>
      </w:r>
      <w:r>
        <w:rPr>
          <w:rFonts w:hint="eastAsia"/>
        </w:rPr>
        <w:t>　　图表 2025年非活性环氧树脂稀释剂市场前景分析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2025-2031年中国非活性环氧树脂稀释剂市场需求预测</w:t>
      </w:r>
      <w:r>
        <w:rPr>
          <w:rFonts w:hint="eastAsia"/>
        </w:rPr>
        <w:br/>
      </w:r>
      <w:r>
        <w:rPr>
          <w:rFonts w:hint="eastAsia"/>
        </w:rPr>
        <w:t>　　图表 2025年非活性环氧树脂稀释剂发展趋势预测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f499a067243c9" w:history="1">
        <w:r>
          <w:rPr>
            <w:rStyle w:val="Hyperlink"/>
          </w:rPr>
          <w:t>2025-2031年中国非活性环氧树脂稀释剂行业市场调研与前景趋势分析报告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f499a067243c9" w:history="1">
        <w:r>
          <w:rPr>
            <w:rStyle w:val="Hyperlink"/>
          </w:rPr>
          <w:t>https://www.20087.com/5/68/FeiHuoXingHuanYangShuZhiXiShiJiHangYeFaZhanQianJing.html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活性稀释剂有哪些、非活性环氧树脂稀释剂的作用、环氧树脂用什么稀释剂、环氧树脂的活性稀释剂、环氧树脂溶剂有哪些、非溶剂型环氧树脂e-44怎么使用、环氧树脂最好的溶剂、环氧树脂表面活性剂、环氧稀释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211d9c5864346" w:history="1">
      <w:r>
        <w:rPr>
          <w:rStyle w:val="Hyperlink"/>
        </w:rPr>
        <w:t>2025-2031年中国非活性环氧树脂稀释剂行业市场调研与前景趋势分析报告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iHuoXingHuanYangShuZhiXiShiJiHangYeFaZhanQianJing.html" TargetMode="External" Id="Rc69f499a0672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iHuoXingHuanYangShuZhiXiShiJiHangYeFaZhanQianJing.html" TargetMode="External" Id="R372211d9c58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2025-09-16T00:29:40Z</dcterms:created>
  <dcterms:modified xsi:type="dcterms:W3CDTF">2025-09-16T01:29:40Z</dcterms:modified>
  <dc:subject>2025-2031年中国非活性环氧树脂稀释剂行业市场调研与前景趋势分析报告</dc:subject>
  <dc:title>2025-2031年中国非活性环氧树脂稀释剂行业市场调研与前景趋势分析报告</dc:title>
  <cp:keywords>2025-2031年中国非活性环氧树脂稀释剂行业市场调研与前景趋势分析报告</cp:keywords>
  <dc:description>2025-2031年中国非活性环氧树脂稀释剂行业市场调研与前景趋势分析报告</dc:description>
</cp:coreProperties>
</file>