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6cceb32304aac" w:history="1">
              <w:r>
                <w:rPr>
                  <w:rStyle w:val="Hyperlink"/>
                </w:rPr>
                <w:t>2026-2032年中国高频高速电子树脂市场研究与发展前景分析报告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6cceb32304aac" w:history="1">
              <w:r>
                <w:rPr>
                  <w:rStyle w:val="Hyperlink"/>
                </w:rPr>
                <w:t>2026-2032年中国高频高速电子树脂市场研究与发展前景分析报告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6cceb32304aac" w:history="1">
                <w:r>
                  <w:rPr>
                    <w:rStyle w:val="Hyperlink"/>
                  </w:rPr>
                  <w:t>https://www.20087.com/5/78/GaoPinGaoSuDianZiShuZhiDeQianJingQuShi.html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高速电子树脂是制造高端覆铜板（CCL）重要的核心基材，其介电常数（Dk）与介电损耗（Df）直接决定了印制电路板（PCB）的信号传输效率与损耗。随着AI算力、5G/6G通信及汽车智能化的爆发式增长，数据传输带宽呈几何级数增加，传统环氧树脂已难以满足高频高速场景的需求。聚苯醚（PPO）、碳氢树脂及双马来酰亚胺（BMI）等特种电子树脂凭借规整的分子构型与极低的极性基团，成为产业升级的核心方向。目前，高端电子树脂市场仍由海外巨头主导，但国内企业在技术壁垒上持续突破，部分国产PPO与碳氢树脂已实现批量稳定供货，国产替代进程明显加快。</w:t>
      </w:r>
      <w:r>
        <w:rPr>
          <w:rFonts w:hint="eastAsia"/>
        </w:rPr>
        <w:br/>
      </w:r>
      <w:r>
        <w:rPr>
          <w:rFonts w:hint="eastAsia"/>
        </w:rPr>
        <w:t>　　未来，高频高速电子树脂行业将进入高景气、高毛利与高集中度的发展周期。市场调研网指出，随着AI服务器向PCIe 5.0及更高标准演进，对M7至M9级别甚至超低损耗覆铜板的需求将大幅释放，推动特种树脂需求量价齐升。在技术迭代方面，国内厂商将加速推进产能扩张与产品矩阵完善，以满足800G/1.6T光模块及先进封装技术的严苛要求。同时，由于电子级树脂需经过覆铜板、PCB及终端的三重认证，验证周期较长，率先通过客户验证并实现规模化量产的企业将建立极强的客户粘性。长远来看，在AI基础设施持续扩张与供应链自主可控的双重驱动下，高频高速树脂将成为重构电子材料版图的关键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56cceb32304aac" w:history="1">
        <w:r>
          <w:rPr>
            <w:rStyle w:val="Hyperlink"/>
          </w:rPr>
          <w:t>2026-2032年中国高频高速电子树脂市场研究与发展前景分析报告</w:t>
        </w:r>
      </w:hyperlink>
      <w:r>
        <w:rPr>
          <w:rFonts w:hint="eastAsia"/>
        </w:rPr>
        <w:t>》，2025年高频高速电子树脂行业市场规模达 亿元，预计2032年市场规模将达 亿元，期间年均复合增长率（CAGR）达 %。报告基于权威数据和长期市场监测，全面分析了高频高速电子树脂行业的市场规模、供需状况及竞争格局。报告梳理了高频高速电子树脂技术现状与未来方向，预测了市场前景与趋势，并评估了重点企业的表现与地位。同时，报告揭示了高频高速电子树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高频高速电子树脂市场概述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按照不同产品类型，高频高速电子树脂主要可以分为如下几个类别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中国不同产品类型高频高速电子树脂增长趋势2021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改性环氧树脂</w:t>
      </w:r>
      <w:r>
        <w:rPr>
          <w:rFonts w:hint="eastAsia"/>
        </w:rPr>
        <w:br/>
      </w:r>
      <w:r>
        <w:rPr>
          <w:rFonts w:hint="eastAsia"/>
        </w:rPr>
        <w:t>　　　　1.2.3 PPE/PPO树脂</w:t>
      </w:r>
      <w:r>
        <w:rPr>
          <w:rFonts w:hint="eastAsia"/>
        </w:rPr>
        <w:br/>
      </w:r>
      <w:r>
        <w:rPr>
          <w:rFonts w:hint="eastAsia"/>
        </w:rPr>
        <w:t>　　　　1.2.4 PTFE树脂</w:t>
      </w:r>
      <w:r>
        <w:rPr>
          <w:rFonts w:hint="eastAsia"/>
        </w:rPr>
        <w:br/>
      </w:r>
      <w:r>
        <w:rPr>
          <w:rFonts w:hint="eastAsia"/>
        </w:rPr>
        <w:t>　　　　1.2.5 碳氢树脂</w:t>
      </w:r>
      <w:r>
        <w:rPr>
          <w:rFonts w:hint="eastAsia"/>
        </w:rPr>
        <w:br/>
      </w:r>
      <w:r>
        <w:rPr>
          <w:rFonts w:hint="eastAsia"/>
        </w:rPr>
        <w:t>　　　　1.2.6 LCP树脂</w:t>
      </w:r>
      <w:r>
        <w:rPr>
          <w:rFonts w:hint="eastAsia"/>
        </w:rPr>
        <w:br/>
      </w:r>
      <w:r>
        <w:rPr>
          <w:rFonts w:hint="eastAsia"/>
        </w:rPr>
        <w:t>　　　　1.2.7 聚酰亚胺树脂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按照不同介电性能等级，高频高速电子树脂主要可以分为如下几个类别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中国不同介电性能等级高频高速电子树脂增长趋势2021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标准低损耗树脂</w:t>
      </w:r>
      <w:r>
        <w:rPr>
          <w:rFonts w:hint="eastAsia"/>
        </w:rPr>
        <w:br/>
      </w:r>
      <w:r>
        <w:rPr>
          <w:rFonts w:hint="eastAsia"/>
        </w:rPr>
        <w:t>　　　　1.3.3 中高频低损耗树脂</w:t>
      </w:r>
      <w:r>
        <w:rPr>
          <w:rFonts w:hint="eastAsia"/>
        </w:rPr>
        <w:br/>
      </w:r>
      <w:r>
        <w:rPr>
          <w:rFonts w:hint="eastAsia"/>
        </w:rPr>
        <w:t>　　　　1.3.4 超低损耗树脂</w:t>
      </w:r>
      <w:r>
        <w:rPr>
          <w:rFonts w:hint="eastAsia"/>
        </w:rPr>
        <w:br/>
      </w:r>
      <w:r>
        <w:rPr>
          <w:rFonts w:hint="eastAsia"/>
        </w:rPr>
        <w:t>　　1.4 按照不同渠道，高频高速电子树脂主要可以分为如下几个类别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中国不同渠道高频高速电子树脂增长趋势2021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从不同应用，高频高速电子树脂主要包括如下几个方面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中国不同应用高频高速电子树脂增长趋势2021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AI服务器与交换机</w:t>
      </w:r>
      <w:r>
        <w:rPr>
          <w:rFonts w:hint="eastAsia"/>
        </w:rPr>
        <w:br/>
      </w:r>
      <w:r>
        <w:rPr>
          <w:rFonts w:hint="eastAsia"/>
        </w:rPr>
        <w:t>　　　　1.5.3 5G/6G基站</w:t>
      </w:r>
      <w:r>
        <w:rPr>
          <w:rFonts w:hint="eastAsia"/>
        </w:rPr>
        <w:br/>
      </w:r>
      <w:r>
        <w:rPr>
          <w:rFonts w:hint="eastAsia"/>
        </w:rPr>
        <w:t>　　　　1.5.4 数据中心网络设备</w:t>
      </w:r>
      <w:r>
        <w:rPr>
          <w:rFonts w:hint="eastAsia"/>
        </w:rPr>
        <w:br/>
      </w:r>
      <w:r>
        <w:rPr>
          <w:rFonts w:hint="eastAsia"/>
        </w:rPr>
        <w:t>　　　　1.5.5 车载雷达与ADAS</w:t>
      </w:r>
      <w:r>
        <w:rPr>
          <w:rFonts w:hint="eastAsia"/>
        </w:rPr>
        <w:br/>
      </w:r>
      <w:r>
        <w:rPr>
          <w:rFonts w:hint="eastAsia"/>
        </w:rPr>
        <w:t>　　　　1.5.6 卫星与航空航天电子</w:t>
      </w:r>
      <w:r>
        <w:rPr>
          <w:rFonts w:hint="eastAsia"/>
        </w:rPr>
        <w:br/>
      </w:r>
      <w:r>
        <w:rPr>
          <w:rFonts w:hint="eastAsia"/>
        </w:rPr>
        <w:t>　　　　1.5.7 手机天线与射频模组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中国高频高速电子树脂发展现状及未来趋势（2021-2032）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中国市场高频高速电子树脂收入及增长率（2021-2032）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中国市场高频高速电子树脂销量及增长率（2021-2032）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中国市场主要高频高速电子树脂厂商分析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中国市场主要厂商高频高速电子树脂销量及市场占有率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中国市场主要厂商高频高速电子树脂销量（2021-2026）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中国市场主要厂商高频高速电子树脂销量市场份额（2021-2026）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中国市场主要厂商高频高速电子树脂收入及市场占有率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中国市场主要厂商高频高速电子树脂收入（2021-2026）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中国市场主要厂商高频高速电子树脂收入市场份额（2021-2026）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2025年中国市场主要厂商高频高速电子树脂收入排名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中国市场主要厂商高频高速电子树脂价格（2021-2026）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中国市场主要厂商高频高速电子树脂总部及产地分布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中国市场主要厂商成立时间及高频高速电子树脂商业化日期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中国市场主要厂商高频高速电子树脂产品类型及应用</w:t>
      </w:r>
      <w:r>
        <w:rPr>
          <w:rFonts w:hint="eastAsia"/>
        </w:rPr>
        <w:br/>
      </w:r>
      <w:r>
        <w:rPr>
          <w:rFonts w:hint="eastAsia"/>
        </w:rPr>
        <w:t>　　2.7 高频高速电子树脂行业集中度、竞争程度分析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高频高速电子树脂行业集中度分析：2025年中国Top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中国市场高频高速电子树脂第一梯队、第二梯队和第三梯队厂商（品牌）及2025年市场份额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重点企业（17）在中国市场高频高速电子树脂销量、收入、价格及毛利率（2021-2026）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不同产品类型高频高速电子树脂分析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中国市场不同产品类型高频高速电子树脂销量（2021-2032）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中国市场不同产品类型高频高速电子树脂销量及市场份额（2021-2026）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中国市场不同产品类型高频高速电子树脂销量预测（2027-2032）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中国市场不同产品类型高频高速电子树脂规模（2021-2032）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中国市场不同产品类型高频高速电子树脂规模及市场份额（2021-2026）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中国市场不同产品类型高频高速电子树脂规模预测（2027-2032）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中国市场不同产品类型高频高速电子树脂价格走势（2021-2032）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不同应用高频高速电子树脂分析</w:t>
      </w:r>
      <w:r>
        <w:rPr>
          <w:rFonts w:hint="eastAsia"/>
        </w:rPr>
        <w:br/>
      </w:r>
      <w:r>
        <w:rPr>
          <w:rFonts w:hint="eastAsia"/>
        </w:rPr>
        <w:t>　　5.1 中国市场不同应用高频高速电子树脂销量（2021-2032）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中国市场不同应用高频高速电子树脂销量及市场份额（2021-2026）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中国市场不同应用高频高速电子树脂销量预测（2027-2032）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中国市场不同应用高频高速电子树脂规模（2021-2032）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中国市场不同应用高频高速电子树脂规模及市场份额（2021-2026）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中国市场不同应用高频高速电子树脂规模预测（2027-2032）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中国市场不同应用高频高速电子树脂价格走势（2021-2032）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高频高速电子树脂行业发展分析---发展趋势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高频高速电子树脂行业发展分析---厂商壁垒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高频高速电子树脂行业发展分析---驱动因素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高频高速电子树脂行业发展分析---制约因素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高频高速电子树脂中国企业SWOT分析</w:t>
      </w:r>
      <w:r>
        <w:rPr>
          <w:rFonts w:hint="eastAsia"/>
        </w:rPr>
        <w:br/>
      </w:r>
      <w:r>
        <w:rPr>
          <w:rFonts w:hint="eastAsia"/>
        </w:rPr>
        <w:t>　　6.6 高频高速电子树脂行业发展分析---行业政策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高频高速电子树脂行业产业链简介</w:t>
      </w:r>
      <w:r>
        <w:rPr>
          <w:rFonts w:hint="eastAsia"/>
        </w:rPr>
        <w:br/>
      </w:r>
      <w:r>
        <w:rPr>
          <w:rFonts w:hint="eastAsia"/>
        </w:rPr>
        <w:t>　　7.2 高频高速电子树脂产业链分析-上游</w:t>
      </w:r>
      <w:r>
        <w:rPr>
          <w:rFonts w:hint="eastAsia"/>
        </w:rPr>
        <w:br/>
      </w:r>
      <w:r>
        <w:rPr>
          <w:rFonts w:hint="eastAsia"/>
        </w:rPr>
        <w:t>　　7.3 高频高速电子树脂产业链分析-中游</w:t>
      </w:r>
      <w:r>
        <w:rPr>
          <w:rFonts w:hint="eastAsia"/>
        </w:rPr>
        <w:br/>
      </w:r>
      <w:r>
        <w:rPr>
          <w:rFonts w:hint="eastAsia"/>
        </w:rPr>
        <w:t>　　7.4 高频高速电子树脂产业链分析-下游</w:t>
      </w:r>
      <w:r>
        <w:rPr>
          <w:rFonts w:hint="eastAsia"/>
        </w:rPr>
        <w:br/>
      </w:r>
      <w:r>
        <w:rPr>
          <w:rFonts w:hint="eastAsia"/>
        </w:rPr>
        <w:t>　　7.5 高频高速电子树脂行业采购模式</w:t>
      </w:r>
      <w:r>
        <w:rPr>
          <w:rFonts w:hint="eastAsia"/>
        </w:rPr>
        <w:br/>
      </w:r>
      <w:r>
        <w:rPr>
          <w:rFonts w:hint="eastAsia"/>
        </w:rPr>
        <w:t>　　7.6 高频高速电子树脂行业生产模式</w:t>
      </w:r>
      <w:r>
        <w:rPr>
          <w:rFonts w:hint="eastAsia"/>
        </w:rPr>
        <w:br/>
      </w:r>
      <w:r>
        <w:rPr>
          <w:rFonts w:hint="eastAsia"/>
        </w:rPr>
        <w:t>　　7.7 高频高速电子树脂行业销售模式及销售渠道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中国本土高频高速电子树脂产能、产量分析</w:t>
      </w:r>
      <w:r>
        <w:rPr>
          <w:rFonts w:hint="eastAsia"/>
        </w:rPr>
        <w:br/>
      </w:r>
      <w:r>
        <w:rPr>
          <w:rFonts w:hint="eastAsia"/>
        </w:rPr>
        <w:t>　　8.1 中国高频高速电子树脂供需现状及预测（2021-2032）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中国高频高速电子树脂产能、产量、产能利用率及发展趋势（2021-2032）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中国高频高速电子树脂产量、市场需求量及发展趋势（2021-2032）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中国高频高速电子树脂进出口分析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中国市场高频高速电子树脂主要进口来源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中国市场高频高速电子树脂主要出口目的地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不同产品类型高频高速电子树脂市场规模2021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不同介电性能等级高频高速电子树脂市场规模2021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不同渠道高频高速电子树脂市场规模2021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不同应用高频高速电子树脂市场规模2021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中国市场主要厂商高频高速电子树脂销量（2021-2026）&amp;（千吨）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中国市场主要厂商高频高速电子树脂销量市场份额（2021-2026）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中国市场主要厂商高频高速电子树脂收入（2021-2026）&amp;（万元）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中国市场主要厂商高频高速电子树脂收入份额（2021-2026）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2025年中国主要生产商高频高速电子树脂收入排名（万元）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中国市场主要厂商高频高速电子树脂价格（2021-2026）&amp;（元/吨）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中国市场主要厂商高频高速电子树脂总部及产地分布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中国市场主要厂商成立时间及高频高速电子树脂商业化日期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中国市场主要厂商高频高速电子树脂产品类型及应用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2025年中国市场高频高速电子树脂主要厂商市场地位（第一梯队、第二梯队和第三梯队）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高频高速电子树脂市场投资、并购等现状分析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高频高速电子树脂生产基地、总部、竞争对手及市场地位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高频高速电子树脂产品规格、参数及市场应用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高频高速电子树脂销量（千吨）、收入（万元）、价格（元/吨）及毛利率（2021-2026）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中国市场不同产品类型高频高速电子树脂销量（2021-2026）&amp;（千吨）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中国市场不同产品类型高频高速电子树脂销量市场份额（2021-2026）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中国市场不同产品类型高频高速电子树脂销量预测（2027-2032）&amp;（千吨）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中国市场不同产品类型高频高速电子树脂销量市场份额预测（2027-2032）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中国市场不同产品类型高频高速电子树脂规模（2021-2026）&amp;（万元）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中国市场不同产品类型高频高速电子树脂规模市场份额（2021-2026）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中国市场不同产品类型高频高速电子树脂规模预测（2027-2032）&amp;（万元）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中国市场不同产品类型高频高速电子树脂规模市场份额预测（2027-2032）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中国市场不同应用高频高速电子树脂销量（2021-2026）&amp;（千吨）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中国市场不同应用高频高速电子树脂销量市场份额（2021-2026）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中国市场不同应用高频高速电子树脂销量预测（2027-2032）&amp;（千吨）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中国市场不同应用高频高速电子树脂销量市场份额预测（2027-2032）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中国市场不同应用高频高速电子树脂规模（2021-2026）&amp;（万元）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中国市场不同应用高频高速电子树脂规模市场份额（2021-2026）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中国市场不同应用高频高速电子树脂规模预测（2027-2032）&amp;（万元）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中国市场不同应用高频高速电子树脂规模市场份额预测（2027-2032）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高频高速电子树脂行业发展分析---发展趋势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高频高速电子树脂行业发展分析---厂商壁垒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高频高速电子树脂行业发展分析---驱动因素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高频高速电子树脂行业发展分析---制约因素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高频高速电子树脂行业相关重点政策一览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高频高速电子树脂行业供应链分析</w:t>
      </w:r>
      <w:r>
        <w:rPr>
          <w:rFonts w:hint="eastAsia"/>
        </w:rPr>
        <w:br/>
      </w:r>
      <w:r>
        <w:rPr>
          <w:rFonts w:hint="eastAsia"/>
        </w:rPr>
        <w:t>　　表 123： 高频高速电子树脂上游原料供应商</w:t>
      </w:r>
      <w:r>
        <w:rPr>
          <w:rFonts w:hint="eastAsia"/>
        </w:rPr>
        <w:br/>
      </w:r>
      <w:r>
        <w:rPr>
          <w:rFonts w:hint="eastAsia"/>
        </w:rPr>
        <w:t>　　表 124： 高频高速电子树脂行业主要下游客户</w:t>
      </w:r>
      <w:r>
        <w:rPr>
          <w:rFonts w:hint="eastAsia"/>
        </w:rPr>
        <w:br/>
      </w:r>
      <w:r>
        <w:rPr>
          <w:rFonts w:hint="eastAsia"/>
        </w:rPr>
        <w:t>　　表 125： 高频高速电子树脂典型经销商</w:t>
      </w:r>
      <w:r>
        <w:rPr>
          <w:rFonts w:hint="eastAsia"/>
        </w:rPr>
        <w:br/>
      </w:r>
      <w:r>
        <w:rPr>
          <w:rFonts w:hint="eastAsia"/>
        </w:rPr>
        <w:t>　　表 126： 中国高频高速电子树脂产量、销量、进口量及出口量（2021-2026）&amp;（千吨）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中国高频高速电子树脂产量、销量、进口量及出口量预测（2027-2032）&amp;（千吨）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中国市场高频高速电子树脂主要进口来源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中国市场高频高速电子树脂主要出口目的地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高频高速电子树脂产品图片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中国不同产品类型高频高速电子树脂市场规模市场份额2025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改性环氧树脂产品图片</w:t>
      </w:r>
      <w:r>
        <w:rPr>
          <w:rFonts w:hint="eastAsia"/>
        </w:rPr>
        <w:br/>
      </w:r>
      <w:r>
        <w:rPr>
          <w:rFonts w:hint="eastAsia"/>
        </w:rPr>
        <w:t>　　图 4： PPE/PPO树脂产品图片</w:t>
      </w:r>
      <w:r>
        <w:rPr>
          <w:rFonts w:hint="eastAsia"/>
        </w:rPr>
        <w:br/>
      </w:r>
      <w:r>
        <w:rPr>
          <w:rFonts w:hint="eastAsia"/>
        </w:rPr>
        <w:t>　　图 5： PTFE树脂产品图片</w:t>
      </w:r>
      <w:r>
        <w:rPr>
          <w:rFonts w:hint="eastAsia"/>
        </w:rPr>
        <w:br/>
      </w:r>
      <w:r>
        <w:rPr>
          <w:rFonts w:hint="eastAsia"/>
        </w:rPr>
        <w:t>　　图 6： 碳氢树脂产品图片</w:t>
      </w:r>
      <w:r>
        <w:rPr>
          <w:rFonts w:hint="eastAsia"/>
        </w:rPr>
        <w:br/>
      </w:r>
      <w:r>
        <w:rPr>
          <w:rFonts w:hint="eastAsia"/>
        </w:rPr>
        <w:t>　　图 7： LCP树脂产品图片</w:t>
      </w:r>
      <w:r>
        <w:rPr>
          <w:rFonts w:hint="eastAsia"/>
        </w:rPr>
        <w:br/>
      </w:r>
      <w:r>
        <w:rPr>
          <w:rFonts w:hint="eastAsia"/>
        </w:rPr>
        <w:t>　　图 8： 聚酰亚胺树脂产品图片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中国不同介电性能等级高频高速电子树脂市场规模市场份额2025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标准低损耗树脂产品图片</w:t>
      </w:r>
      <w:r>
        <w:rPr>
          <w:rFonts w:hint="eastAsia"/>
        </w:rPr>
        <w:br/>
      </w:r>
      <w:r>
        <w:rPr>
          <w:rFonts w:hint="eastAsia"/>
        </w:rPr>
        <w:t>　　图 12： 中高频低损耗树脂产品图片</w:t>
      </w:r>
      <w:r>
        <w:rPr>
          <w:rFonts w:hint="eastAsia"/>
        </w:rPr>
        <w:br/>
      </w:r>
      <w:r>
        <w:rPr>
          <w:rFonts w:hint="eastAsia"/>
        </w:rPr>
        <w:t>　　图 13： 超低损耗树脂产品图片</w:t>
      </w:r>
      <w:r>
        <w:rPr>
          <w:rFonts w:hint="eastAsia"/>
        </w:rPr>
        <w:br/>
      </w:r>
      <w:r>
        <w:rPr>
          <w:rFonts w:hint="eastAsia"/>
        </w:rPr>
        <w:t>　　图 14： 中国不同渠道高频高速电子树脂市场规模市场份额2025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经销产品图片</w:t>
      </w:r>
      <w:r>
        <w:rPr>
          <w:rFonts w:hint="eastAsia"/>
        </w:rPr>
        <w:br/>
      </w:r>
      <w:r>
        <w:rPr>
          <w:rFonts w:hint="eastAsia"/>
        </w:rPr>
        <w:t>　　图 17： 中国不同应用高频高速电子树脂市场份额2025 &amp; 2032</w:t>
      </w:r>
      <w:r>
        <w:rPr>
          <w:rFonts w:hint="eastAsia"/>
        </w:rPr>
        <w:br/>
      </w:r>
      <w:r>
        <w:rPr>
          <w:rFonts w:hint="eastAsia"/>
        </w:rPr>
        <w:t>　　图 18： AI服务器与交换机</w:t>
      </w:r>
      <w:r>
        <w:rPr>
          <w:rFonts w:hint="eastAsia"/>
        </w:rPr>
        <w:br/>
      </w:r>
      <w:r>
        <w:rPr>
          <w:rFonts w:hint="eastAsia"/>
        </w:rPr>
        <w:t>　　图 19： 5G/6G基站</w:t>
      </w:r>
      <w:r>
        <w:rPr>
          <w:rFonts w:hint="eastAsia"/>
        </w:rPr>
        <w:br/>
      </w:r>
      <w:r>
        <w:rPr>
          <w:rFonts w:hint="eastAsia"/>
        </w:rPr>
        <w:t>　　图 20： 数据中心网络设备</w:t>
      </w:r>
      <w:r>
        <w:rPr>
          <w:rFonts w:hint="eastAsia"/>
        </w:rPr>
        <w:br/>
      </w:r>
      <w:r>
        <w:rPr>
          <w:rFonts w:hint="eastAsia"/>
        </w:rPr>
        <w:t>　　图 21： 车载雷达与ADAS</w:t>
      </w:r>
      <w:r>
        <w:rPr>
          <w:rFonts w:hint="eastAsia"/>
        </w:rPr>
        <w:br/>
      </w:r>
      <w:r>
        <w:rPr>
          <w:rFonts w:hint="eastAsia"/>
        </w:rPr>
        <w:t>　　图 22： 卫星与航空航天电子</w:t>
      </w:r>
      <w:r>
        <w:rPr>
          <w:rFonts w:hint="eastAsia"/>
        </w:rPr>
        <w:br/>
      </w:r>
      <w:r>
        <w:rPr>
          <w:rFonts w:hint="eastAsia"/>
        </w:rPr>
        <w:t>　　图 23： 手机天线与射频模组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中国市场高频高速电子树脂市场规模，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中国市场高频高速电子树脂收入及增长率（2021-2032）&amp;（万元）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中国市场高频高速电子树脂销量及增长率（2021-2032）&amp;（千吨）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2025年中国市场主要厂商高频高速电子树脂销量市场份额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2025年中国市场主要厂商高频高速电子树脂收入市场份额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2025年中国市场前五大厂商高频高速电子树脂市场份额</w:t>
      </w:r>
      <w:r>
        <w:rPr>
          <w:rFonts w:hint="eastAsia"/>
        </w:rPr>
        <w:br/>
      </w:r>
      <w:r>
        <w:rPr>
          <w:rFonts w:hint="eastAsia"/>
        </w:rPr>
        <w:t>　　图 31： 2025年中国市场高频高速电子树脂第一梯队、第二梯队和第三梯队厂商（品牌）及市场份额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中国市场不同产品类型高频高速电子树脂价格走势（2021-2032）&amp;（元/吨）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中国市场不同应用高频高速电子树脂价格走势（2021-2032）&amp;（元/吨）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高频高速电子树脂中国企业SWOT分析</w:t>
      </w:r>
      <w:r>
        <w:rPr>
          <w:rFonts w:hint="eastAsia"/>
        </w:rPr>
        <w:br/>
      </w:r>
      <w:r>
        <w:rPr>
          <w:rFonts w:hint="eastAsia"/>
        </w:rPr>
        <w:t>　　图 35： 高频高速电子树脂产业链</w:t>
      </w:r>
      <w:r>
        <w:rPr>
          <w:rFonts w:hint="eastAsia"/>
        </w:rPr>
        <w:br/>
      </w:r>
      <w:r>
        <w:rPr>
          <w:rFonts w:hint="eastAsia"/>
        </w:rPr>
        <w:t>　　图 36： 高频高速电子树脂行业采购模式分析</w:t>
      </w:r>
      <w:r>
        <w:rPr>
          <w:rFonts w:hint="eastAsia"/>
        </w:rPr>
        <w:br/>
      </w:r>
      <w:r>
        <w:rPr>
          <w:rFonts w:hint="eastAsia"/>
        </w:rPr>
        <w:t>　　图 37： 高频高速电子树脂行业生产模式分析</w:t>
      </w:r>
      <w:r>
        <w:rPr>
          <w:rFonts w:hint="eastAsia"/>
        </w:rPr>
        <w:br/>
      </w:r>
      <w:r>
        <w:rPr>
          <w:rFonts w:hint="eastAsia"/>
        </w:rPr>
        <w:t>　　图 38： 高频高速电子树脂行业销售模式分析</w:t>
      </w:r>
      <w:r>
        <w:rPr>
          <w:rFonts w:hint="eastAsia"/>
        </w:rPr>
        <w:br/>
      </w:r>
      <w:r>
        <w:rPr>
          <w:rFonts w:hint="eastAsia"/>
        </w:rPr>
        <w:t>　　图 39： 中国高频高速电子树脂产能、产量、产能利用率及发展趋势（2021-2032）&amp;（千吨）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中国高频高速电子树脂产量、市场需求量及发展趋势（2021-2032）&amp;（千吨）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6cceb32304aac" w:history="1">
        <w:r>
          <w:rPr>
            <w:rStyle w:val="Hyperlink"/>
          </w:rPr>
          <w:t>2026-2032年中国高频高速电子树脂市场研究与发展前景分析报告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6cceb32304aac" w:history="1">
        <w:r>
          <w:rPr>
            <w:rStyle w:val="Hyperlink"/>
          </w:rPr>
          <w:t>https://www.20087.com/5/78/GaoPinGaoSuDianZiShuZhiDeQianJingQuShi.html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88731e7174063" w:history="1">
      <w:r>
        <w:rPr>
          <w:rStyle w:val="Hyperlink"/>
        </w:rPr>
        <w:t>2026-2032年中国高频高速电子树脂市场研究与发展前景分析报告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aoPinGaoSuDianZiShuZhiDeQianJingQuShi.html" TargetMode="External" Id="R4456cceb3230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aoPinGaoSuDianZiShuZhiDeQianJingQuShi.html" TargetMode="External" Id="Re0288731e717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2026-07-02T00:53:44Z</dcterms:created>
  <dcterms:modified xsi:type="dcterms:W3CDTF">2026-07-02T01:53:44Z</dcterms:modified>
  <dc:subject>2026-2032年中国高频高速电子树脂市场研究与发展前景分析报告</dc:subject>
  <dc:title>2026-2032年中国高频高速电子树脂市场研究与发展前景分析报告</dc:title>
  <cp:keywords>2026-2032年中国高频高速电子树脂市场研究与发展前景分析报告</cp:keywords>
  <dc:description>2026-2032年中国高频高速电子树脂市场研究与发展前景分析报告</dc:description>
</cp:coreProperties>
</file>