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e62e718544c21" w:history="1">
              <w:r>
                <w:rPr>
                  <w:rStyle w:val="Hyperlink"/>
                </w:rPr>
                <w:t>2024-2030年全球与中国BOPE薄膜行业市场调研及前景分析报告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e62e718544c21" w:history="1">
              <w:r>
                <w:rPr>
                  <w:rStyle w:val="Hyperlink"/>
                </w:rPr>
                <w:t>2024-2030年全球与中国BOPE薄膜行业市场调研及前景分析报告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e62e718544c21" w:history="1">
                <w:r>
                  <w:rPr>
                    <w:rStyle w:val="Hyperlink"/>
                  </w:rPr>
                  <w:t>https://www.20087.com/5/78/BOPEBoMoFaZhanQianJingFenXi.html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PE（双向拉伸聚乙烯）薄膜作为一种新型包装材料，以其优异的阻隔性能、柔韧性和可回收性，在食品、药品等领域的包装应用中展现出巨大潜力。与传统塑料薄膜相比，BOPE薄膜的生产过程中减少了能耗，并且能够在单一材料的基础上实现多层复合的效果，简化了回收流程，符合循环经济的理念。目前，随着消费者对可持续包装需求的增加，BOPE薄膜正逐步替代部分传统的非可回收包装材料。</w:t>
      </w:r>
      <w:r>
        <w:rPr>
          <w:rFonts w:hint="eastAsia"/>
        </w:rPr>
        <w:br/>
      </w:r>
      <w:r>
        <w:rPr>
          <w:rFonts w:hint="eastAsia"/>
        </w:rPr>
        <w:t>　　BOPE薄膜的未来发展趋势将侧重于提升其功能性与环境友好性。一方面，通过改进配方和加工工艺，增强薄膜的物理性能，如更高的强度和更好的透明度，以满足高端包装市场的需求。另一方面，随着全球对塑料污染的关注度不断提高，BOPE薄膜将更加注重全生命周期的环境影响，研发可完全生物降解或易于回收再利用的新一代产品，减少对环境的负担。此外，通过技术创新，如引入纳米技术增强阻隔性能，或集成智能包装技术，如温度敏感指示剂，BOPE薄膜将在保障食品安全和延长货架期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e62e718544c21" w:history="1">
        <w:r>
          <w:rPr>
            <w:rStyle w:val="Hyperlink"/>
          </w:rPr>
          <w:t>2024-2030年全球与中国BOPE薄膜行业市场调研及前景分析报告</w:t>
        </w:r>
      </w:hyperlink>
      <w:r>
        <w:rPr>
          <w:rFonts w:hint="eastAsia"/>
        </w:rPr>
        <w:t>》依据国家权威机构及BOPE薄膜相关协会等渠道的权威资料数据，结合BOPE薄膜行业发展所处的环境，从理论到实践、从宏观到微观等多个角度对BOPE薄膜行业进行调研分析。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e62e718544c21" w:history="1">
        <w:r>
          <w:rPr>
            <w:rStyle w:val="Hyperlink"/>
          </w:rPr>
          <w:t>2024-2030年全球与中国BOPE薄膜行业市场调研及前景分析报告</w:t>
        </w:r>
      </w:hyperlink>
      <w:r>
        <w:rPr>
          <w:rFonts w:hint="eastAsia"/>
        </w:rPr>
        <w:t>》内容严谨、数据翔实，通过辅以大量直观的图表帮助BOPE薄膜行业企业准确把握BOPE薄膜行业发展动向、正确制定企业发展战略和投资策略。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3e62e718544c21" w:history="1">
        <w:r>
          <w:rPr>
            <w:rStyle w:val="Hyperlink"/>
          </w:rPr>
          <w:t>2024-2030年全球与中国BOPE薄膜行业市场调研及前景分析报告</w:t>
        </w:r>
      </w:hyperlink>
      <w:r>
        <w:rPr>
          <w:rFonts w:hint="eastAsia"/>
        </w:rPr>
        <w:t>是BOPE薄膜业内企业、相关投资公司及政府部门准确把握BOPE薄膜行业发展趋势，洞悉BOPE薄膜行业竞争格局，规避经营和投资风险，制定正确竞争和投资战略决策的重要决策依据之一。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中国BOPE薄膜概述</w:t>
      </w:r>
      <w:r>
        <w:rPr>
          <w:rFonts w:hint="eastAsia"/>
        </w:rPr>
        <w:br/>
      </w:r>
      <w:r>
        <w:rPr>
          <w:rFonts w:hint="eastAsia"/>
        </w:rPr>
        <w:t>　　第一节 BOPE薄膜行业定义</w:t>
      </w:r>
      <w:r>
        <w:rPr>
          <w:rFonts w:hint="eastAsia"/>
        </w:rPr>
        <w:br/>
      </w:r>
      <w:r>
        <w:rPr>
          <w:rFonts w:hint="eastAsia"/>
        </w:rPr>
        <w:t>　　第二节 BOPE薄膜行业发展特性</w:t>
      </w:r>
      <w:r>
        <w:rPr>
          <w:rFonts w:hint="eastAsia"/>
        </w:rPr>
        <w:br/>
      </w:r>
      <w:r>
        <w:rPr>
          <w:rFonts w:hint="eastAsia"/>
        </w:rPr>
        <w:t>　　第三节 BOPE薄膜产业链分析</w:t>
      </w:r>
      <w:r>
        <w:rPr>
          <w:rFonts w:hint="eastAsia"/>
        </w:rPr>
        <w:br/>
      </w:r>
      <w:r>
        <w:rPr>
          <w:rFonts w:hint="eastAsia"/>
        </w:rPr>
        <w:t>　　第四节 BOPE薄膜行业生命周期分析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2023-2024年国外主要BOPE薄膜市场发展概况</w:t>
      </w:r>
      <w:r>
        <w:rPr>
          <w:rFonts w:hint="eastAsia"/>
        </w:rPr>
        <w:br/>
      </w:r>
      <w:r>
        <w:rPr>
          <w:rFonts w:hint="eastAsia"/>
        </w:rPr>
        <w:t>　　第一节 全球BOPE薄膜市场发展分析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欧洲地区主要国家BOPE薄膜市场概况</w:t>
      </w:r>
      <w:r>
        <w:rPr>
          <w:rFonts w:hint="eastAsia"/>
        </w:rPr>
        <w:br/>
      </w:r>
      <w:r>
        <w:rPr>
          <w:rFonts w:hint="eastAsia"/>
        </w:rPr>
        <w:t>　　第三节 北美地区BOPE薄膜市场概况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亚洲地区主要国家BOPE薄膜市场概况</w:t>
      </w:r>
      <w:r>
        <w:rPr>
          <w:rFonts w:hint="eastAsia"/>
        </w:rPr>
        <w:br/>
      </w:r>
      <w:r>
        <w:rPr>
          <w:rFonts w:hint="eastAsia"/>
        </w:rPr>
        <w:t>　　第五节 全球BOPE薄膜市场发展预测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2023-2024年中国BOPE薄膜发展环境分析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BOPE薄膜行业相关政策、标准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BOPE薄膜行业相关发展规划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中国BOPE薄膜技术发展分析</w:t>
      </w:r>
      <w:r>
        <w:rPr>
          <w:rFonts w:hint="eastAsia"/>
        </w:rPr>
        <w:br/>
      </w:r>
      <w:r>
        <w:rPr>
          <w:rFonts w:hint="eastAsia"/>
        </w:rPr>
        <w:t>　　第一节 当前BOPE薄膜技术发展现状分析</w:t>
      </w:r>
      <w:r>
        <w:rPr>
          <w:rFonts w:hint="eastAsia"/>
        </w:rPr>
        <w:br/>
      </w:r>
      <w:r>
        <w:rPr>
          <w:rFonts w:hint="eastAsia"/>
        </w:rPr>
        <w:t>　　第二节 BOPE薄膜生产中需注意的问题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BOPE薄膜行业主要技术发展趋势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BOPE薄膜市场特性分析</w:t>
      </w:r>
      <w:r>
        <w:rPr>
          <w:rFonts w:hint="eastAsia"/>
        </w:rPr>
        <w:br/>
      </w:r>
      <w:r>
        <w:rPr>
          <w:rFonts w:hint="eastAsia"/>
        </w:rPr>
        <w:t>　　第一节 BOPE薄膜行业集中度分析</w:t>
      </w:r>
      <w:r>
        <w:rPr>
          <w:rFonts w:hint="eastAsia"/>
        </w:rPr>
        <w:br/>
      </w:r>
      <w:r>
        <w:rPr>
          <w:rFonts w:hint="eastAsia"/>
        </w:rPr>
        <w:t>　　第二节 BOPE薄膜行业SWOT分析</w:t>
      </w:r>
      <w:r>
        <w:rPr>
          <w:rFonts w:hint="eastAsia"/>
        </w:rPr>
        <w:br/>
      </w:r>
      <w:r>
        <w:rPr>
          <w:rFonts w:hint="eastAsia"/>
        </w:rPr>
        <w:t>　　　　一、BOPE薄膜行业优势</w:t>
      </w:r>
      <w:r>
        <w:rPr>
          <w:rFonts w:hint="eastAsia"/>
        </w:rPr>
        <w:br/>
      </w:r>
      <w:r>
        <w:rPr>
          <w:rFonts w:hint="eastAsia"/>
        </w:rPr>
        <w:t>　　　　二、BOPE薄膜行业劣势</w:t>
      </w:r>
      <w:r>
        <w:rPr>
          <w:rFonts w:hint="eastAsia"/>
        </w:rPr>
        <w:br/>
      </w:r>
      <w:r>
        <w:rPr>
          <w:rFonts w:hint="eastAsia"/>
        </w:rPr>
        <w:t>　　　　三、BOPE薄膜行业机会</w:t>
      </w:r>
      <w:r>
        <w:rPr>
          <w:rFonts w:hint="eastAsia"/>
        </w:rPr>
        <w:br/>
      </w:r>
      <w:r>
        <w:rPr>
          <w:rFonts w:hint="eastAsia"/>
        </w:rPr>
        <w:t>　　　　四、BOPE薄膜行业风险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中国BOPE薄膜发展现状</w:t>
      </w:r>
      <w:r>
        <w:rPr>
          <w:rFonts w:hint="eastAsia"/>
        </w:rPr>
        <w:br/>
      </w:r>
      <w:r>
        <w:rPr>
          <w:rFonts w:hint="eastAsia"/>
        </w:rPr>
        <w:t>　　第一节 中国BOPE薄膜市场现状分析</w:t>
      </w:r>
      <w:r>
        <w:rPr>
          <w:rFonts w:hint="eastAsia"/>
        </w:rPr>
        <w:br/>
      </w:r>
      <w:r>
        <w:rPr>
          <w:rFonts w:hint="eastAsia"/>
        </w:rPr>
        <w:t>　　第二节 中国BOPE薄膜产量分析及预测</w:t>
      </w:r>
      <w:r>
        <w:rPr>
          <w:rFonts w:hint="eastAsia"/>
        </w:rPr>
        <w:br/>
      </w:r>
      <w:r>
        <w:rPr>
          <w:rFonts w:hint="eastAsia"/>
        </w:rPr>
        <w:t>　　　　一、BOPE薄膜总体产能规模</w:t>
      </w:r>
      <w:r>
        <w:rPr>
          <w:rFonts w:hint="eastAsia"/>
        </w:rPr>
        <w:br/>
      </w:r>
      <w:r>
        <w:rPr>
          <w:rFonts w:hint="eastAsia"/>
        </w:rPr>
        <w:t>　　　　二、BOPE薄膜生产区域分布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三、2019-2024年中国BOPE薄膜产量统计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四、2024-2030年中国BOPE薄膜产量预测</w:t>
      </w:r>
      <w:r>
        <w:rPr>
          <w:rFonts w:hint="eastAsia"/>
        </w:rPr>
        <w:br/>
      </w:r>
      <w:r>
        <w:rPr>
          <w:rFonts w:hint="eastAsia"/>
        </w:rPr>
        <w:t>　　第三节 中国BOPE薄膜市场需求分析及预测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一、中国BOPE薄膜市场需求特点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二、2019-2024年中国BOPE薄膜市场需求量统计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三、2024-2030年中国BOPE薄膜市场需求量预测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中国BOPE薄膜价格趋势分析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一、2019-2024年中国BOPE薄膜市场价格趋势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二、2024-2030年中国BOPE薄膜市场价格走势预测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2019-2024年BOPE薄膜行业经济运行状况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2019-2024年中国BOPE薄膜行业盈利能力分析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2019-2024年中国BOPE薄膜行业发展能力分析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2019-2024年BOPE薄膜行业偿债能力分析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2019-2024年BOPE薄膜制造企业数量分析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BOPE薄膜行业上、下游市场分析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BOPE薄膜行业上游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BOPE薄膜行业下游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中国BOPE薄膜行业重点地区发展分析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BOPE薄膜行业重点区域市场结构调研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**地区BOPE薄膜市场发展分析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**地区BOPE薄膜市场发展分析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2019-2024年中国BOPE薄膜进出口分析</w:t>
      </w:r>
      <w:r>
        <w:rPr>
          <w:rFonts w:hint="eastAsia"/>
        </w:rPr>
        <w:br/>
      </w:r>
      <w:r>
        <w:rPr>
          <w:rFonts w:hint="eastAsia"/>
        </w:rPr>
        <w:t>　　第一节 BOPE薄膜进口情况分析</w:t>
      </w:r>
      <w:r>
        <w:rPr>
          <w:rFonts w:hint="eastAsia"/>
        </w:rPr>
        <w:br/>
      </w:r>
      <w:r>
        <w:rPr>
          <w:rFonts w:hint="eastAsia"/>
        </w:rPr>
        <w:t>　　第二节 BOPE薄膜出口情况分析</w:t>
      </w:r>
      <w:r>
        <w:rPr>
          <w:rFonts w:hint="eastAsia"/>
        </w:rPr>
        <w:br/>
      </w:r>
      <w:r>
        <w:rPr>
          <w:rFonts w:hint="eastAsia"/>
        </w:rPr>
        <w:t>　　第三节 影响BOPE薄膜进出口因素分析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BOPE薄膜行业重点企业竞争力分析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三、企业BOPE薄膜经营状况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BOPE薄膜行业企业经营策略研究分析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BOPE薄膜企业多样化经营策略分析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一、BOPE薄膜企业多样化经营情况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二、现行BOPE薄膜行业多样化经营的方向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大型BOPE薄膜企业集团未来发展策略分析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对中小BOPE薄膜企业生产经营的建议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BOPE薄膜行业投资风险预警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影响BOPE薄膜行业发展的主要因素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一、2024年影响BOPE薄膜行业运行的有利因素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二、2024年影响BOPE薄膜行业运行的稳定因素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三、2024年影响BOPE薄膜行业运行的不利因素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四、2024年我国BOPE薄膜行业发展面临的挑战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五、2024年我国BOPE薄膜行业发展面临的机遇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BOPE薄膜行业投资风险预警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一、BOPE薄膜行业市场风险预测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二、BOPE薄膜行业政策风险预测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三、BOPE薄膜行业经营风险预测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四、BOPE薄膜行业技术风险预测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五、BOPE薄膜行业竞争风险预测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六、BOPE薄膜行业其他风险预测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BOPE薄膜投资建议</w:t>
      </w:r>
      <w:r>
        <w:rPr>
          <w:rFonts w:hint="eastAsia"/>
        </w:rPr>
        <w:br/>
      </w:r>
      <w:r>
        <w:rPr>
          <w:rFonts w:hint="eastAsia"/>
        </w:rPr>
        <w:t>　　第一节 2024年BOPE薄膜市场前景分析</w:t>
      </w:r>
      <w:r>
        <w:rPr>
          <w:rFonts w:hint="eastAsia"/>
        </w:rPr>
        <w:br/>
      </w:r>
      <w:r>
        <w:rPr>
          <w:rFonts w:hint="eastAsia"/>
        </w:rPr>
        <w:t>　　第二节 2024年BOPE薄膜发展趋势预测</w:t>
      </w:r>
      <w:r>
        <w:rPr>
          <w:rFonts w:hint="eastAsia"/>
        </w:rPr>
        <w:br/>
      </w:r>
      <w:r>
        <w:rPr>
          <w:rFonts w:hint="eastAsia"/>
        </w:rPr>
        <w:t>　　第三节 BOPE薄膜行业投资进入壁垒分析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BOPE薄膜行业历程</w:t>
      </w:r>
      <w:r>
        <w:rPr>
          <w:rFonts w:hint="eastAsia"/>
        </w:rPr>
        <w:br/>
      </w:r>
      <w:r>
        <w:rPr>
          <w:rFonts w:hint="eastAsia"/>
        </w:rPr>
        <w:t>　　图表 BOPE薄膜行业生命周期</w:t>
      </w:r>
      <w:r>
        <w:rPr>
          <w:rFonts w:hint="eastAsia"/>
        </w:rPr>
        <w:br/>
      </w:r>
      <w:r>
        <w:rPr>
          <w:rFonts w:hint="eastAsia"/>
        </w:rPr>
        <w:t>　　图表 BOPE薄膜行业产业链分析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2019-2024年BOPE薄膜行业市场容量分析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2019-2024年中国BOPE薄膜市场需求量及增速统计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2024年中国BOPE薄膜行业需求领域分布格局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2019-2024年中国BOPE薄膜行业利润总额统计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2019-2024年中国BOPE薄膜出口数量分析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2019-2024年中国BOPE薄膜出口金额分析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2024年中国BOPE薄膜进口国家及地区分析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2024年中国BOPE薄膜出口国家及地区分析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2019-2024年中国BOPE薄膜行业企业平均规模情况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**地区BOPE薄膜市场规模及增长情况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**地区BOPE薄膜行业市场需求情况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BOPE薄膜重点企业（一）基本信息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BOPE薄膜重点企业（三）经营情况分析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BOPE薄膜重点企业（三）主要经济指标情况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BOPE薄膜重点企业（三）成长能力情况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2024-2030年中国BOPE薄膜行业产能预测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2024-2030年中国BOPE薄膜行业产量预测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2024-2030年中国BOPE薄膜市场需求量预测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2024-2030年中国BOPE薄膜行业供需平衡预测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2024-2030年中国BOPE薄膜行业市场容量预测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2024-2030年中国BOPE薄膜行业市场规模预测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2024-2030年中国BOPE薄膜市场前景分析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2024-2030年中国BOPE薄膜行业发展趋势预测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e62e718544c21" w:history="1">
        <w:r>
          <w:rPr>
            <w:rStyle w:val="Hyperlink"/>
          </w:rPr>
          <w:t>2024-2030年全球与中国BOPE薄膜行业市场调研及前景分析报告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e62e718544c21" w:history="1">
        <w:r>
          <w:rPr>
            <w:rStyle w:val="Hyperlink"/>
          </w:rPr>
          <w:t>https://www.20087.com/5/78/BOPEBoMoFaZhanQianJingFenXi.html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2db9e28544c82" w:history="1">
      <w:r>
        <w:rPr>
          <w:rStyle w:val="Hyperlink"/>
        </w:rPr>
        <w:t>2024-2030年全球与中国BOPE薄膜行业市场调研及前景分析报告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BOPEBoMoFaZhanQianJingFenXi.html" TargetMode="External" Id="R3d3e62e71854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BOPEBoMoFaZhanQianJingFenXi.html" TargetMode="External" Id="R3962db9e28544c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2023-12-30T06:44:00Z</dcterms:created>
  <dcterms:modified xsi:type="dcterms:W3CDTF">2023-12-30T07:44:00Z</dcterms:modified>
  <dc:subject>2024-2030年全球与中国BOPE薄膜行业市场调研及前景分析报告</dc:subject>
  <dc:title>2024-2030年全球与中国BOPE薄膜行业市场调研及前景分析报告</dc:title>
  <cp:keywords>2024-2030年全球与中国BOPE薄膜行业市场调研及前景分析报告</cp:keywords>
  <dc:description>2024-2030年全球与中国BOPE薄膜行业市场调研及前景分析报告</dc:description>
</cp:coreProperties>
</file>