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e150c220440f" w:history="1">
              <w:r>
                <w:rPr>
                  <w:rStyle w:val="Hyperlink"/>
                </w:rPr>
                <w:t>中国L-薄荷醇发展现状分析与前景趋势预测报告（2026-2032年）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e150c220440f" w:history="1">
              <w:r>
                <w:rPr>
                  <w:rStyle w:val="Hyperlink"/>
                </w:rPr>
                <w:t>中国L-薄荷醇发展现状分析与前景趋势预测报告（2026-2032年）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e150c220440f" w:history="1">
                <w:r>
                  <w:rPr>
                    <w:rStyle w:val="Hyperlink"/>
                  </w:rPr>
                  <w:t>https://www.20087.com/5/88/L-BoHeChunDeXianZhuangYuFaZhanQianJing.html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薄荷醇是一种天然单萜醇，主要从薄荷油中提取或通过不对称合成制得，广泛应用于食品香精、口腔护理（牙膏、漱口水）、药品（清凉止痒剂）及烟草添加剂。该化合物凭借强烈的清凉感与清新香气，在消费者日化产品中具有不可替代的感官价值。工业级L-薄荷醇需满足高光学纯度（&gt;99%），以确保清凉阈值与稳定性；天然来源产品因“清洁标签”趋势更受高端市场青睐，但受气候与种植面积限制，价格波动较大。合成路线虽可保障供应稳定，但部分消费者对“人工合成”标签存在认知偏见，影响品牌定位策略。</w:t>
      </w:r>
      <w:r>
        <w:rPr>
          <w:rFonts w:hint="eastAsia"/>
        </w:rPr>
        <w:br/>
      </w:r>
      <w:r>
        <w:rPr>
          <w:rFonts w:hint="eastAsia"/>
        </w:rPr>
        <w:t>　　未来，L-薄荷醇将向绿色合成、功能拓展与可持续供应链方向演进。生物催化法利用工程菌株实现高选择性转化，降低传统化学合成的能耗与副产物；植物细胞培养技术有望突破土地依赖，实现全年稳定生产。在应用端，微胶囊缓释技术延长清凉效果，适用于运动贴剂与功能性纺织品；低刺激性衍生物开发拓展至婴幼儿护理产品。环保方面，认证体系（如Fair Trade、有机种植）强化原料可追溯性；碳足迹评估纳入采购标准。此外，随着全球禁塑与减香趋势，L-薄荷醇在无添加配方中的天然防腐协同作用被重新评估。L-薄荷醇正从“感官添加剂”升级为“多功能天然活性成分”，其竞争力取决于纯度控制、生态责任与科学背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e150c220440f" w:history="1">
        <w:r>
          <w:rPr>
            <w:rStyle w:val="Hyperlink"/>
          </w:rPr>
          <w:t>中国L-薄荷醇发展现状分析与前景趋势预测报告（2026-2032年）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L-薄荷醇行业的现状与发展趋势，并对L-薄荷醇产业链各环节进行了系统性探讨。报告科学预测了L-薄荷醇行业未来发展方向，重点分析了L-薄荷醇技术现状及创新路径，同时聚焦L-薄荷醇重点企业的经营表现，评估了市场竞争格局、品牌影响力及市场集中度。通过对细分市场的深入研究及SWOT分析，报告揭示了L-薄荷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L-薄荷醇市场概述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中国不同产品类型L-薄荷醇增长趋势2021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从不同应用，L-薄荷醇主要包括如下几个方面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中国不同应用L-薄荷醇增长趋势2021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口腔卫生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烟草</w:t>
      </w:r>
      <w:r>
        <w:rPr>
          <w:rFonts w:hint="eastAsia"/>
        </w:rPr>
        <w:br/>
      </w:r>
      <w:r>
        <w:rPr>
          <w:rFonts w:hint="eastAsia"/>
        </w:rPr>
        <w:t>　　　　1.3.5 糖果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中国L-薄荷醇发展现状及未来趋势（2021-2032）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中国市场L-薄荷醇收入及增长率（2021-2032）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中国市场L-薄荷醇销量及增长率（2021-2032）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中国市场主要L-薄荷醇厂商分析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中国市场主要厂商L-薄荷醇销量及市场占有率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中国市场主要厂商L-薄荷醇销量（2021-2026）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中国市场主要厂商L-薄荷醇收入及市场占有率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中国市场主要厂商L-薄荷醇收入（2021-2026）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中国市场主要厂商L-薄荷醇收入市场份额（2021-2026）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2025年中国市场主要厂商L-薄荷醇收入排名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中国市场主要厂商L-薄荷醇价格（2021-2026）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中国市场主要厂商L-薄荷醇总部及产地分布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中国市场主要厂商成立时间及L-薄荷醇商业化日期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中国市场主要厂商L-薄荷醇产品类型及应用</w:t>
      </w:r>
      <w:r>
        <w:rPr>
          <w:rFonts w:hint="eastAsia"/>
        </w:rPr>
        <w:br/>
      </w:r>
      <w:r>
        <w:rPr>
          <w:rFonts w:hint="eastAsia"/>
        </w:rPr>
        <w:t>　　2.7 L-薄荷醇行业集中度、竞争程度分析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L-薄荷醇行业集中度分析：2025年中国Top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中国市场L-薄荷醇第一梯队、第二梯队和第三梯队厂商（品牌）及2025年市场份额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重点企业（23）在中国市场L-薄荷醇销量、收入、价格及毛利率（2021-2026）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不同产品类型L-薄荷醇分析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中国市场不同产品类型L-薄荷醇销量（2021-2032）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中国市场不同产品类型L-薄荷醇销量预测（2027-2032）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中国市场不同产品类型L-薄荷醇规模（2021-2032）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中国市场不同产品类型L-薄荷醇规模及市场份额（2021-2026）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中国市场不同产品类型L-薄荷醇规模预测（2027-2032）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中国市场不同产品类型L-薄荷醇价格走势（2021-2032）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不同应用L-薄荷醇分析</w:t>
      </w:r>
      <w:r>
        <w:rPr>
          <w:rFonts w:hint="eastAsia"/>
        </w:rPr>
        <w:br/>
      </w:r>
      <w:r>
        <w:rPr>
          <w:rFonts w:hint="eastAsia"/>
        </w:rPr>
        <w:t>　　5.1 中国市场不同应用L-薄荷醇销量（2021-2032）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中国市场不同应用L-薄荷醇销量及市场份额（2021-2026）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中国市场不同应用L-薄荷醇销量预测（2027-2032）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中国市场不同应用L-薄荷醇规模（2021-2032）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中国市场不同应用L-薄荷醇规模及市场份额（2021-2026）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中国市场不同应用L-薄荷醇规模预测（2027-2032）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中国市场不同应用L-薄荷醇价格走势（2021-2032）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L-薄荷醇行业发展分析---发展趋势</w:t>
      </w:r>
      <w:r>
        <w:rPr>
          <w:rFonts w:hint="eastAsia"/>
        </w:rPr>
        <w:br/>
      </w:r>
      <w:r>
        <w:rPr>
          <w:rFonts w:hint="eastAsia"/>
        </w:rPr>
        <w:t>　　6.2 L-薄荷醇行业发展分析---厂商壁垒</w:t>
      </w:r>
      <w:r>
        <w:rPr>
          <w:rFonts w:hint="eastAsia"/>
        </w:rPr>
        <w:br/>
      </w:r>
      <w:r>
        <w:rPr>
          <w:rFonts w:hint="eastAsia"/>
        </w:rPr>
        <w:t>　　6.3 L-薄荷醇行业发展分析---驱动因素</w:t>
      </w:r>
      <w:r>
        <w:rPr>
          <w:rFonts w:hint="eastAsia"/>
        </w:rPr>
        <w:br/>
      </w:r>
      <w:r>
        <w:rPr>
          <w:rFonts w:hint="eastAsia"/>
        </w:rPr>
        <w:t>　　6.4 L-薄荷醇行业发展分析---制约因素</w:t>
      </w:r>
      <w:r>
        <w:rPr>
          <w:rFonts w:hint="eastAsia"/>
        </w:rPr>
        <w:br/>
      </w:r>
      <w:r>
        <w:rPr>
          <w:rFonts w:hint="eastAsia"/>
        </w:rPr>
        <w:t>　　6.5 L-薄荷醇中国企业SWOT分析</w:t>
      </w:r>
      <w:r>
        <w:rPr>
          <w:rFonts w:hint="eastAsia"/>
        </w:rPr>
        <w:br/>
      </w:r>
      <w:r>
        <w:rPr>
          <w:rFonts w:hint="eastAsia"/>
        </w:rPr>
        <w:t>　　6.6 L-薄荷醇行业发展分析---行业政策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L-薄荷醇行业产业链简介</w:t>
      </w:r>
      <w:r>
        <w:rPr>
          <w:rFonts w:hint="eastAsia"/>
        </w:rPr>
        <w:br/>
      </w:r>
      <w:r>
        <w:rPr>
          <w:rFonts w:hint="eastAsia"/>
        </w:rPr>
        <w:t>　　7.2 L-薄荷醇产业链分析-上游</w:t>
      </w:r>
      <w:r>
        <w:rPr>
          <w:rFonts w:hint="eastAsia"/>
        </w:rPr>
        <w:br/>
      </w:r>
      <w:r>
        <w:rPr>
          <w:rFonts w:hint="eastAsia"/>
        </w:rPr>
        <w:t>　　7.3 L-薄荷醇产业链分析-中游</w:t>
      </w:r>
      <w:r>
        <w:rPr>
          <w:rFonts w:hint="eastAsia"/>
        </w:rPr>
        <w:br/>
      </w:r>
      <w:r>
        <w:rPr>
          <w:rFonts w:hint="eastAsia"/>
        </w:rPr>
        <w:t>　　7.4 L-薄荷醇产业链分析-下游</w:t>
      </w:r>
      <w:r>
        <w:rPr>
          <w:rFonts w:hint="eastAsia"/>
        </w:rPr>
        <w:br/>
      </w:r>
      <w:r>
        <w:rPr>
          <w:rFonts w:hint="eastAsia"/>
        </w:rPr>
        <w:t>　　7.5 L-薄荷醇行业采购模式</w:t>
      </w:r>
      <w:r>
        <w:rPr>
          <w:rFonts w:hint="eastAsia"/>
        </w:rPr>
        <w:br/>
      </w:r>
      <w:r>
        <w:rPr>
          <w:rFonts w:hint="eastAsia"/>
        </w:rPr>
        <w:t>　　7.6 L-薄荷醇行业生产模式</w:t>
      </w:r>
      <w:r>
        <w:rPr>
          <w:rFonts w:hint="eastAsia"/>
        </w:rPr>
        <w:br/>
      </w:r>
      <w:r>
        <w:rPr>
          <w:rFonts w:hint="eastAsia"/>
        </w:rPr>
        <w:t>　　7.7 L-薄荷醇行业销售模式及销售渠道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中国本土L-薄荷醇产能、产量分析</w:t>
      </w:r>
      <w:r>
        <w:rPr>
          <w:rFonts w:hint="eastAsia"/>
        </w:rPr>
        <w:br/>
      </w:r>
      <w:r>
        <w:rPr>
          <w:rFonts w:hint="eastAsia"/>
        </w:rPr>
        <w:t>　　8.1 中国L-薄荷醇供需现状及预测（2021-2032）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中国L-薄荷醇产能、产量、产能利用率及发展趋势（2021-2032）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中国L-薄荷醇产量、市场需求量及发展趋势（2021-2032）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中国L-薄荷醇进出口分析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中国市场L-薄荷醇主要进口来源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中国市场L-薄荷醇主要出口目的地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不同产品类型L-薄荷醇市场规模2021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不同应用L-薄荷醇市场规模2021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中国市场主要厂商L-薄荷醇销量市场份额（2021-2026）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中国市场主要厂商L-薄荷醇收入（2021-2026）&amp;（万元）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中国市场主要厂商L-薄荷醇收入份额（2021-2026）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2025年中国主要生产商L-薄荷醇收入排名（万元）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中国市场主要厂商L-薄荷醇价格（2021-2026）&amp;（元/千克）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中国市场主要厂商L-薄荷醇总部及产地分布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中国市场主要厂商成立时间及L-薄荷醇商业化日期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中国市场主要厂商L-薄荷醇产品类型及应用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2025年中国市场L-薄荷醇主要厂商市场地位（第一梯队、第二梯队和第三梯队）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L-薄荷醇市场投资、并购等现状分析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L-薄荷醇生产基地、总部、竞争对手及市场地位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L-薄荷醇销量（吨）、收入（万元）、价格（元/千克）及毛利率（2021-2026）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中国市场不同产品类型L-薄荷醇销量（2021-2026）&amp;（吨）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中国市场不同产品类型L-薄荷醇销量市场份额（2021-2026）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中国市场不同产品类型L-薄荷醇销量预测（2027-2032）&amp;（吨）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中国市场不同产品类型L-薄荷醇销量市场份额预测（2027-2032）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中国市场不同产品类型L-薄荷醇规模（2021-2026）&amp;（万元）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中国市场不同产品类型L-薄荷醇规模市场份额（2021-2026）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中国市场不同产品类型L-薄荷醇规模预测（2027-2032）&amp;（万元）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中国市场不同产品类型L-薄荷醇规模市场份额预测（2027-2032）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中国市场不同应用L-薄荷醇销量（2021-2026）&amp;（吨）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中国市场不同应用L-薄荷醇销量市场份额（2021-2026）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中国市场不同应用L-薄荷醇销量预测（2027-2032）&amp;（吨）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中国市场不同应用L-薄荷醇销量市场份额预测（2027-2032）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中国市场不同应用L-薄荷醇规模（2021-2026）&amp;（万元）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中国市场不同应用L-薄荷醇规模市场份额（2021-2026）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中国市场不同应用L-薄荷醇规模预测（2027-2032）&amp;（万元）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中国市场不同应用L-薄荷醇规模市场份额预测（2027-2032）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L-薄荷醇行业发展分析---发展趋势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L-薄荷醇行业发展分析---厂商壁垒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L-薄荷醇行业发展分析---驱动因素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L-薄荷醇行业发展分析---制约因素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L-薄荷醇行业相关重点政策一览</w:t>
      </w:r>
      <w:r>
        <w:rPr>
          <w:rFonts w:hint="eastAsia"/>
        </w:rPr>
        <w:br/>
      </w:r>
      <w:r>
        <w:rPr>
          <w:rFonts w:hint="eastAsia"/>
        </w:rPr>
        <w:t>　　表 150： L-薄荷醇行业供应链分析</w:t>
      </w:r>
      <w:r>
        <w:rPr>
          <w:rFonts w:hint="eastAsia"/>
        </w:rPr>
        <w:br/>
      </w:r>
      <w:r>
        <w:rPr>
          <w:rFonts w:hint="eastAsia"/>
        </w:rPr>
        <w:t>　　表 151： L-薄荷醇上游原料供应商</w:t>
      </w:r>
      <w:r>
        <w:rPr>
          <w:rFonts w:hint="eastAsia"/>
        </w:rPr>
        <w:br/>
      </w:r>
      <w:r>
        <w:rPr>
          <w:rFonts w:hint="eastAsia"/>
        </w:rPr>
        <w:t>　　表 152： L-薄荷醇行业主要下游客户</w:t>
      </w:r>
      <w:r>
        <w:rPr>
          <w:rFonts w:hint="eastAsia"/>
        </w:rPr>
        <w:br/>
      </w:r>
      <w:r>
        <w:rPr>
          <w:rFonts w:hint="eastAsia"/>
        </w:rPr>
        <w:t>　　表 153： L-薄荷醇典型经销商</w:t>
      </w:r>
      <w:r>
        <w:rPr>
          <w:rFonts w:hint="eastAsia"/>
        </w:rPr>
        <w:br/>
      </w:r>
      <w:r>
        <w:rPr>
          <w:rFonts w:hint="eastAsia"/>
        </w:rPr>
        <w:t>　　表 154： 中国L-薄荷醇产量、销量、进口量及出口量（2021-2026）&amp;（吨）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中国L-薄荷醇产量、销量、进口量及出口量预测（2027-2032）&amp;（吨）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中国市场L-薄荷醇主要进口来源</w:t>
      </w:r>
      <w:r>
        <w:rPr>
          <w:rFonts w:hint="eastAsia"/>
        </w:rPr>
        <w:br/>
      </w:r>
      <w:r>
        <w:rPr>
          <w:rFonts w:hint="eastAsia"/>
        </w:rPr>
        <w:t>　　表 157： 中国市场L-薄荷醇主要出口目的地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L-薄荷醇产品图片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中国不同产品类型L-薄荷醇市场规模市场份额2025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天然型产品图片</w:t>
      </w:r>
      <w:r>
        <w:rPr>
          <w:rFonts w:hint="eastAsia"/>
        </w:rPr>
        <w:br/>
      </w:r>
      <w:r>
        <w:rPr>
          <w:rFonts w:hint="eastAsia"/>
        </w:rPr>
        <w:t>　　图 4： 合成型产品图片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中国不同应用L-薄荷醇市场份额2025 &amp; 2032</w:t>
      </w:r>
      <w:r>
        <w:rPr>
          <w:rFonts w:hint="eastAsia"/>
        </w:rPr>
        <w:br/>
      </w:r>
      <w:r>
        <w:rPr>
          <w:rFonts w:hint="eastAsia"/>
        </w:rPr>
        <w:t>　　图 6： 口腔卫生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烟草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中国市场L-薄荷醇市场规模，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中国市场L-薄荷醇收入及增长率（2021-2032）&amp;（万元）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中国市场L-薄荷醇销量及增长率（2021-2032）&amp;（吨）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2025年中国市场主要厂商L-薄荷醇销量市场份额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2025年中国市场主要厂商L-薄荷醇收入市场份额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2025年中国市场前五大厂商L-薄荷醇市场份额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2025年中国市场L-薄荷醇第一梯队、第二梯队和第三梯队厂商（品牌）及市场份额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中国市场不同产品类型L-薄荷醇价格走势（2021-2032）&amp;（元/千克）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中国市场不同应用L-薄荷醇价格走势（2021-2032）&amp;（元/千克）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L-薄荷醇中国企业SWOT分析</w:t>
      </w:r>
      <w:r>
        <w:rPr>
          <w:rFonts w:hint="eastAsia"/>
        </w:rPr>
        <w:br/>
      </w:r>
      <w:r>
        <w:rPr>
          <w:rFonts w:hint="eastAsia"/>
        </w:rPr>
        <w:t>　　图 21： L-薄荷醇产业链</w:t>
      </w:r>
      <w:r>
        <w:rPr>
          <w:rFonts w:hint="eastAsia"/>
        </w:rPr>
        <w:br/>
      </w:r>
      <w:r>
        <w:rPr>
          <w:rFonts w:hint="eastAsia"/>
        </w:rPr>
        <w:t>　　图 22： L-薄荷醇行业采购模式分析</w:t>
      </w:r>
      <w:r>
        <w:rPr>
          <w:rFonts w:hint="eastAsia"/>
        </w:rPr>
        <w:br/>
      </w:r>
      <w:r>
        <w:rPr>
          <w:rFonts w:hint="eastAsia"/>
        </w:rPr>
        <w:t>　　图 23： L-薄荷醇行业生产模式分析</w:t>
      </w:r>
      <w:r>
        <w:rPr>
          <w:rFonts w:hint="eastAsia"/>
        </w:rPr>
        <w:br/>
      </w:r>
      <w:r>
        <w:rPr>
          <w:rFonts w:hint="eastAsia"/>
        </w:rPr>
        <w:t>　　图 24： L-薄荷醇行业销售模式分析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中国L-薄荷醇产能、产量、产能利用率及发展趋势（2021-2032）&amp;（吨）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中国L-薄荷醇产量、市场需求量及发展趋势（2021-2032）&amp;（吨）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e150c220440f" w:history="1">
        <w:r>
          <w:rPr>
            <w:rStyle w:val="Hyperlink"/>
          </w:rPr>
          <w:t>中国L-薄荷醇发展现状分析与前景趋势预测报告（2026-2032年）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e150c220440f" w:history="1">
        <w:r>
          <w:rPr>
            <w:rStyle w:val="Hyperlink"/>
          </w:rPr>
          <w:t>https://www.20087.com/5/88/L-BoHeChunDeXianZhuangYuFaZhanQianJing.html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热点：薄荷醇和L薄荷醇有什么区别、l薄荷醇的功效和作用、薄荷醇是激素药吗、L-薄荷醇多少钱一吨、左旋薄荷醇的结构式、L-薄荷醇沸点、薄荷醇挥发温度、L-薄荷醇香气、L-薄荷醇治疗银屑病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0a35a83164c01" w:history="1">
      <w:r>
        <w:rPr>
          <w:rStyle w:val="Hyperlink"/>
        </w:rPr>
        <w:t>中国L-薄荷醇发展现状分析与前景趋势预测报告（2026-2032年）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-BoHeChunDeXianZhuangYuFaZhanQianJing.html" TargetMode="External" Id="R4d4de150c22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-BoHeChunDeXianZhuangYuFaZhanQianJing.html" TargetMode="External" Id="Rc4a0a35a831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2025-12-04T07:42:43Z</dcterms:created>
  <dcterms:modified xsi:type="dcterms:W3CDTF">2025-12-04T08:42:43Z</dcterms:modified>
  <dc:subject>中国L-薄荷醇发展现状分析与前景趋势预测报告（2026-2032年）</dc:subject>
  <dc:title>中国L-薄荷醇发展现状分析与前景趋势预测报告（2026-2032年）</dc:title>
  <cp:keywords>中国L-薄荷醇发展现状分析与前景趋势预测报告（2026-2032年）</cp:keywords>
  <dc:description>中国L-薄荷醇发展现状分析与前景趋势预测报告（2026-2032年）</dc:description>
</cp:coreProperties>
</file>