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080bbe4aa4c7a" w:history="1">
              <w:r>
                <w:rPr>
                  <w:rStyle w:val="Hyperlink"/>
                </w:rPr>
                <w:t>中国依米丁行业研究与前景趋势报告（2023-2029年）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080bbe4aa4c7a" w:history="1">
              <w:r>
                <w:rPr>
                  <w:rStyle w:val="Hyperlink"/>
                </w:rPr>
                <w:t>中国依米丁行业研究与前景趋势报告（2023-2029年）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8080bbe4aa4c7a" w:history="1">
                <w:r>
                  <w:rPr>
                    <w:rStyle w:val="Hyperlink"/>
                  </w:rPr>
                  <w:t>https://www.20087.com/5/88/YiMiDingDeFaZhanQuShi.html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米丁（Imidin），作为一种抗生素和抗真菌药物，主要用于治疗由特定细菌和真菌引起的感染。近年来，随着耐药性问题的加剧，依米丁因其独特的抗菌谱和较低的交叉耐药性，在临床上的应用价值日益凸显。同时，通过合成化学和药物工程的创新，依米丁的生物利用度和安全性得到改善，拓宽了其治疗范围。</w:t>
      </w:r>
      <w:r>
        <w:rPr>
          <w:rFonts w:hint="eastAsia"/>
        </w:rPr>
        <w:br/>
      </w:r>
      <w:r>
        <w:rPr>
          <w:rFonts w:hint="eastAsia"/>
        </w:rPr>
        <w:t>　　未来，依米丁的研发将更加注重克服耐药性和提高药物疗效。一方面，通过结构修饰和组合疗法，开发新型依米丁衍生物，以应对日益严重的耐药菌株；另一方面，结合药代动力学和药效学研究，优化依米丁的给药方案，如剂量、频率和持续时间，以最小化副作用和提高患者依从性。同时，探索依米丁在免疫调节和抗肿瘤领域的潜在应用，将是未来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080bbe4aa4c7a" w:history="1">
        <w:r>
          <w:rPr>
            <w:rStyle w:val="Hyperlink"/>
          </w:rPr>
          <w:t>中国依米丁行业研究与前景趋势报告（2023-2029年）</w:t>
        </w:r>
      </w:hyperlink>
      <w:r>
        <w:rPr>
          <w:rFonts w:hint="eastAsia"/>
        </w:rPr>
        <w:t>》全面分析了依米丁行业的现状，深入探讨了依米丁市场需求、市场规模及价格波动。依米丁报告探讨了产业链关键环节，并对依米丁各细分市场进行了研究。同时，基于权威数据和专业分析，科学预测了依米丁市场前景与发展趋势。此外，还评估了依米丁重点企业的经营状况，包括品牌影响力、市场集中度以及竞争格局，并审慎剖析了潜在风险与机遇。依米丁报告以其专业性、科学性和权威性，成为依米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依米丁行业发展概述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一、依米丁行业定义及分类</w:t>
      </w:r>
      <w:r>
        <w:rPr>
          <w:rFonts w:hint="eastAsia"/>
        </w:rPr>
        <w:br/>
      </w:r>
      <w:r>
        <w:rPr>
          <w:rFonts w:hint="eastAsia"/>
        </w:rPr>
        <w:t>　　　　二、依米丁行业经济特性</w:t>
      </w:r>
      <w:r>
        <w:rPr>
          <w:rFonts w:hint="eastAsia"/>
        </w:rPr>
        <w:br/>
      </w:r>
      <w:r>
        <w:rPr>
          <w:rFonts w:hint="eastAsia"/>
        </w:rPr>
        <w:t>　　　　三、依米丁行业产业链简介</w:t>
      </w:r>
      <w:r>
        <w:rPr>
          <w:rFonts w:hint="eastAsia"/>
        </w:rPr>
        <w:br/>
      </w:r>
      <w:r>
        <w:rPr>
          <w:rFonts w:hint="eastAsia"/>
        </w:rPr>
        <w:t>　　第二节 依米丁行业发展成熟度</w:t>
      </w:r>
      <w:r>
        <w:rPr>
          <w:rFonts w:hint="eastAsia"/>
        </w:rPr>
        <w:br/>
      </w:r>
      <w:r>
        <w:rPr>
          <w:rFonts w:hint="eastAsia"/>
        </w:rPr>
        <w:t>　　　　一、依米丁行业发展周期分析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依米丁行业相关产业动态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依米丁行业发展环境分析</w:t>
      </w:r>
      <w:r>
        <w:rPr>
          <w:rFonts w:hint="eastAsia"/>
        </w:rPr>
        <w:br/>
      </w:r>
      <w:r>
        <w:rPr>
          <w:rFonts w:hint="eastAsia"/>
        </w:rPr>
        <w:t>　　第一节 依米丁行业环境分析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依米丁行业相关政策、法规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依米丁行业技术发展现状及趋势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当前我国依米丁技术发展现状</w:t>
      </w:r>
      <w:r>
        <w:rPr>
          <w:rFonts w:hint="eastAsia"/>
        </w:rPr>
        <w:br/>
      </w:r>
      <w:r>
        <w:rPr>
          <w:rFonts w:hint="eastAsia"/>
        </w:rPr>
        <w:t>　　第二节 中外依米丁技术差距及产生差距的主要原因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提高我国依米丁技术的对策</w:t>
      </w:r>
      <w:r>
        <w:rPr>
          <w:rFonts w:hint="eastAsia"/>
        </w:rPr>
        <w:br/>
      </w:r>
      <w:r>
        <w:rPr>
          <w:rFonts w:hint="eastAsia"/>
        </w:rPr>
        <w:t>　　第四节 我国依米丁产品研发、设计发展趋势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中国依米丁市场发展调研</w:t>
      </w:r>
      <w:r>
        <w:rPr>
          <w:rFonts w:hint="eastAsia"/>
        </w:rPr>
        <w:br/>
      </w:r>
      <w:r>
        <w:rPr>
          <w:rFonts w:hint="eastAsia"/>
        </w:rPr>
        <w:t>　　第一节 依米丁市场现状分析及预测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一、2017-2022年中国依米丁市场规模分析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二、2023-2029年中国依米丁市场规模预测</w:t>
      </w:r>
      <w:r>
        <w:rPr>
          <w:rFonts w:hint="eastAsia"/>
        </w:rPr>
        <w:br/>
      </w:r>
      <w:r>
        <w:rPr>
          <w:rFonts w:hint="eastAsia"/>
        </w:rPr>
        <w:t>　　第二节 依米丁行业产能分析及预测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一、2017-2022年中国依米丁行业产能分析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二、2023-2029年中国依米丁行业产能预测</w:t>
      </w:r>
      <w:r>
        <w:rPr>
          <w:rFonts w:hint="eastAsia"/>
        </w:rPr>
        <w:br/>
      </w:r>
      <w:r>
        <w:rPr>
          <w:rFonts w:hint="eastAsia"/>
        </w:rPr>
        <w:t>　　第三节 依米丁行业产量分析及预测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一、2017-2022年中国依米丁行业产量分析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二、2023-2029年中国依米丁行业产量预测</w:t>
      </w:r>
      <w:r>
        <w:rPr>
          <w:rFonts w:hint="eastAsia"/>
        </w:rPr>
        <w:br/>
      </w:r>
      <w:r>
        <w:rPr>
          <w:rFonts w:hint="eastAsia"/>
        </w:rPr>
        <w:t>　　第四节 依米丁市场需求分析及预测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一、2017-2022年中国依米丁市场需求分析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二、2023-2029年中国依米丁市场需求预测</w:t>
      </w:r>
      <w:r>
        <w:rPr>
          <w:rFonts w:hint="eastAsia"/>
        </w:rPr>
        <w:br/>
      </w:r>
      <w:r>
        <w:rPr>
          <w:rFonts w:hint="eastAsia"/>
        </w:rPr>
        <w:t>　　第五节 依米丁进出口数据分析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一、2017-2022年中国依米丁进出口数据分析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二、2023-2029年国内依米丁进出口情况预测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2017-2022年中国依米丁行业总体发展状况</w:t>
      </w:r>
      <w:r>
        <w:rPr>
          <w:rFonts w:hint="eastAsia"/>
        </w:rPr>
        <w:br/>
      </w:r>
      <w:r>
        <w:rPr>
          <w:rFonts w:hint="eastAsia"/>
        </w:rPr>
        <w:t>　　第一节 中国依米丁行业规模情况分析</w:t>
      </w:r>
      <w:r>
        <w:rPr>
          <w:rFonts w:hint="eastAsia"/>
        </w:rPr>
        <w:br/>
      </w:r>
      <w:r>
        <w:rPr>
          <w:rFonts w:hint="eastAsia"/>
        </w:rPr>
        <w:t>　　　　一、依米丁行业单位规模情况分析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二、依米丁行业人员规模状况分析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三、依米丁行业资产规模状况分析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四、依米丁行业市场规模状况分析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五、依米丁行业敏感性分析</w:t>
      </w:r>
      <w:r>
        <w:rPr>
          <w:rFonts w:hint="eastAsia"/>
        </w:rPr>
        <w:br/>
      </w:r>
      <w:r>
        <w:rPr>
          <w:rFonts w:hint="eastAsia"/>
        </w:rPr>
        <w:t>　　第二节 中国依米丁行业财务能力分析</w:t>
      </w:r>
      <w:r>
        <w:rPr>
          <w:rFonts w:hint="eastAsia"/>
        </w:rPr>
        <w:br/>
      </w:r>
      <w:r>
        <w:rPr>
          <w:rFonts w:hint="eastAsia"/>
        </w:rPr>
        <w:t>　　　　一、依米丁行业盈利能力分析</w:t>
      </w:r>
      <w:r>
        <w:rPr>
          <w:rFonts w:hint="eastAsia"/>
        </w:rPr>
        <w:br/>
      </w:r>
      <w:r>
        <w:rPr>
          <w:rFonts w:hint="eastAsia"/>
        </w:rPr>
        <w:t>　　　　二、依米丁行业偿债能力分析</w:t>
      </w:r>
      <w:r>
        <w:rPr>
          <w:rFonts w:hint="eastAsia"/>
        </w:rPr>
        <w:br/>
      </w:r>
      <w:r>
        <w:rPr>
          <w:rFonts w:hint="eastAsia"/>
        </w:rPr>
        <w:t>　　　　三、依米丁行业营运能力分析</w:t>
      </w:r>
      <w:r>
        <w:rPr>
          <w:rFonts w:hint="eastAsia"/>
        </w:rPr>
        <w:br/>
      </w:r>
      <w:r>
        <w:rPr>
          <w:rFonts w:hint="eastAsia"/>
        </w:rPr>
        <w:t>　　　　四、依米丁行业发展能力分析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中国依米丁行业重点区域发展分析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一、中国依米丁行业重点区域市场结构变化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二、重点地区（一）依米丁行业发展分析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三、重点地区（二）依米丁行业发展分析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四、重点地区（三）依米丁行业发展分析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五、重点地区（四）依米丁行业发展分析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六、重点地区（五）依米丁行业发展分析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依米丁行业产品价格分析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三、主要依米丁品牌产品价位分析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五、价格在依米丁行业竞争中的重要性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2022年中国依米丁行业上下游行业发展分析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依米丁上游行业分析</w:t>
      </w:r>
      <w:r>
        <w:rPr>
          <w:rFonts w:hint="eastAsia"/>
        </w:rPr>
        <w:br/>
      </w:r>
      <w:r>
        <w:rPr>
          <w:rFonts w:hint="eastAsia"/>
        </w:rPr>
        <w:t>　　　　一、依米丁产品成本构成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四、上游供给对依米丁行业的影响</w:t>
      </w:r>
      <w:r>
        <w:rPr>
          <w:rFonts w:hint="eastAsia"/>
        </w:rPr>
        <w:br/>
      </w:r>
      <w:r>
        <w:rPr>
          <w:rFonts w:hint="eastAsia"/>
        </w:rPr>
        <w:t>　　第二节 依米丁下游行业分析</w:t>
      </w:r>
      <w:r>
        <w:rPr>
          <w:rFonts w:hint="eastAsia"/>
        </w:rPr>
        <w:br/>
      </w:r>
      <w:r>
        <w:rPr>
          <w:rFonts w:hint="eastAsia"/>
        </w:rPr>
        <w:t>　　　　一、依米丁下游行业分布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四、下游需求对依米丁行业的影响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依米丁行业重点企业发展调研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依米丁重点企业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依米丁重点企业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依米丁重点企业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依米丁重点企业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依米丁重点企业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依米丁重点企业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2022年中国依米丁产业市场竞争格局分析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2022年中国依米丁产业竞争现状分析</w:t>
      </w:r>
      <w:r>
        <w:rPr>
          <w:rFonts w:hint="eastAsia"/>
        </w:rPr>
        <w:br/>
      </w:r>
      <w:r>
        <w:rPr>
          <w:rFonts w:hint="eastAsia"/>
        </w:rPr>
        <w:t>　　　　一、依米丁竞争力分析</w:t>
      </w:r>
      <w:r>
        <w:rPr>
          <w:rFonts w:hint="eastAsia"/>
        </w:rPr>
        <w:br/>
      </w:r>
      <w:r>
        <w:rPr>
          <w:rFonts w:hint="eastAsia"/>
        </w:rPr>
        <w:t>　　　　二、依米丁技术竞争分析</w:t>
      </w:r>
      <w:r>
        <w:rPr>
          <w:rFonts w:hint="eastAsia"/>
        </w:rPr>
        <w:br/>
      </w:r>
      <w:r>
        <w:rPr>
          <w:rFonts w:hint="eastAsia"/>
        </w:rPr>
        <w:t>　　　　三、依米丁价格竞争分析</w:t>
      </w:r>
      <w:r>
        <w:rPr>
          <w:rFonts w:hint="eastAsia"/>
        </w:rPr>
        <w:br/>
      </w:r>
      <w:r>
        <w:rPr>
          <w:rFonts w:hint="eastAsia"/>
        </w:rPr>
        <w:t>　　第二节 2022年中国依米丁产业集中度分析</w:t>
      </w:r>
      <w:r>
        <w:rPr>
          <w:rFonts w:hint="eastAsia"/>
        </w:rPr>
        <w:br/>
      </w:r>
      <w:r>
        <w:rPr>
          <w:rFonts w:hint="eastAsia"/>
        </w:rPr>
        <w:t>　　　　一、依米丁市场集中度分析</w:t>
      </w:r>
      <w:r>
        <w:rPr>
          <w:rFonts w:hint="eastAsia"/>
        </w:rPr>
        <w:br/>
      </w:r>
      <w:r>
        <w:rPr>
          <w:rFonts w:hint="eastAsia"/>
        </w:rPr>
        <w:t>　　　　二、依米丁企业集中度分析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2023-2029年提高依米丁企业竞争力的策略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依米丁行业投资风险预警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2022年影响依米丁行业发展的主要因素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一、影响依米丁行业运行的有利因素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二、影响依米丁行业运行的稳定因素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三、影响依米丁行业运行的不利因素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四、我国依米丁行业发展面临的挑战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五、我国依米丁行业发展面临的机遇</w:t>
      </w:r>
      <w:r>
        <w:rPr>
          <w:rFonts w:hint="eastAsia"/>
        </w:rPr>
        <w:br/>
      </w:r>
      <w:r>
        <w:rPr>
          <w:rFonts w:hint="eastAsia"/>
        </w:rPr>
        <w:t>　　第二节 对依米丁行业投资风险预警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一、2023-2029年依米丁行业市场风险及控制策略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二、2023-2029年依米丁行业政策风险及控制策略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三、2023-2029年依米丁行业经营风险及控制策略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四、2023-2029年依米丁同业竞争风险及控制策略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五、2023-2029年依米丁行业其他风险及控制策略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依米丁行业发展趋势与投资规划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2023-2029年依米丁市场发展潜力分析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2023-2029年依米丁行业发展趋势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2023-2029年依米丁行业投资前景研究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中^智^林^：对我国依米丁品牌的战略思考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二、依米丁实施品牌战略的意义</w:t>
      </w:r>
      <w:r>
        <w:rPr>
          <w:rFonts w:hint="eastAsia"/>
        </w:rPr>
        <w:br/>
      </w:r>
      <w:r>
        <w:rPr>
          <w:rFonts w:hint="eastAsia"/>
        </w:rPr>
        <w:t>　　　　三、依米丁企业品牌的现状分析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四、我国依米丁企业的品牌战略</w:t>
      </w:r>
      <w:r>
        <w:rPr>
          <w:rFonts w:hint="eastAsia"/>
        </w:rPr>
        <w:br/>
      </w:r>
      <w:r>
        <w:rPr>
          <w:rFonts w:hint="eastAsia"/>
        </w:rPr>
        <w:t>　　　　五、依米丁品牌战略管理的策略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2017-2022年中国依米丁市场规模及增长情况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2017-2022年中国依米丁行业产量及增长趋势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2023-2029年中国依米丁行业产量预测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2017-2022年中国依米丁行业市场需求及增长情况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2023-2029年中国依米丁行业市场需求预测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2017-2022年中国依米丁行业利润及增长情况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**地区依米丁市场规模及增长情况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**地区依米丁行业市场需求情况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**地区依米丁市场规模及增长情况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**地区依米丁行业市场需求情况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2017-2022年中国依米丁行业出口情况分析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2017-2022年中国依米丁行业产品市场价格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2023-2029年中国依米丁行业产品市场价格走势预测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依米丁重点企业经营情况分析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依米丁重点企业经营情况分析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2023-2029年中国依米丁市场规模预测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2023-2029年中国依米丁行业利润预测</w:t>
      </w:r>
      <w:r>
        <w:rPr>
          <w:rFonts w:hint="eastAsia"/>
        </w:rPr>
        <w:br/>
      </w:r>
      <w:r>
        <w:rPr>
          <w:rFonts w:hint="eastAsia"/>
        </w:rPr>
        <w:t>　　图表 2023年依米丁行业壁垒</w:t>
      </w:r>
      <w:r>
        <w:rPr>
          <w:rFonts w:hint="eastAsia"/>
        </w:rPr>
        <w:br/>
      </w:r>
      <w:r>
        <w:rPr>
          <w:rFonts w:hint="eastAsia"/>
        </w:rPr>
        <w:t>　　图表 2023年依米丁市场前景分析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2023-2029年中国依米丁市场需求预测</w:t>
      </w:r>
      <w:r>
        <w:rPr>
          <w:rFonts w:hint="eastAsia"/>
        </w:rPr>
        <w:br/>
      </w:r>
      <w:r>
        <w:rPr>
          <w:rFonts w:hint="eastAsia"/>
        </w:rPr>
        <w:t>　　图表 2023年依米丁发展趋势预测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080bbe4aa4c7a" w:history="1">
        <w:r>
          <w:rPr>
            <w:rStyle w:val="Hyperlink"/>
          </w:rPr>
          <w:t>中国依米丁行业研究与前景趋势报告（2023-2029年）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8080bbe4aa4c7a" w:history="1">
        <w:r>
          <w:rPr>
            <w:rStyle w:val="Hyperlink"/>
          </w:rPr>
          <w:t>https://www.20087.com/5/88/YiMiDingDeFaZhanQuShi.html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bb84f7f994e02" w:history="1">
      <w:r>
        <w:rPr>
          <w:rStyle w:val="Hyperlink"/>
        </w:rPr>
        <w:t>中国依米丁行业研究与前景趋势报告（2023-2029年）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YiMiDingDeFaZhanQuShi.html" TargetMode="External" Id="Rcb8080bbe4aa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YiMiDingDeFaZhanQuShi.html" TargetMode="External" Id="R562bb84f7f99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2022-12-15T09:10:13Z</dcterms:created>
  <dcterms:modified xsi:type="dcterms:W3CDTF">2022-12-15T10:10:13Z</dcterms:modified>
  <dc:subject>中国依米丁行业研究与前景趋势报告（2023-2029年）</dc:subject>
  <dc:title>中国依米丁行业研究与前景趋势报告（2023-2029年）</dc:title>
  <cp:keywords>中国依米丁行业研究与前景趋势报告（2023-2029年）</cp:keywords>
  <dc:description>中国依米丁行业研究与前景趋势报告（2023-2029年）</dc:description>
</cp:coreProperties>
</file>