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e0936e1247ff" w:history="1">
              <w:r>
                <w:rPr>
                  <w:rStyle w:val="Hyperlink"/>
                </w:rPr>
                <w:t>2025-2031年中国光敏聚合物市场调查研究与前景趋势预测报告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e0936e1247ff" w:history="1">
              <w:r>
                <w:rPr>
                  <w:rStyle w:val="Hyperlink"/>
                </w:rPr>
                <w:t>2025-2031年中国光敏聚合物市场调查研究与前景趋势预测报告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0e0936e1247ff" w:history="1">
                <w:r>
                  <w:rPr>
                    <w:rStyle w:val="Hyperlink"/>
                  </w:rPr>
                  <w:t>https://www.20087.com/5/58/GuangMinJuHeWuFaZhanQianJingFenXi.html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合物是一种功能性材料，近年来在制备工艺、性能优化和应用场景方面取得长足进展。目前，光敏聚合物的技术发展主要围绕高性能单体应用、感光性能优化和模块化生产等重点领域。通过采用先进的自由基聚合技术和精细配方设计，显著提高了产品的感光灵敏度和成膜质量，同时增强了对复杂工艺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敏聚合物的发展将更加注重定制化和高附加值开发。随着微电子制造和光学器件需求的增长，企业可以通过调整材质配方和加入特定功能性助剂，开发适用于不同场景的产品，如抗紫外线型光敏聚合物或高分辨率型光敏聚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e0936e1247ff" w:history="1">
        <w:r>
          <w:rPr>
            <w:rStyle w:val="Hyperlink"/>
          </w:rPr>
          <w:t>2025-2031年中国光敏聚合物市场调查研究与前景趋势预测报告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光敏聚合物行业的现状与发展趋势，并对光敏聚合物产业链各环节进行了系统性探讨。报告科学预测了光敏聚合物行业未来发展方向，重点分析了光敏聚合物技术现状及创新路径，同时聚焦光敏聚合物重点企业的经营表现，评估了市场竞争格局、品牌影响力及市场集中度。通过对细分市场的深入研究及SWOT分析，报告揭示了光敏聚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光敏聚合物行业概述</w:t>
      </w:r>
      <w:r>
        <w:rPr>
          <w:rFonts w:hint="eastAsia"/>
        </w:rPr>
        <w:br/>
      </w:r>
      <w:r>
        <w:rPr>
          <w:rFonts w:hint="eastAsia"/>
        </w:rPr>
        <w:t>　　第一节 光敏聚合物定义与分类</w:t>
      </w:r>
      <w:r>
        <w:rPr>
          <w:rFonts w:hint="eastAsia"/>
        </w:rPr>
        <w:br/>
      </w:r>
      <w:r>
        <w:rPr>
          <w:rFonts w:hint="eastAsia"/>
        </w:rPr>
        <w:t>　　第二节 光敏聚合物应用领域</w:t>
      </w:r>
      <w:r>
        <w:rPr>
          <w:rFonts w:hint="eastAsia"/>
        </w:rPr>
        <w:br/>
      </w:r>
      <w:r>
        <w:rPr>
          <w:rFonts w:hint="eastAsia"/>
        </w:rPr>
        <w:t>　　第三节 光敏聚合物行业经济指标分析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二、光敏聚合物行业成长速度分析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六、光敏聚合物行业周期性分析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七、光敏聚合物行业竞争程度指标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一、光敏聚合物行业发展趋势</w:t>
      </w:r>
      <w:r>
        <w:rPr>
          <w:rFonts w:hint="eastAsia"/>
        </w:rPr>
        <w:br/>
      </w:r>
      <w:r>
        <w:rPr>
          <w:rFonts w:hint="eastAsia"/>
        </w:rPr>
        <w:t>　　　　二、光敏聚合物行业发展潜力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2025-2031年光敏聚合物市场需求与销售分析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一、2024-2025年光敏聚合物行业需求现状</w:t>
      </w:r>
      <w:r>
        <w:rPr>
          <w:rFonts w:hint="eastAsia"/>
        </w:rPr>
        <w:br/>
      </w:r>
      <w:r>
        <w:rPr>
          <w:rFonts w:hint="eastAsia"/>
        </w:rPr>
        <w:t>　　　　二、光敏聚合物客户群体与需求特点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一、2019-2024年光敏聚合物进口规模分析</w:t>
      </w:r>
      <w:r>
        <w:rPr>
          <w:rFonts w:hint="eastAsia"/>
        </w:rPr>
        <w:br/>
      </w:r>
      <w:r>
        <w:rPr>
          <w:rFonts w:hint="eastAsia"/>
        </w:rPr>
        <w:t>　　　　二、光敏聚合物主要进口来源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一、2019-2024年光敏聚合物出口规模分析</w:t>
      </w:r>
      <w:r>
        <w:rPr>
          <w:rFonts w:hint="eastAsia"/>
        </w:rPr>
        <w:br/>
      </w:r>
      <w:r>
        <w:rPr>
          <w:rFonts w:hint="eastAsia"/>
        </w:rPr>
        <w:t>　　　　二、光敏聚合物主要出口目的地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二、光敏聚合物从业人员规模</w:t>
      </w:r>
      <w:r>
        <w:rPr>
          <w:rFonts w:hint="eastAsia"/>
        </w:rPr>
        <w:br/>
      </w:r>
      <w:r>
        <w:rPr>
          <w:rFonts w:hint="eastAsia"/>
        </w:rPr>
        <w:t>　　　　三、光敏聚合物行业资产状况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中国光敏聚合物行业财务指标总体分析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光敏聚合物行业竞争格局总览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一、光敏聚合物供应商议价能力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光敏聚合物市场策略分析</w:t>
      </w:r>
      <w:r>
        <w:rPr>
          <w:rFonts w:hint="eastAsia"/>
        </w:rPr>
        <w:br/>
      </w:r>
      <w:r>
        <w:rPr>
          <w:rFonts w:hint="eastAsia"/>
        </w:rPr>
        <w:t>　　　　一、光敏聚合物市场定位与拓展策略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光敏聚合物销售策略分析</w:t>
      </w:r>
      <w:r>
        <w:rPr>
          <w:rFonts w:hint="eastAsia"/>
        </w:rPr>
        <w:br/>
      </w:r>
      <w:r>
        <w:rPr>
          <w:rFonts w:hint="eastAsia"/>
        </w:rPr>
        <w:t>　　　　一、光敏聚合物销售渠道与网络建设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一、光敏聚合物技术创新与管理优化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光敏聚合物品牌战略思考</w:t>
      </w:r>
      <w:r>
        <w:rPr>
          <w:rFonts w:hint="eastAsia"/>
        </w:rPr>
        <w:br/>
      </w:r>
      <w:r>
        <w:rPr>
          <w:rFonts w:hint="eastAsia"/>
        </w:rPr>
        <w:t>　　　　一、光敏聚合物品牌建设与维护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二、光敏聚合物品牌影响力与市场竞争力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中国光敏聚合物行业风险与对策</w:t>
      </w:r>
      <w:r>
        <w:rPr>
          <w:rFonts w:hint="eastAsia"/>
        </w:rPr>
        <w:br/>
      </w:r>
      <w:r>
        <w:rPr>
          <w:rFonts w:hint="eastAsia"/>
        </w:rPr>
        <w:t>　　第一节 光敏聚合物行业SWOT分析</w:t>
      </w:r>
      <w:r>
        <w:rPr>
          <w:rFonts w:hint="eastAsia"/>
        </w:rPr>
        <w:br/>
      </w:r>
      <w:r>
        <w:rPr>
          <w:rFonts w:hint="eastAsia"/>
        </w:rPr>
        <w:t>　　　　一、光敏聚合物行业优势分析</w:t>
      </w:r>
      <w:r>
        <w:rPr>
          <w:rFonts w:hint="eastAsia"/>
        </w:rPr>
        <w:br/>
      </w:r>
      <w:r>
        <w:rPr>
          <w:rFonts w:hint="eastAsia"/>
        </w:rPr>
        <w:t>　　　　二、光敏聚合物行业劣势分析</w:t>
      </w:r>
      <w:r>
        <w:rPr>
          <w:rFonts w:hint="eastAsia"/>
        </w:rPr>
        <w:br/>
      </w:r>
      <w:r>
        <w:rPr>
          <w:rFonts w:hint="eastAsia"/>
        </w:rPr>
        <w:t>　　　　三、光敏聚合物市场机会探索</w:t>
      </w:r>
      <w:r>
        <w:rPr>
          <w:rFonts w:hint="eastAsia"/>
        </w:rPr>
        <w:br/>
      </w:r>
      <w:r>
        <w:rPr>
          <w:rFonts w:hint="eastAsia"/>
        </w:rPr>
        <w:t>　　　　四、光敏聚合物市场威胁评估</w:t>
      </w:r>
      <w:r>
        <w:rPr>
          <w:rFonts w:hint="eastAsia"/>
        </w:rPr>
        <w:br/>
      </w:r>
      <w:r>
        <w:rPr>
          <w:rFonts w:hint="eastAsia"/>
        </w:rPr>
        <w:t>　　第二节 光敏聚合物行业风险及对策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中智.林－光敏聚合物行业发展建议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光敏聚合物行业类别</w:t>
      </w:r>
      <w:r>
        <w:rPr>
          <w:rFonts w:hint="eastAsia"/>
        </w:rPr>
        <w:br/>
      </w:r>
      <w:r>
        <w:rPr>
          <w:rFonts w:hint="eastAsia"/>
        </w:rPr>
        <w:t>　　图表 光敏聚合物行业产业链调研</w:t>
      </w:r>
      <w:r>
        <w:rPr>
          <w:rFonts w:hint="eastAsia"/>
        </w:rPr>
        <w:br/>
      </w:r>
      <w:r>
        <w:rPr>
          <w:rFonts w:hint="eastAsia"/>
        </w:rPr>
        <w:t>　　图表 光敏聚合物行业现状</w:t>
      </w:r>
      <w:r>
        <w:rPr>
          <w:rFonts w:hint="eastAsia"/>
        </w:rPr>
        <w:br/>
      </w:r>
      <w:r>
        <w:rPr>
          <w:rFonts w:hint="eastAsia"/>
        </w:rPr>
        <w:t>　　图表 光敏聚合物行业标准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2025年中国光敏聚合物行业产能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2019-2024年中国光敏聚合物行业产量统计</w:t>
      </w:r>
      <w:r>
        <w:rPr>
          <w:rFonts w:hint="eastAsia"/>
        </w:rPr>
        <w:br/>
      </w:r>
      <w:r>
        <w:rPr>
          <w:rFonts w:hint="eastAsia"/>
        </w:rPr>
        <w:t>　　图表 光敏聚合物行业动态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2025年中国光敏聚合物行业需求区域调研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2019-2024年中国光敏聚合物行情</w:t>
      </w:r>
      <w:r>
        <w:rPr>
          <w:rFonts w:hint="eastAsia"/>
        </w:rPr>
        <w:br/>
      </w:r>
      <w:r>
        <w:rPr>
          <w:rFonts w:hint="eastAsia"/>
        </w:rPr>
        <w:t>　　图表 2019-2024年中国光敏聚合物价格走势图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2019-2024年中国光敏聚合物出口统计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**地区光敏聚合物市场规模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**地区光敏聚合物市场调研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**地区光敏聚合物市场规模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**地区光敏聚合物市场调研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光敏聚合物行业竞争对手分析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2025-2031年中国光敏聚合物行业市场规模预测</w:t>
      </w:r>
      <w:r>
        <w:rPr>
          <w:rFonts w:hint="eastAsia"/>
        </w:rPr>
        <w:br/>
      </w:r>
      <w:r>
        <w:rPr>
          <w:rFonts w:hint="eastAsia"/>
        </w:rPr>
        <w:t>　　图表 光敏聚合物行业准入条件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2025年中国光敏聚合物市场前景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e0936e1247ff" w:history="1">
        <w:r>
          <w:rPr>
            <w:rStyle w:val="Hyperlink"/>
          </w:rPr>
          <w:t>2025-2031年中国光敏聚合物市场调查研究与前景趋势预测报告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0e0936e1247ff" w:history="1">
        <w:r>
          <w:rPr>
            <w:rStyle w:val="Hyperlink"/>
          </w:rPr>
          <w:t>https://www.20087.com/5/58/GuangMinJuHeWuFaZhanQianJingFenXi.html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热点：光敏材料是什么、光敏聚合物有哪些、光敏树脂是什么、光敏聚合物特点分类、水分对光敏聚合反应的影响、光敏聚合物材料、光敏性物质有哪些、光敏聚合物变色、丙烯腈丁二烯苯乙烯共聚物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59d258e4146dc" w:history="1">
      <w:r>
        <w:rPr>
          <w:rStyle w:val="Hyperlink"/>
        </w:rPr>
        <w:t>2025-2031年中国光敏聚合物市场调查研究与前景趋势预测报告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angMinJuHeWuFaZhanQianJingFenXi.html" TargetMode="External" Id="Rf9e0e0936e1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angMinJuHeWuFaZhanQianJingFenXi.html" TargetMode="External" Id="R35159d258e41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2025-05-31T23:56:39Z</dcterms:created>
  <dcterms:modified xsi:type="dcterms:W3CDTF">2025-06-01T00:56:39Z</dcterms:modified>
  <dc:subject>2025-2031年中国光敏聚合物市场调查研究与前景趋势预测报告</dc:subject>
  <dc:title>2025-2031年中国光敏聚合物市场调查研究与前景趋势预测报告</dc:title>
  <cp:keywords>2025-2031年中国光敏聚合物市场调查研究与前景趋势预测报告</cp:keywords>
  <dc:description>2025-2031年中国光敏聚合物市场调查研究与前景趋势预测报告</dc:description>
</cp:coreProperties>
</file>