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89ca416f04936" w:history="1">
              <w:r>
                <w:rPr>
                  <w:rStyle w:val="Hyperlink"/>
                </w:rPr>
                <w:t>2026-2032年中国捣打料发展现状与行业前景分析报告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89ca416f04936" w:history="1">
              <w:r>
                <w:rPr>
                  <w:rStyle w:val="Hyperlink"/>
                </w:rPr>
                <w:t>2026-2032年中国捣打料发展现状与行业前景分析报告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89ca416f04936" w:history="1">
                <w:r>
                  <w:rPr>
                    <w:rStyle w:val="Hyperlink"/>
                  </w:rPr>
                  <w:t>https://www.20087.com/5/78/DaoDaLiaoDeFaZhanQianJing.html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捣打料是一种由耐火骨料、粉料与结合剂混合而成的不定形耐火材料，通过气动或手动捣打施工，形成致密衬体，广泛应用于冶金炉底、出铁沟、感应电炉内衬及有色金属熔炼设备等高温区域。捣打料按化学性质分为铝硅系、镁质、碳化硅质及刚玉质等类型，强调高体积稳定性、抗渣侵蚀性及热震稳定性。在电炉炼钢与铸造行业，捣打料因其施工灵活、整体性好而不可替代。然而，传统捣打料普遍存在施工劳动强度大、养护周期长、烘烤过程中易产生裂纹等问题；同时，在超高温或强还原气氛下，部分结合剂分解导致结构疏松，影响使用寿命。</w:t>
      </w:r>
      <w:r>
        <w:rPr>
          <w:rFonts w:hint="eastAsia"/>
        </w:rPr>
        <w:br/>
      </w:r>
      <w:r>
        <w:rPr>
          <w:rFonts w:hint="eastAsia"/>
        </w:rPr>
        <w:t>　　未来，捣打料将聚焦于免烘烤快干、环保结合剂与智能施工三大方向。市场调研网指出，磷酸盐-溶胶复合结合体系可在常温下快速硬化，实现“施工即用”，大幅缩短停炉检修时间。无水泥、低烟环保型捣打料将减少有害气体排放，改善作业环境。在性能提升方面，纳米氧化物添加剂与梯度结构设计将协同增强抗侵蚀与抗剥落能力。智能化捣打设备将集成压力反馈与均匀性监测，确保施工质量一致性。此外，针对新能源领域（如光伏硅熔炼、锂电池回收炉），专用高纯捣打料将满足无污染、高导热需求。长远看，捣打料将从“传统耐材”向“高性能智能施工材料”演进，支撑高温工业绿色高效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d89ca416f04936" w:history="1">
        <w:r>
          <w:rPr>
            <w:rStyle w:val="Hyperlink"/>
          </w:rPr>
          <w:t>2026-2032年中国捣打料发展现状与行业前景分析报告</w:t>
        </w:r>
      </w:hyperlink>
      <w:r>
        <w:rPr>
          <w:rFonts w:hint="eastAsia"/>
        </w:rPr>
        <w:t>》，2025年捣打料行业市场规模达 亿元，预计2032年市场规模将达 亿元，期间年均复合增长率（CAGR）达 %。报告基于对捣打料行业长期跟踪研究，采用定量与定性相结合的分析方法，系统梳理捣打料行业市场现状。报告从捣打料供需关系角度分析市场规模、产品动态及品牌竞争格局，考察捣打料重点企业经营状况，并评估捣打料行业技术发展现状与创新方向。通过对捣打料市场环境的分析，报告对捣打料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捣打料行业概述</w:t>
      </w:r>
      <w:r>
        <w:rPr>
          <w:rFonts w:hint="eastAsia"/>
        </w:rPr>
        <w:br/>
      </w:r>
      <w:r>
        <w:rPr>
          <w:rFonts w:hint="eastAsia"/>
        </w:rPr>
        <w:t>　　第一节 捣打料定义与分类</w:t>
      </w:r>
      <w:r>
        <w:rPr>
          <w:rFonts w:hint="eastAsia"/>
        </w:rPr>
        <w:br/>
      </w:r>
      <w:r>
        <w:rPr>
          <w:rFonts w:hint="eastAsia"/>
        </w:rPr>
        <w:t>　　第二节 捣打料应用领域</w:t>
      </w:r>
      <w:r>
        <w:rPr>
          <w:rFonts w:hint="eastAsia"/>
        </w:rPr>
        <w:br/>
      </w:r>
      <w:r>
        <w:rPr>
          <w:rFonts w:hint="eastAsia"/>
        </w:rPr>
        <w:t>　　第三节 捣打料行业经济指标分析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捣打料产业链及经营模式分析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三、捣打料销售模式及销售渠道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全球捣打料市场发展综述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2020-2025年全球捣打料市场规模与趋势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主要国家与地区捣打料市场分析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2026-2032年全球捣打料行业发展趋势与前景预测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中国捣打料行业市场分析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2025-2026年捣打料产能与投资动态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一、国内捣打料产能及利用情况</w:t>
      </w:r>
      <w:r>
        <w:rPr>
          <w:rFonts w:hint="eastAsia"/>
        </w:rPr>
        <w:br/>
      </w:r>
      <w:r>
        <w:rPr>
          <w:rFonts w:hint="eastAsia"/>
        </w:rPr>
        <w:t>　　　　二、捣打料产能扩张与投资动态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2026-2032年捣打料行业产量统计与趋势预测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一、2020-2025年捣打料行业产量数据统计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1、2020-2025年捣打料产量及增长趋势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2、2020-2025年捣打料细分产品产量及份额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二、影响捣打料产量的关键因素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三、2026-2032年捣打料产量预测</w:t>
      </w:r>
      <w:r>
        <w:rPr>
          <w:rFonts w:hint="eastAsia"/>
        </w:rPr>
        <w:br/>
      </w:r>
      <w:r>
        <w:rPr>
          <w:rFonts w:hint="eastAsia"/>
        </w:rPr>
        <w:t>　　第三节 2026-2032年捣打料市场需求与销售分析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一、2025-2026年捣打料行业需求现状</w:t>
      </w:r>
      <w:r>
        <w:rPr>
          <w:rFonts w:hint="eastAsia"/>
        </w:rPr>
        <w:br/>
      </w:r>
      <w:r>
        <w:rPr>
          <w:rFonts w:hint="eastAsia"/>
        </w:rPr>
        <w:t>　　　　二、捣打料客户群体与需求特点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三、2020-2025年捣打料行业销售规模分析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四、2026-2032年捣打料市场增长潜力与规模预测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中国捣打料细分市场与下游应用领域分析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捣打料细分市场分析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一、2025-2026年捣打料主要细分产品市场现状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捣打料下游应用与客户群体分析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一、2025-2026年捣打料各应用领域市场现状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2025-2026年捣打料行业技术发展现状及趋势分析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捣打料行业技术发展现状分析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国内外捣打料行业技术差异与原因</w:t>
      </w:r>
      <w:r>
        <w:rPr>
          <w:rFonts w:hint="eastAsia"/>
        </w:rPr>
        <w:br/>
      </w:r>
      <w:r>
        <w:rPr>
          <w:rFonts w:hint="eastAsia"/>
        </w:rPr>
        <w:t>　　第三节 捣打料行业技术发展方向、趋势预测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提升捣打料行业技术能力策略建议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捣打料价格机制与竞争策略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一、2020-2025年捣打料市场价格走势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捣打料定价策略与方法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2026-2032年捣打料价格竞争态势与趋势预测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中国捣打料行业重点区域市场研究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2025-2026年重点区域捣打料市场发展概况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二、2020-2025年捣打料市场需求规模情况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三、2026-2032年捣打料行业发展潜力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二、2020-2025年捣打料市场需求规模情况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三、2026-2032年捣打料行业发展潜力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二、2020-2025年捣打料市场需求规模情况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三、2026-2032年捣打料行业发展潜力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二、2020-2025年捣打料市场需求规模情况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三、2026-2032年捣打料行业发展潜力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二、2020-2025年捣打料市场需求规模情况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三、2026-2032年捣打料行业发展潜力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2020-2025年中国捣打料行业进出口情况分析</w:t>
      </w:r>
      <w:r>
        <w:rPr>
          <w:rFonts w:hint="eastAsia"/>
        </w:rPr>
        <w:br/>
      </w:r>
      <w:r>
        <w:rPr>
          <w:rFonts w:hint="eastAsia"/>
        </w:rPr>
        <w:t>　　第一节 捣打料行业进口情况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一、2020-2025年捣打料进口规模及增长情况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二、捣打料主要进口来源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捣打料行业出口情况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一、2020-2025年捣打料出口规模及增长情况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二、捣打料主要出口目的地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2020-2025年中国捣打料行业总体发展与财务状况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2020-2025年中国捣打料行业规模情况</w:t>
      </w:r>
      <w:r>
        <w:rPr>
          <w:rFonts w:hint="eastAsia"/>
        </w:rPr>
        <w:br/>
      </w:r>
      <w:r>
        <w:rPr>
          <w:rFonts w:hint="eastAsia"/>
        </w:rPr>
        <w:t>　　　　一、捣打料行业企业数量规模</w:t>
      </w:r>
      <w:r>
        <w:rPr>
          <w:rFonts w:hint="eastAsia"/>
        </w:rPr>
        <w:br/>
      </w:r>
      <w:r>
        <w:rPr>
          <w:rFonts w:hint="eastAsia"/>
        </w:rPr>
        <w:t>　　　　二、捣打料行业从业人员规模</w:t>
      </w:r>
      <w:r>
        <w:rPr>
          <w:rFonts w:hint="eastAsia"/>
        </w:rPr>
        <w:br/>
      </w:r>
      <w:r>
        <w:rPr>
          <w:rFonts w:hint="eastAsia"/>
        </w:rPr>
        <w:t>　　　　三、捣打料行业市场敏感性分析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2020-2025年中国捣打料行业财务能力分析</w:t>
      </w:r>
      <w:r>
        <w:rPr>
          <w:rFonts w:hint="eastAsia"/>
        </w:rPr>
        <w:br/>
      </w:r>
      <w:r>
        <w:rPr>
          <w:rFonts w:hint="eastAsia"/>
        </w:rPr>
        <w:t>　　　　一、捣打料行业盈利能力</w:t>
      </w:r>
      <w:r>
        <w:rPr>
          <w:rFonts w:hint="eastAsia"/>
        </w:rPr>
        <w:br/>
      </w:r>
      <w:r>
        <w:rPr>
          <w:rFonts w:hint="eastAsia"/>
        </w:rPr>
        <w:t>　　　　二、捣打料行业偿债能力</w:t>
      </w:r>
      <w:r>
        <w:rPr>
          <w:rFonts w:hint="eastAsia"/>
        </w:rPr>
        <w:br/>
      </w:r>
      <w:r>
        <w:rPr>
          <w:rFonts w:hint="eastAsia"/>
        </w:rPr>
        <w:t>　　　　三、捣打料行业营运能力</w:t>
      </w:r>
      <w:r>
        <w:rPr>
          <w:rFonts w:hint="eastAsia"/>
        </w:rPr>
        <w:br/>
      </w:r>
      <w:r>
        <w:rPr>
          <w:rFonts w:hint="eastAsia"/>
        </w:rPr>
        <w:t>　　　　四、捣打料行业发展能力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捣打料行业重点企业调研分析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二、企业捣打料业务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二、企业捣打料业务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二、企业捣打料业务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二、企业捣打料业务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二、企业捣打料业务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二、企业捣打料业务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中国捣打料行业竞争格局分析</w:t>
      </w:r>
      <w:r>
        <w:rPr>
          <w:rFonts w:hint="eastAsia"/>
        </w:rPr>
        <w:br/>
      </w:r>
      <w:r>
        <w:rPr>
          <w:rFonts w:hint="eastAsia"/>
        </w:rPr>
        <w:t>　　第一节 捣打料行业竞争格局总览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2025-2026年捣打料行业竞争力分析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2020-2025年捣打料行业企业并购活动分析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2025-2026年捣打料行业会展与招投标活动分析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一、捣打料行业会展活动及其市场影响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2026年中国捣打料企业发展企业发展策略与建议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捣打料销售模式与渠道策略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捣打料品牌与市场推广策略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捣打料研发投入与技术创新能力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捣打料合作联盟与资源整合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中国捣打料行业风险与对策</w:t>
      </w:r>
      <w:r>
        <w:rPr>
          <w:rFonts w:hint="eastAsia"/>
        </w:rPr>
        <w:br/>
      </w:r>
      <w:r>
        <w:rPr>
          <w:rFonts w:hint="eastAsia"/>
        </w:rPr>
        <w:t>　　第一节 捣打料行业SWOT分析</w:t>
      </w:r>
      <w:r>
        <w:rPr>
          <w:rFonts w:hint="eastAsia"/>
        </w:rPr>
        <w:br/>
      </w:r>
      <w:r>
        <w:rPr>
          <w:rFonts w:hint="eastAsia"/>
        </w:rPr>
        <w:t>　　　　一、捣打料行业优势</w:t>
      </w:r>
      <w:r>
        <w:rPr>
          <w:rFonts w:hint="eastAsia"/>
        </w:rPr>
        <w:br/>
      </w:r>
      <w:r>
        <w:rPr>
          <w:rFonts w:hint="eastAsia"/>
        </w:rPr>
        <w:t>　　　　二、捣打料行业劣势</w:t>
      </w:r>
      <w:r>
        <w:rPr>
          <w:rFonts w:hint="eastAsia"/>
        </w:rPr>
        <w:br/>
      </w:r>
      <w:r>
        <w:rPr>
          <w:rFonts w:hint="eastAsia"/>
        </w:rPr>
        <w:t>　　　　三、捣打料市场机会</w:t>
      </w:r>
      <w:r>
        <w:rPr>
          <w:rFonts w:hint="eastAsia"/>
        </w:rPr>
        <w:br/>
      </w:r>
      <w:r>
        <w:rPr>
          <w:rFonts w:hint="eastAsia"/>
        </w:rPr>
        <w:t>　　　　四、捣打料市场威胁</w:t>
      </w:r>
      <w:r>
        <w:rPr>
          <w:rFonts w:hint="eastAsia"/>
        </w:rPr>
        <w:br/>
      </w:r>
      <w:r>
        <w:rPr>
          <w:rFonts w:hint="eastAsia"/>
        </w:rPr>
        <w:t>　　第二节 捣打料行业风险及对策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2026-2032年中国捣打料行业前景与发展趋势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2025-2026年捣打料行业发展环境分析</w:t>
      </w:r>
      <w:r>
        <w:rPr>
          <w:rFonts w:hint="eastAsia"/>
        </w:rPr>
        <w:br/>
      </w:r>
      <w:r>
        <w:rPr>
          <w:rFonts w:hint="eastAsia"/>
        </w:rPr>
        <w:t>　　　　一、捣打料行业主管部门与监管体制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二、捣打料行业主要法律法规及政策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三、捣打料行业标准与质量监管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2026-2032年捣打料行业发展趋势与方向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2026-2032年捣打料行业发展潜力与机遇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捣打料行业研究结论与建议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[中智^林]捣打料行业发展建议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捣打料行业类别</w:t>
      </w:r>
      <w:r>
        <w:rPr>
          <w:rFonts w:hint="eastAsia"/>
        </w:rPr>
        <w:br/>
      </w:r>
      <w:r>
        <w:rPr>
          <w:rFonts w:hint="eastAsia"/>
        </w:rPr>
        <w:t>　　图表 捣打料行业产业链调研</w:t>
      </w:r>
      <w:r>
        <w:rPr>
          <w:rFonts w:hint="eastAsia"/>
        </w:rPr>
        <w:br/>
      </w:r>
      <w:r>
        <w:rPr>
          <w:rFonts w:hint="eastAsia"/>
        </w:rPr>
        <w:t>　　图表 捣打料行业现状</w:t>
      </w:r>
      <w:r>
        <w:rPr>
          <w:rFonts w:hint="eastAsia"/>
        </w:rPr>
        <w:br/>
      </w:r>
      <w:r>
        <w:rPr>
          <w:rFonts w:hint="eastAsia"/>
        </w:rPr>
        <w:t>　　图表 捣打料行业标准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2020-2025年中国捣打料行业市场规模</w:t>
      </w:r>
      <w:r>
        <w:rPr>
          <w:rFonts w:hint="eastAsia"/>
        </w:rPr>
        <w:br/>
      </w:r>
      <w:r>
        <w:rPr>
          <w:rFonts w:hint="eastAsia"/>
        </w:rPr>
        <w:t>　　图表 2026年中国捣打料行业产能</w:t>
      </w:r>
      <w:r>
        <w:rPr>
          <w:rFonts w:hint="eastAsia"/>
        </w:rPr>
        <w:br/>
      </w:r>
      <w:r>
        <w:rPr>
          <w:rFonts w:hint="eastAsia"/>
        </w:rPr>
        <w:t>　　图表 2020-2025年中国捣打料行业产量统计</w:t>
      </w:r>
      <w:r>
        <w:rPr>
          <w:rFonts w:hint="eastAsia"/>
        </w:rPr>
        <w:br/>
      </w:r>
      <w:r>
        <w:rPr>
          <w:rFonts w:hint="eastAsia"/>
        </w:rPr>
        <w:t>　　图表 捣打料行业动态</w:t>
      </w:r>
      <w:r>
        <w:rPr>
          <w:rFonts w:hint="eastAsia"/>
        </w:rPr>
        <w:br/>
      </w:r>
      <w:r>
        <w:rPr>
          <w:rFonts w:hint="eastAsia"/>
        </w:rPr>
        <w:t>　　图表 2020-2025年中国捣打料市场需求量</w:t>
      </w:r>
      <w:r>
        <w:rPr>
          <w:rFonts w:hint="eastAsia"/>
        </w:rPr>
        <w:br/>
      </w:r>
      <w:r>
        <w:rPr>
          <w:rFonts w:hint="eastAsia"/>
        </w:rPr>
        <w:t>　　图表 2026年中国捣打料行业需求区域调研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2020-2025年中国捣打料行情</w:t>
      </w:r>
      <w:r>
        <w:rPr>
          <w:rFonts w:hint="eastAsia"/>
        </w:rPr>
        <w:br/>
      </w:r>
      <w:r>
        <w:rPr>
          <w:rFonts w:hint="eastAsia"/>
        </w:rPr>
        <w:t>　　图表 2020-2025年中国捣打料价格走势图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2020-2025年中国捣打料行业销售收入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2020-2025年中国捣打料行业盈利情况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2020-2025年中国捣打料行业利润总额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2020-2025年中国捣打料进口统计</w:t>
      </w:r>
      <w:r>
        <w:rPr>
          <w:rFonts w:hint="eastAsia"/>
        </w:rPr>
        <w:br/>
      </w:r>
      <w:r>
        <w:rPr>
          <w:rFonts w:hint="eastAsia"/>
        </w:rPr>
        <w:t>　　图表 2020-2025年中国捣打料出口统计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2020-2025年中国捣打料行业企业数量统计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**地区捣打料市场规模</w:t>
      </w:r>
      <w:r>
        <w:rPr>
          <w:rFonts w:hint="eastAsia"/>
        </w:rPr>
        <w:br/>
      </w:r>
      <w:r>
        <w:rPr>
          <w:rFonts w:hint="eastAsia"/>
        </w:rPr>
        <w:t>　　图表 **地区捣打料行业市场需求</w:t>
      </w:r>
      <w:r>
        <w:rPr>
          <w:rFonts w:hint="eastAsia"/>
        </w:rPr>
        <w:br/>
      </w:r>
      <w:r>
        <w:rPr>
          <w:rFonts w:hint="eastAsia"/>
        </w:rPr>
        <w:t>　　图表 **地区捣打料市场调研</w:t>
      </w:r>
      <w:r>
        <w:rPr>
          <w:rFonts w:hint="eastAsia"/>
        </w:rPr>
        <w:br/>
      </w:r>
      <w:r>
        <w:rPr>
          <w:rFonts w:hint="eastAsia"/>
        </w:rPr>
        <w:t>　　图表 **地区捣打料行业市场需求分析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**地区捣打料市场规模</w:t>
      </w:r>
      <w:r>
        <w:rPr>
          <w:rFonts w:hint="eastAsia"/>
        </w:rPr>
        <w:br/>
      </w:r>
      <w:r>
        <w:rPr>
          <w:rFonts w:hint="eastAsia"/>
        </w:rPr>
        <w:t>　　图表 **地区捣打料行业市场需求</w:t>
      </w:r>
      <w:r>
        <w:rPr>
          <w:rFonts w:hint="eastAsia"/>
        </w:rPr>
        <w:br/>
      </w:r>
      <w:r>
        <w:rPr>
          <w:rFonts w:hint="eastAsia"/>
        </w:rPr>
        <w:t>　　图表 **地区捣打料市场调研</w:t>
      </w:r>
      <w:r>
        <w:rPr>
          <w:rFonts w:hint="eastAsia"/>
        </w:rPr>
        <w:br/>
      </w:r>
      <w:r>
        <w:rPr>
          <w:rFonts w:hint="eastAsia"/>
        </w:rPr>
        <w:t>　　图表 **地区捣打料行业市场需求分析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捣打料行业竞争对手分析</w:t>
      </w:r>
      <w:r>
        <w:rPr>
          <w:rFonts w:hint="eastAsia"/>
        </w:rPr>
        <w:br/>
      </w:r>
      <w:r>
        <w:rPr>
          <w:rFonts w:hint="eastAsia"/>
        </w:rPr>
        <w:t>　　图表 捣打料重点企业（一）基本信息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捣打料重点企业（一）经营情况分析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捣打料重点企业（一）主要经济指标情况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捣打料重点企业（一）盈利能力情况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捣打料重点企业（一）偿债能力情况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捣打料重点企业（一）运营能力情况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捣打料重点企业（一）成长能力情况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捣打料重点企业（二）基本信息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捣打料重点企业（二）经营情况分析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捣打料重点企业（二）主要经济指标情况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捣打料重点企业（二）盈利能力情况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捣打料重点企业（二）偿债能力情况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捣打料重点企业（二）运营能力情况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捣打料重点企业（二）成长能力情况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捣打料重点企业（三）基本信息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捣打料重点企业（三）经营情况分析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捣打料重点企业（三）主要经济指标情况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捣打料重点企业（三）盈利能力情况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捣打料重点企业（三）偿债能力情况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捣打料重点企业（三）运营能力情况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捣打料重点企业（三）成长能力情况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2026-2032年中国捣打料行业产能预测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2026-2032年中国捣打料行业产量预测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2026-2032年中国捣打料市场需求预测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2026-2032年中国捣打料行业市场规模预测</w:t>
      </w:r>
      <w:r>
        <w:rPr>
          <w:rFonts w:hint="eastAsia"/>
        </w:rPr>
        <w:br/>
      </w:r>
      <w:r>
        <w:rPr>
          <w:rFonts w:hint="eastAsia"/>
        </w:rPr>
        <w:t>　　图表 捣打料行业准入条件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2026-2032年中国捣打料行业信息化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2026-2032年中国捣打料市场前景</w:t>
      </w:r>
      <w:r>
        <w:rPr>
          <w:rFonts w:hint="eastAsia"/>
        </w:rPr>
        <w:br/>
      </w:r>
      <w:r>
        <w:rPr>
          <w:rFonts w:hint="eastAsia"/>
        </w:rPr>
        <w:t>　　图表 2026-2032年中国捣打料行业风险分析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2026-2032年中国捣打料行业发展趋势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89ca416f04936" w:history="1">
        <w:r>
          <w:rPr>
            <w:rStyle w:val="Hyperlink"/>
          </w:rPr>
          <w:t>2026-2032年中国捣打料发展现状与行业前景分析报告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89ca416f04936" w:history="1">
        <w:r>
          <w:rPr>
            <w:rStyle w:val="Hyperlink"/>
          </w:rPr>
          <w:t>https://www.20087.com/5/78/DaoDaLiaoDeFaZhanQianJing.html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热点：金刚石粉多少钱一斤、捣打料国家标准、捣打料和浇注料的区别、捣打料厂家、捣打料配方、捣打料施工方法、生产耐火材料捣打料的、捣打料和浇注料、几种窝料混合打窝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32b4536014dbb" w:history="1">
      <w:r>
        <w:rPr>
          <w:rStyle w:val="Hyperlink"/>
        </w:rPr>
        <w:t>2026-2032年中国捣打料发展现状与行业前景分析报告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DaoDaLiaoDeFaZhanQianJing.html" TargetMode="External" Id="R9fd89ca416f0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DaoDaLiaoDeFaZhanQianJing.html" TargetMode="External" Id="R36232b453601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2026-02-26T04:28:58Z</dcterms:created>
  <dcterms:modified xsi:type="dcterms:W3CDTF">2026-02-26T05:28:58Z</dcterms:modified>
  <dc:subject>2026-2032年中国捣打料发展现状与行业前景分析报告</dc:subject>
  <dc:title>2026-2032年中国捣打料发展现状与行业前景分析报告</dc:title>
  <cp:keywords>2026-2032年中国捣打料发展现状与行业前景分析报告</cp:keywords>
  <dc:description>2026-2032年中国捣打料发展现状与行业前景分析报告</dc:description>
</cp:coreProperties>
</file>