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c123326af4601" w:history="1">
              <w:r>
                <w:rPr>
                  <w:rStyle w:val="Hyperlink"/>
                </w:rPr>
                <w:t>2025-2031年中国杀鼠剂行业现状全面调研与发展趋势预测报告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c123326af4601" w:history="1">
              <w:r>
                <w:rPr>
                  <w:rStyle w:val="Hyperlink"/>
                </w:rPr>
                <w:t>2025-2031年中国杀鼠剂行业现状全面调研与发展趋势预测报告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c123326af4601" w:history="1">
                <w:r>
                  <w:rPr>
                    <w:rStyle w:val="Hyperlink"/>
                  </w:rPr>
                  <w:t>https://www.20087.com/5/68/ShaShuJiFaZhanQuShi.html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用于控制鼠害的化学物质，广泛应用于农业、住宅和商业领域。随着人们对环境卫生和食品安全意识的提高，对杀鼠剂的需求持续增长。目前，杀鼠剂种类繁多，既有传统的抗凝血剂，也有新型的生物基杀鼠剂。随着环保意识的增强，消费者越来越倾向于选择对环境影响较小的产品。</w:t>
      </w:r>
      <w:r>
        <w:rPr>
          <w:rFonts w:hint="eastAsia"/>
        </w:rPr>
        <w:br/>
      </w:r>
      <w:r>
        <w:rPr>
          <w:rFonts w:hint="eastAsia"/>
        </w:rPr>
        <w:t>　　未来，杀鼠剂的发展将更加注重安全性和环境友好性。一方面，随着生物技术的发展，杀鼠剂将更多采用生物基成分，减少对非目标物种和环境的影响。另一方面，随着法律法规的趋严，杀鼠剂将更加注重安全性评估，确保产品对人体和宠物的安全。此外，随着智能监测技术的应用，未来的害鼠控制方案将更加依赖于监测和数据分析，以实现更加精准和有效的害鼠管理。</w:t>
      </w:r>
      <w:r>
        <w:rPr>
          <w:rFonts w:hint="eastAsia"/>
        </w:rPr>
        <w:br/>
      </w:r>
      <w:r>
        <w:rPr>
          <w:rFonts w:hint="eastAsia"/>
        </w:rPr>
        <w:t>　　《</w:t>
      </w:r>
      <w:hyperlink r:id="Rba9c123326af4601" w:history="1">
        <w:r>
          <w:rPr>
            <w:rStyle w:val="Hyperlink"/>
          </w:rPr>
          <w:t>2025-2031年中国杀鼠剂行业现状全面调研与发展趋势预测报告</w:t>
        </w:r>
      </w:hyperlink>
      <w:r>
        <w:rPr>
          <w:rFonts w:hint="eastAsia"/>
        </w:rPr>
        <w:t>》通过详实的数据分析，全面解析了杀鼠剂行业的市场规模、需求动态及价格趋势，深入探讨了杀鼠剂产业链上下游的协同关系与竞争格局变化。报告对杀鼠剂细分市场进行精准划分，结合重点企业研究，揭示了品牌影响力与市场集中度的现状，为行业参与者提供了清晰的竞争态势洞察。同时，报告结合宏观经济环境、技术发展路径及消费者需求演变，科学预测了杀鼠剂行业的未来发展方向，并针对潜在风险提出了切实可行的应对策略。报告为杀鼠剂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2020-2025年世界杀鼠剂行业发展状况分析</w:t>
      </w:r>
      <w:r>
        <w:rPr>
          <w:rFonts w:hint="eastAsia"/>
        </w:rPr>
        <w:br/>
      </w:r>
      <w:r>
        <w:rPr>
          <w:rFonts w:hint="eastAsia"/>
        </w:rPr>
        <w:t>　　第一节 2020-2025年世界杀鼠剂行业概况</w:t>
      </w:r>
      <w:r>
        <w:rPr>
          <w:rFonts w:hint="eastAsia"/>
        </w:rPr>
        <w:br/>
      </w:r>
      <w:r>
        <w:rPr>
          <w:rFonts w:hint="eastAsia"/>
        </w:rPr>
        <w:t>　　　　一、世界杀鼠剂市场现状分析</w:t>
      </w:r>
      <w:r>
        <w:rPr>
          <w:rFonts w:hint="eastAsia"/>
        </w:rPr>
        <w:br/>
      </w:r>
      <w:r>
        <w:rPr>
          <w:rFonts w:hint="eastAsia"/>
        </w:rPr>
        <w:t>　　　　二、世界杀鼠剂生产技术</w:t>
      </w:r>
      <w:r>
        <w:rPr>
          <w:rFonts w:hint="eastAsia"/>
        </w:rPr>
        <w:br/>
      </w:r>
      <w:r>
        <w:rPr>
          <w:rFonts w:hint="eastAsia"/>
        </w:rPr>
        <w:t>　　　　三、世界杀鼠剂价格走势分析</w:t>
      </w:r>
      <w:r>
        <w:rPr>
          <w:rFonts w:hint="eastAsia"/>
        </w:rPr>
        <w:br/>
      </w:r>
      <w:r>
        <w:rPr>
          <w:rFonts w:hint="eastAsia"/>
        </w:rPr>
        <w:t>　　第二节 2020-2025年世界杀鼠剂主要国家运行情况分析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2025-2031年世界杀鼠剂行业发展趋势分析</w:t>
      </w:r>
      <w:r>
        <w:rPr>
          <w:rFonts w:hint="eastAsia"/>
        </w:rPr>
        <w:br/>
      </w:r>
      <w:r>
        <w:rPr>
          <w:rFonts w:hint="eastAsia"/>
        </w:rPr>
        <w:br/>
      </w:r>
      <w:r>
        <w:rPr>
          <w:rFonts w:hint="eastAsia"/>
        </w:rPr>
        <w:t>第二章 2020-2025年中国杀鼠剂产业运行环境分析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2020-2025年中国杀鼠剂产业政策环境分析</w:t>
      </w:r>
      <w:r>
        <w:rPr>
          <w:rFonts w:hint="eastAsia"/>
        </w:rPr>
        <w:br/>
      </w:r>
      <w:r>
        <w:rPr>
          <w:rFonts w:hint="eastAsia"/>
        </w:rPr>
        <w:t>　　　　一、农药政策分析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2020-2025年中国杀鼠剂产业社会环境分析</w:t>
      </w:r>
      <w:r>
        <w:rPr>
          <w:rFonts w:hint="eastAsia"/>
        </w:rPr>
        <w:br/>
      </w:r>
      <w:r>
        <w:rPr>
          <w:rFonts w:hint="eastAsia"/>
        </w:rPr>
        <w:br/>
      </w:r>
      <w:r>
        <w:rPr>
          <w:rFonts w:hint="eastAsia"/>
        </w:rPr>
        <w:t>第三章 2020-2025年中国杀鼠剂行业发展形势分析</w:t>
      </w:r>
      <w:r>
        <w:rPr>
          <w:rFonts w:hint="eastAsia"/>
        </w:rPr>
        <w:br/>
      </w:r>
      <w:r>
        <w:rPr>
          <w:rFonts w:hint="eastAsia"/>
        </w:rPr>
        <w:t>　　第一节 2020-2025年中国杀鼠剂行业概况</w:t>
      </w:r>
      <w:r>
        <w:rPr>
          <w:rFonts w:hint="eastAsia"/>
        </w:rPr>
        <w:br/>
      </w:r>
      <w:r>
        <w:rPr>
          <w:rFonts w:hint="eastAsia"/>
        </w:rPr>
        <w:t>　　　　一、中国杀鼠剂行业特征分析</w:t>
      </w:r>
      <w:r>
        <w:rPr>
          <w:rFonts w:hint="eastAsia"/>
        </w:rPr>
        <w:br/>
      </w:r>
      <w:r>
        <w:rPr>
          <w:rFonts w:hint="eastAsia"/>
        </w:rPr>
        <w:t>　　　　二、常用杀鼠剂简介</w:t>
      </w:r>
      <w:r>
        <w:rPr>
          <w:rFonts w:hint="eastAsia"/>
        </w:rPr>
        <w:br/>
      </w:r>
      <w:r>
        <w:rPr>
          <w:rFonts w:hint="eastAsia"/>
        </w:rPr>
        <w:t>　　　　三、目前国家禁止使用的杀鼠剂</w:t>
      </w:r>
      <w:r>
        <w:rPr>
          <w:rFonts w:hint="eastAsia"/>
        </w:rPr>
        <w:br/>
      </w:r>
      <w:r>
        <w:rPr>
          <w:rFonts w:hint="eastAsia"/>
        </w:rPr>
        <w:t>　　　　四、卫生杀虫剂、消毒剂和杀鼠剂的正确使用</w:t>
      </w:r>
      <w:r>
        <w:rPr>
          <w:rFonts w:hint="eastAsia"/>
        </w:rPr>
        <w:br/>
      </w:r>
      <w:r>
        <w:rPr>
          <w:rFonts w:hint="eastAsia"/>
        </w:rPr>
        <w:t>　　　　五、合阳农业局加强对高毒农药及杀鼠剂管理</w:t>
      </w:r>
      <w:r>
        <w:rPr>
          <w:rFonts w:hint="eastAsia"/>
        </w:rPr>
        <w:br/>
      </w:r>
      <w:r>
        <w:rPr>
          <w:rFonts w:hint="eastAsia"/>
        </w:rPr>
        <w:t>　　第二节 2020-2025年中国杀鼠剂行业市场供需走势分析</w:t>
      </w:r>
      <w:r>
        <w:rPr>
          <w:rFonts w:hint="eastAsia"/>
        </w:rPr>
        <w:br/>
      </w:r>
      <w:r>
        <w:rPr>
          <w:rFonts w:hint="eastAsia"/>
        </w:rPr>
        <w:t>　　　　一、杀鼠剂行业供给分析</w:t>
      </w:r>
      <w:r>
        <w:rPr>
          <w:rFonts w:hint="eastAsia"/>
        </w:rPr>
        <w:br/>
      </w:r>
      <w:r>
        <w:rPr>
          <w:rFonts w:hint="eastAsia"/>
        </w:rPr>
        <w:t>　　　　二、杀鼠剂需求分析</w:t>
      </w:r>
      <w:r>
        <w:rPr>
          <w:rFonts w:hint="eastAsia"/>
        </w:rPr>
        <w:br/>
      </w:r>
      <w:r>
        <w:rPr>
          <w:rFonts w:hint="eastAsia"/>
        </w:rPr>
        <w:t>　　　　三、影响杀鼠剂市场供需的因素分析</w:t>
      </w:r>
      <w:r>
        <w:rPr>
          <w:rFonts w:hint="eastAsia"/>
        </w:rPr>
        <w:br/>
      </w:r>
      <w:r>
        <w:rPr>
          <w:rFonts w:hint="eastAsia"/>
        </w:rPr>
        <w:t>　　第三节 2020-2025年中国杀鼠剂行业发展面临的问题分析</w:t>
      </w:r>
      <w:r>
        <w:rPr>
          <w:rFonts w:hint="eastAsia"/>
        </w:rPr>
        <w:br/>
      </w:r>
      <w:r>
        <w:rPr>
          <w:rFonts w:hint="eastAsia"/>
        </w:rPr>
        <w:br/>
      </w:r>
      <w:r>
        <w:rPr>
          <w:rFonts w:hint="eastAsia"/>
        </w:rPr>
        <w:t>第四章 2020-2025年中国杀鼠灵，克鼠灵，敌鼠灵，溴鼠灵等所属行业进出口数据监测分析</w:t>
      </w:r>
      <w:r>
        <w:rPr>
          <w:rFonts w:hint="eastAsia"/>
        </w:rPr>
        <w:br/>
      </w:r>
      <w:r>
        <w:rPr>
          <w:rFonts w:hint="eastAsia"/>
        </w:rPr>
        <w:t>　　第一节 2020-2025年中国杀鼠灵，克鼠灵，敌鼠灵，溴鼠灵等所属行业进口数据分析</w:t>
      </w:r>
      <w:r>
        <w:rPr>
          <w:rFonts w:hint="eastAsia"/>
        </w:rPr>
        <w:br/>
      </w:r>
      <w:r>
        <w:rPr>
          <w:rFonts w:hint="eastAsia"/>
        </w:rPr>
        <w:t>　　　　一、进口数量分析（29322900）</w:t>
      </w:r>
      <w:r>
        <w:rPr>
          <w:rFonts w:hint="eastAsia"/>
        </w:rPr>
        <w:br/>
      </w:r>
      <w:r>
        <w:rPr>
          <w:rFonts w:hint="eastAsia"/>
        </w:rPr>
        <w:t>　　　　二、进口金额分析</w:t>
      </w:r>
      <w:r>
        <w:rPr>
          <w:rFonts w:hint="eastAsia"/>
        </w:rPr>
        <w:br/>
      </w:r>
      <w:r>
        <w:rPr>
          <w:rFonts w:hint="eastAsia"/>
        </w:rPr>
        <w:t>　　第二节 2020-2025年中国杀鼠灵，克鼠灵，敌鼠灵，溴鼠灵等所属行业出口数据分析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2020-2025年中国杀鼠灵，克鼠灵，敌鼠灵，溴鼠灵等进出口平均单价分析</w:t>
      </w:r>
      <w:r>
        <w:rPr>
          <w:rFonts w:hint="eastAsia"/>
        </w:rPr>
        <w:br/>
      </w:r>
      <w:r>
        <w:rPr>
          <w:rFonts w:hint="eastAsia"/>
        </w:rPr>
        <w:t>　　第四节 2020-2025年中国杀鼠灵，克鼠灵，敌鼠灵，溴鼠灵等进出口国家及地区分析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2020-2025年中国安妥、灭鼠特、二硫氰基甲烷等所属行业进出口数据监测分析</w:t>
      </w:r>
      <w:r>
        <w:rPr>
          <w:rFonts w:hint="eastAsia"/>
        </w:rPr>
        <w:br/>
      </w:r>
      <w:r>
        <w:rPr>
          <w:rFonts w:hint="eastAsia"/>
        </w:rPr>
        <w:t>　　第一节 2020-2025年中国安妥、灭鼠特、二硫氰基甲烷等所属行业进口数据分析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2020-2025年中国安妥、灭鼠特、二硫氰基甲烷等所属行业出口数据分析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2020-2025年中国安妥、灭鼠特、二硫氰基甲烷等进出口平均单价分析</w:t>
      </w:r>
      <w:r>
        <w:rPr>
          <w:rFonts w:hint="eastAsia"/>
        </w:rPr>
        <w:br/>
      </w:r>
      <w:r>
        <w:rPr>
          <w:rFonts w:hint="eastAsia"/>
        </w:rPr>
        <w:t>　　第四节 2020-2025年中国安妥、灭鼠特、二硫氰基甲烷等进出口国家及地区分析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2020-2025年中国氟蚁腙，鼠立死所属行业进出口数据监测分析</w:t>
      </w:r>
      <w:r>
        <w:rPr>
          <w:rFonts w:hint="eastAsia"/>
        </w:rPr>
        <w:br/>
      </w:r>
      <w:r>
        <w:rPr>
          <w:rFonts w:hint="eastAsia"/>
        </w:rPr>
        <w:t>　　第一节 2020-2025年中国氟蚁腙，鼠立死所属行业进口数据分析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2020-2025年中国氟蚁腙，鼠立死所属行业出口数据分析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2020-2025年中国氟蚁腙，鼠立死进出口平均单价分析</w:t>
      </w:r>
      <w:r>
        <w:rPr>
          <w:rFonts w:hint="eastAsia"/>
        </w:rPr>
        <w:br/>
      </w:r>
      <w:r>
        <w:rPr>
          <w:rFonts w:hint="eastAsia"/>
        </w:rPr>
        <w:t>　　第四节 2020-2025年中国氟蚁腙，鼠立死进出口国家及地区分析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2020-2025年中国零售包装的杀鼠剂及其他农药所属行业进出口数据监测分析</w:t>
      </w:r>
      <w:r>
        <w:rPr>
          <w:rFonts w:hint="eastAsia"/>
        </w:rPr>
        <w:br/>
      </w:r>
      <w:r>
        <w:rPr>
          <w:rFonts w:hint="eastAsia"/>
        </w:rPr>
        <w:t>　　第一节 2020-2025年中国零售包装的杀鼠剂及其他农药所属行业进口数据分析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2020-2025年中国零售包装的杀鼠剂及其他农药所属行业出口数据分析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2020-2025年中国零售包装的杀鼠剂及其他农药进出口平均单价分析</w:t>
      </w:r>
      <w:r>
        <w:rPr>
          <w:rFonts w:hint="eastAsia"/>
        </w:rPr>
        <w:br/>
      </w:r>
      <w:r>
        <w:rPr>
          <w:rFonts w:hint="eastAsia"/>
        </w:rPr>
        <w:t>　　第四节 2020-2025年中国零售包装的杀鼠剂及其他农药进出口国家及地区分析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2020-2025年中国非零售包装的杀鼠剂及其他农药所属行业进出口数据监测分析</w:t>
      </w:r>
      <w:r>
        <w:rPr>
          <w:rFonts w:hint="eastAsia"/>
        </w:rPr>
        <w:br/>
      </w:r>
      <w:r>
        <w:rPr>
          <w:rFonts w:hint="eastAsia"/>
        </w:rPr>
        <w:t>　　第一节 2020-2025年中国非零售包装的杀鼠剂及其他农药所属行业进口数据分析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2020-2025年中国非零售包装的杀鼠剂及其他农药所属行业出口数据分析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2020-2025年中国非零售包装的杀鼠剂及其他农药进出口平均单价分析</w:t>
      </w:r>
      <w:r>
        <w:rPr>
          <w:rFonts w:hint="eastAsia"/>
        </w:rPr>
        <w:br/>
      </w:r>
      <w:r>
        <w:rPr>
          <w:rFonts w:hint="eastAsia"/>
        </w:rPr>
        <w:t>　　第四节 2020-2025年中国非零售包装的杀鼠剂及其他农药进出口国家及地区分析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2020-2025年中国化学农药制造所属行业数据监测分析</w:t>
      </w:r>
      <w:r>
        <w:rPr>
          <w:rFonts w:hint="eastAsia"/>
        </w:rPr>
        <w:br/>
      </w:r>
      <w:r>
        <w:rPr>
          <w:rFonts w:hint="eastAsia"/>
        </w:rPr>
        <w:t>　　第一节 2020-2025年中国化学农药制造行业规模分析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2020-2025年中国化学农药制造所属行业结构分析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2020-2025年中国化学农药制造所属行业产值分析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2020-2025年中国化学农药制造所属行业成本费用分析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2020-2025年中国化学农药制造所属行业盈利能力分析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2020-2025年中国杀鼠剂行业市场竞争格局分析</w:t>
      </w:r>
      <w:r>
        <w:rPr>
          <w:rFonts w:hint="eastAsia"/>
        </w:rPr>
        <w:br/>
      </w:r>
      <w:r>
        <w:rPr>
          <w:rFonts w:hint="eastAsia"/>
        </w:rPr>
        <w:t>　　第一节 2020-2025年中国杀鼠剂行业竞争现状分析</w:t>
      </w:r>
      <w:r>
        <w:rPr>
          <w:rFonts w:hint="eastAsia"/>
        </w:rPr>
        <w:br/>
      </w:r>
      <w:r>
        <w:rPr>
          <w:rFonts w:hint="eastAsia"/>
        </w:rPr>
        <w:t>　　　　一、杀鼠剂行业竞争力分析</w:t>
      </w:r>
      <w:r>
        <w:rPr>
          <w:rFonts w:hint="eastAsia"/>
        </w:rPr>
        <w:br/>
      </w:r>
      <w:r>
        <w:rPr>
          <w:rFonts w:hint="eastAsia"/>
        </w:rPr>
        <w:t>　　　　二、杀鼠剂价格竞争分析</w:t>
      </w:r>
      <w:r>
        <w:rPr>
          <w:rFonts w:hint="eastAsia"/>
        </w:rPr>
        <w:br/>
      </w:r>
      <w:r>
        <w:rPr>
          <w:rFonts w:hint="eastAsia"/>
        </w:rPr>
        <w:t>　　　　三、杀鼠剂技术竞争分析</w:t>
      </w:r>
      <w:r>
        <w:rPr>
          <w:rFonts w:hint="eastAsia"/>
        </w:rPr>
        <w:br/>
      </w:r>
      <w:r>
        <w:rPr>
          <w:rFonts w:hint="eastAsia"/>
        </w:rPr>
        <w:t>　　第二节 2020-2025年中国杀鼠剂行业集中度分析</w:t>
      </w:r>
      <w:r>
        <w:rPr>
          <w:rFonts w:hint="eastAsia"/>
        </w:rPr>
        <w:br/>
      </w:r>
      <w:r>
        <w:rPr>
          <w:rFonts w:hint="eastAsia"/>
        </w:rPr>
        <w:t>　　　　一、杀鼠剂市场集中度分析</w:t>
      </w:r>
      <w:r>
        <w:rPr>
          <w:rFonts w:hint="eastAsia"/>
        </w:rPr>
        <w:br/>
      </w:r>
      <w:r>
        <w:rPr>
          <w:rFonts w:hint="eastAsia"/>
        </w:rPr>
        <w:t>　　　　二、杀鼠剂区域集中度分析</w:t>
      </w:r>
      <w:r>
        <w:rPr>
          <w:rFonts w:hint="eastAsia"/>
        </w:rPr>
        <w:br/>
      </w:r>
      <w:r>
        <w:rPr>
          <w:rFonts w:hint="eastAsia"/>
        </w:rPr>
        <w:t>　　第三节 2020-2025年中国杀鼠剂企业提升竞争力策略分析</w:t>
      </w:r>
      <w:r>
        <w:rPr>
          <w:rFonts w:hint="eastAsia"/>
        </w:rPr>
        <w:br/>
      </w:r>
      <w:r>
        <w:rPr>
          <w:rFonts w:hint="eastAsia"/>
        </w:rPr>
        <w:br/>
      </w:r>
      <w:r>
        <w:rPr>
          <w:rFonts w:hint="eastAsia"/>
        </w:rPr>
        <w:t>第十一章 中国杀鼠剂优势企业竞争力与关键性数据分析</w:t>
      </w:r>
      <w:r>
        <w:rPr>
          <w:rFonts w:hint="eastAsia"/>
        </w:rPr>
        <w:br/>
      </w:r>
      <w:r>
        <w:rPr>
          <w:rFonts w:hint="eastAsia"/>
        </w:rPr>
        <w:t>　　第一节 天津市天庆化工有限公司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张家口金赛制药有限公司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大连实验化工有限公司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大连金猫鼠药有限公司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泗阳县鼠药厂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北京市隆华新业卫生杀虫剂有限公司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黑龙江省平山林业制药厂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2020-2025年中国杀鼠剂产业相关运行态势分析</w:t>
      </w:r>
      <w:r>
        <w:rPr>
          <w:rFonts w:hint="eastAsia"/>
        </w:rPr>
        <w:br/>
      </w:r>
      <w:r>
        <w:rPr>
          <w:rFonts w:hint="eastAsia"/>
        </w:rPr>
        <w:t>　　第一节 2020-2025年中国农药行业发展状况分析</w:t>
      </w:r>
      <w:r>
        <w:rPr>
          <w:rFonts w:hint="eastAsia"/>
        </w:rPr>
        <w:br/>
      </w:r>
      <w:r>
        <w:rPr>
          <w:rFonts w:hint="eastAsia"/>
        </w:rPr>
        <w:t>　　第二节 2020-2025年中国抗凝血剂行业发展状况分析</w:t>
      </w:r>
      <w:r>
        <w:rPr>
          <w:rFonts w:hint="eastAsia"/>
        </w:rPr>
        <w:br/>
      </w:r>
      <w:r>
        <w:rPr>
          <w:rFonts w:hint="eastAsia"/>
        </w:rPr>
        <w:t>　　第三节 2020-2025年中国磷化锌行业发展状况分析</w:t>
      </w:r>
      <w:r>
        <w:rPr>
          <w:rFonts w:hint="eastAsia"/>
        </w:rPr>
        <w:br/>
      </w:r>
      <w:r>
        <w:rPr>
          <w:rFonts w:hint="eastAsia"/>
        </w:rPr>
        <w:br/>
      </w:r>
      <w:r>
        <w:rPr>
          <w:rFonts w:hint="eastAsia"/>
        </w:rPr>
        <w:t>第十三章 2025-2031年中国杀鼠剂行业发展趋势预测分析</w:t>
      </w:r>
      <w:r>
        <w:rPr>
          <w:rFonts w:hint="eastAsia"/>
        </w:rPr>
        <w:br/>
      </w:r>
      <w:r>
        <w:rPr>
          <w:rFonts w:hint="eastAsia"/>
        </w:rPr>
        <w:t>　　第一节 2025-2031年中国杀鼠剂行业发展前景分析</w:t>
      </w:r>
      <w:r>
        <w:rPr>
          <w:rFonts w:hint="eastAsia"/>
        </w:rPr>
        <w:br/>
      </w:r>
      <w:r>
        <w:rPr>
          <w:rFonts w:hint="eastAsia"/>
        </w:rPr>
        <w:t>　　　　一、国际杀鼠剂市场预测</w:t>
      </w:r>
      <w:r>
        <w:rPr>
          <w:rFonts w:hint="eastAsia"/>
        </w:rPr>
        <w:br/>
      </w:r>
      <w:r>
        <w:rPr>
          <w:rFonts w:hint="eastAsia"/>
        </w:rPr>
        <w:t>　　　　二、中国杀鼠剂价格预测分析</w:t>
      </w:r>
      <w:r>
        <w:rPr>
          <w:rFonts w:hint="eastAsia"/>
        </w:rPr>
        <w:br/>
      </w:r>
      <w:r>
        <w:rPr>
          <w:rFonts w:hint="eastAsia"/>
        </w:rPr>
        <w:t>　　　　三、杀鼠剂市场竞争格局预测分析</w:t>
      </w:r>
      <w:r>
        <w:rPr>
          <w:rFonts w:hint="eastAsia"/>
        </w:rPr>
        <w:br/>
      </w:r>
      <w:r>
        <w:rPr>
          <w:rFonts w:hint="eastAsia"/>
        </w:rPr>
        <w:t>　　第二节 2025-2031年中国杀鼠剂行业市场预测分析</w:t>
      </w:r>
      <w:r>
        <w:rPr>
          <w:rFonts w:hint="eastAsia"/>
        </w:rPr>
        <w:br/>
      </w:r>
      <w:r>
        <w:rPr>
          <w:rFonts w:hint="eastAsia"/>
        </w:rPr>
        <w:t>　　　　一、杀鼠剂供给量预测</w:t>
      </w:r>
      <w:r>
        <w:rPr>
          <w:rFonts w:hint="eastAsia"/>
        </w:rPr>
        <w:br/>
      </w:r>
      <w:r>
        <w:rPr>
          <w:rFonts w:hint="eastAsia"/>
        </w:rPr>
        <w:t>　　　　二、杀鼠剂需求预测分析</w:t>
      </w:r>
      <w:r>
        <w:rPr>
          <w:rFonts w:hint="eastAsia"/>
        </w:rPr>
        <w:br/>
      </w:r>
      <w:r>
        <w:rPr>
          <w:rFonts w:hint="eastAsia"/>
        </w:rPr>
        <w:t>　　　　三、杀鼠剂进出口预测分析</w:t>
      </w:r>
      <w:r>
        <w:rPr>
          <w:rFonts w:hint="eastAsia"/>
        </w:rPr>
        <w:br/>
      </w:r>
      <w:r>
        <w:rPr>
          <w:rFonts w:hint="eastAsia"/>
        </w:rPr>
        <w:t>　　第三节 2025-2031年中国杀鼠剂行业市场盈利预测分析</w:t>
      </w:r>
      <w:r>
        <w:rPr>
          <w:rFonts w:hint="eastAsia"/>
        </w:rPr>
        <w:br/>
      </w:r>
      <w:r>
        <w:rPr>
          <w:rFonts w:hint="eastAsia"/>
        </w:rPr>
        <w:br/>
      </w:r>
      <w:r>
        <w:rPr>
          <w:rFonts w:hint="eastAsia"/>
        </w:rPr>
        <w:t>第十四章 2025-2031年中国杀鼠剂行业投资机会与风险分析</w:t>
      </w:r>
      <w:r>
        <w:rPr>
          <w:rFonts w:hint="eastAsia"/>
        </w:rPr>
        <w:br/>
      </w:r>
      <w:r>
        <w:rPr>
          <w:rFonts w:hint="eastAsia"/>
        </w:rPr>
        <w:t>　　第一节 2025-2031年中国杀鼠剂行业投资环境分析</w:t>
      </w:r>
      <w:r>
        <w:rPr>
          <w:rFonts w:hint="eastAsia"/>
        </w:rPr>
        <w:br/>
      </w:r>
      <w:r>
        <w:rPr>
          <w:rFonts w:hint="eastAsia"/>
        </w:rPr>
        <w:t>　　第二节 2025-2031年中国杀鼠剂行业投资机会分析</w:t>
      </w:r>
      <w:r>
        <w:rPr>
          <w:rFonts w:hint="eastAsia"/>
        </w:rPr>
        <w:br/>
      </w:r>
      <w:r>
        <w:rPr>
          <w:rFonts w:hint="eastAsia"/>
        </w:rPr>
        <w:t>　　　　一、杀鼠剂投资潜力分析</w:t>
      </w:r>
      <w:r>
        <w:rPr>
          <w:rFonts w:hint="eastAsia"/>
        </w:rPr>
        <w:br/>
      </w:r>
      <w:r>
        <w:rPr>
          <w:rFonts w:hint="eastAsia"/>
        </w:rPr>
        <w:t>　　　　二、杀鼠剂投资吸引力分析</w:t>
      </w:r>
      <w:r>
        <w:rPr>
          <w:rFonts w:hint="eastAsia"/>
        </w:rPr>
        <w:br/>
      </w:r>
      <w:r>
        <w:rPr>
          <w:rFonts w:hint="eastAsia"/>
        </w:rPr>
        <w:t>　　第三节 2025-2031年中国杀鼠剂行业投资风险分析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农药产业链结构图</w:t>
      </w:r>
      <w:r>
        <w:rPr>
          <w:rFonts w:hint="eastAsia"/>
        </w:rPr>
        <w:br/>
      </w:r>
      <w:r>
        <w:rPr>
          <w:rFonts w:hint="eastAsia"/>
        </w:rPr>
        <w:t>　　图表 农药产业链不同环节特征图</w:t>
      </w:r>
      <w:r>
        <w:rPr>
          <w:rFonts w:hint="eastAsia"/>
        </w:rPr>
        <w:br/>
      </w:r>
      <w:r>
        <w:rPr>
          <w:rFonts w:hint="eastAsia"/>
        </w:rPr>
        <w:t>　　图表 中国农药消费产品结构图</w:t>
      </w:r>
      <w:r>
        <w:rPr>
          <w:rFonts w:hint="eastAsia"/>
        </w:rPr>
        <w:br/>
      </w:r>
      <w:r>
        <w:rPr>
          <w:rFonts w:hint="eastAsia"/>
        </w:rPr>
        <w:t>　　图表 全球农药消费产品结构图</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c123326af4601" w:history="1">
        <w:r>
          <w:rPr>
            <w:rStyle w:val="Hyperlink"/>
          </w:rPr>
          <w:t>2025-2031年中国杀鼠剂行业现状全面调研与发展趋势预测报告</w:t>
        </w:r>
      </w:hyperlink>
      <w:r>
        <w:rPr>
          <w:color w:val="C00000"/>
        </w:rPr>
        <w:t>》，报告编号：</w:t>
      </w:r>
      <w:r>
        <w:rPr>
          <w:rFonts w:hint="eastAsia"/>
          <w:color w:val="C00000"/>
        </w:rPr>
        <w:t>2657685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c123326af4601" w:history="1">
        <w:r>
          <w:rPr>
            <w:rStyle w:val="Hyperlink"/>
          </w:rPr>
          <w:t>https://www.20087.com/5/68/ShaShuJiFaZhanQuShi.html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d13dc3ce94be2" w:history="1">
      <w:r>
        <w:rPr>
          <w:rStyle w:val="Hyperlink"/>
        </w:rPr>
        <w:t>2025-2031年中国杀鼠剂行业现状全面调研与发展趋势预测报告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aShuJiFaZhanQuShi.html" TargetMode="External" Id="Rba9c123326af4601" /></Relationships>
</file>

<file path=word/_rels/header2.xml.rels>&#65279;<?xml version="1.0" encoding="utf-8"?><Relationships xmlns="http://schemas.openxmlformats.org/package/2006/relationships"><Relationship Type="http://schemas.openxmlformats.org/officeDocument/2006/relationships/hyperlink" Target="https://www.20087.com/5/68/ShaShuJiFaZhanQuShi.html" TargetMode="External" Id="R389d13dc3ce9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2025-04-23T07:04:00Z</dcterms:created>
  <dcterms:modified xsi:type="dcterms:W3CDTF">2025-04-23T08:04:00Z</dcterms:modified>
  <dc:subject>2025-2031年中国杀鼠剂行业现状全面调研与发展趋势预测报告</dc:subject>
  <dc:title>2025-2031年中国杀鼠剂行业现状全面调研与发展趋势预测报告</dc:title>
  <cp:keywords>2025-2031年中国杀鼠剂行业现状全面调研与发展趋势预测报告</cp:keywords>
  <dc:description>2025-2031年中国杀鼠剂行业现状全面调研与发展趋势预测报告</dc:description>
</cp:coreProperties>
</file>