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adb58e28d441f" w:history="1">
              <w:r>
                <w:rPr>
                  <w:rStyle w:val="Hyperlink"/>
                </w:rPr>
                <w:t>中国生物化工行业深度研究及发展趋势预测报告（2025-2031年）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adb58e28d441f" w:history="1">
              <w:r>
                <w:rPr>
                  <w:rStyle w:val="Hyperlink"/>
                </w:rPr>
                <w:t>中国生物化工行业深度研究及发展趋势预测报告（2025-2031年）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1073A85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adb58e28d441f" w:history="1">
                <w:r>
                  <w:rPr>
                    <w:rStyle w:val="Hyperlink"/>
                  </w:rPr>
                  <w:t>https://www.20087.com/5/A8/ShengWuHuaGongHangYeShiChangFenXi.html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化工行业近年来受益于生物技术的突破和绿色化学理念的推广，实现了从传统石化路线向生物基路线的转型。生物化工产品包括生物燃料、生物塑料、生物化学品和生物肥料等，它们以可再生生物质为原料，具有环境友好和可持续性的特点。生物炼制平台的建立，实现了从生物质到多种高价值产品的综合转化。</w:t>
      </w:r>
      <w:r>
        <w:rPr>
          <w:rFonts w:hint="eastAsia"/>
        </w:rPr>
        <w:br/>
      </w:r>
      <w:r>
        <w:rPr>
          <w:rFonts w:hint="eastAsia"/>
        </w:rPr>
        <w:t>　　未来，生物化工行业将更加注重技术创新和产业链整合。随着合成生物学和代谢工程的进步，生物化工将能够生产更复杂、更高效的生物产品，如生物制药和生物电子材料。同时，生物炼制技术的成熟和规模化生产，将促进生物化工与农业、能源和材料等领域的深度融合，形成完整的绿色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adb58e28d441f" w:history="1">
        <w:r>
          <w:rPr>
            <w:rStyle w:val="Hyperlink"/>
          </w:rPr>
          <w:t>中国生物化工行业深度研究及发展趋势预测报告（2025-2031年）</w:t>
        </w:r>
      </w:hyperlink>
      <w:r>
        <w:rPr>
          <w:rFonts w:hint="eastAsia"/>
        </w:rPr>
        <w:t>》基于多年生物化工行业研究积累，结合当前市场发展现状，依托国家权威数据资源和长期市场监测数据库，对生物化工行业进行了全面调研与分析。报告详细阐述了生物化工市场规模、市场前景、发展趋势、技术现状及未来方向，重点分析了行业内主要企业的竞争格局，并通过SWOT分析揭示了生物化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7adb58e28d441f" w:history="1">
        <w:r>
          <w:rPr>
            <w:rStyle w:val="Hyperlink"/>
          </w:rPr>
          <w:t>中国生物化工行业深度研究及发展趋势预测报告（2025-2031年）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》为投资者提供了准确的市场现状解读，帮助预判行业前景，挖掘投资价值，同时从投资策略和营销策略等角度提出实用建议，助力投资者在生物化工行业中把握机遇、规避风险。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生物化工行业概述</w:t>
      </w:r>
      <w:r>
        <w:rPr>
          <w:rFonts w:hint="eastAsia"/>
        </w:rPr>
        <w:br/>
      </w:r>
      <w:r>
        <w:rPr>
          <w:rFonts w:hint="eastAsia"/>
        </w:rPr>
        <w:t>　　第一节 生物化工行业界定</w:t>
      </w:r>
      <w:r>
        <w:rPr>
          <w:rFonts w:hint="eastAsia"/>
        </w:rPr>
        <w:br/>
      </w:r>
      <w:r>
        <w:rPr>
          <w:rFonts w:hint="eastAsia"/>
        </w:rPr>
        <w:t>　　第二节 生物化工行业发展历程</w:t>
      </w:r>
      <w:r>
        <w:rPr>
          <w:rFonts w:hint="eastAsia"/>
        </w:rPr>
        <w:br/>
      </w:r>
      <w:r>
        <w:rPr>
          <w:rFonts w:hint="eastAsia"/>
        </w:rPr>
        <w:t>　　第三节 生物化工产业链分析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二、生物化工产业链模型分析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中国生物化工行业发展环境分析</w:t>
      </w:r>
      <w:r>
        <w:rPr>
          <w:rFonts w:hint="eastAsia"/>
        </w:rPr>
        <w:br/>
      </w:r>
      <w:r>
        <w:rPr>
          <w:rFonts w:hint="eastAsia"/>
        </w:rPr>
        <w:t>　　第一节 生物化工行业经济环境分析</w:t>
      </w:r>
      <w:r>
        <w:rPr>
          <w:rFonts w:hint="eastAsia"/>
        </w:rPr>
        <w:br/>
      </w:r>
      <w:r>
        <w:rPr>
          <w:rFonts w:hint="eastAsia"/>
        </w:rPr>
        <w:t>　　第二节 生物化工行业政策环境分析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一、生物化工行业政策影响分析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二、相关生物化工行业标准分析</w:t>
      </w:r>
      <w:r>
        <w:rPr>
          <w:rFonts w:hint="eastAsia"/>
        </w:rPr>
        <w:br/>
      </w:r>
      <w:r>
        <w:rPr>
          <w:rFonts w:hint="eastAsia"/>
        </w:rPr>
        <w:t>　　第三节 生物化工行业社会环境分析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2024-2025年生物化工行业技术发展现状及趋势分析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生物化工行业技术发展现状分析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国内外生物化工行业技术差异与原因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生物化工行业技术发展方向、趋势预测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提升生物化工行业技术能力策略建议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2024-2025年全球生物化工行业市场运行形势分析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2024-2025年全球生物化工行业发展概况</w:t>
      </w:r>
      <w:r>
        <w:rPr>
          <w:rFonts w:hint="eastAsia"/>
        </w:rPr>
        <w:br/>
      </w:r>
      <w:r>
        <w:rPr>
          <w:rFonts w:hint="eastAsia"/>
        </w:rPr>
        <w:t>　　第二节 全球生物化工行业发展走势</w:t>
      </w:r>
      <w:r>
        <w:rPr>
          <w:rFonts w:hint="eastAsia"/>
        </w:rPr>
        <w:br/>
      </w:r>
      <w:r>
        <w:rPr>
          <w:rFonts w:hint="eastAsia"/>
        </w:rPr>
        <w:t>　　　　一、全球生物化工行业市场分布情况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二、全球生物化工行业发展趋势分析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全球生物化工行业重点国家和区域分析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中国生物化工行业供给与需求情况分析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2019-2024年中国生物化工行业总体规模</w:t>
      </w:r>
      <w:r>
        <w:rPr>
          <w:rFonts w:hint="eastAsia"/>
        </w:rPr>
        <w:br/>
      </w:r>
      <w:r>
        <w:rPr>
          <w:rFonts w:hint="eastAsia"/>
        </w:rPr>
        <w:t>　　第二节 中国生物化工行业盈利情况分析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中国生物化工行业产量情况分析与预测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一、2019-2024年生物化工行业产量统计分析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二、2025年生物化工行业产量特点分析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三、2025-2031年中国生物化工行业产量预测分析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中国生物化工行业需求概况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一、2019-2024年中国生物化工行业需求情况分析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二、2025年中国生物化工行业市场需求特点分析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三、2025-2031年中国生物化工市场需求预测分析</w:t>
      </w:r>
      <w:r>
        <w:rPr>
          <w:rFonts w:hint="eastAsia"/>
        </w:rPr>
        <w:br/>
      </w:r>
      <w:r>
        <w:rPr>
          <w:rFonts w:hint="eastAsia"/>
        </w:rPr>
        <w:t>　　第五节 生物化工产业供需平衡状况分析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生物化工细分市场深度分析</w:t>
      </w:r>
      <w:r>
        <w:rPr>
          <w:rFonts w:hint="eastAsia"/>
        </w:rPr>
        <w:br/>
      </w:r>
      <w:r>
        <w:rPr>
          <w:rFonts w:hint="eastAsia"/>
        </w:rPr>
        <w:t>　　第一节 生物化工细分市场（一）发展研究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生物化工细分市场（二）发展研究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2019-2024年中国生物化工行业总体发展状况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中国生物化工行业规模情况分析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一、生物化工行业单位规模情况分析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二、生物化工行业人员规模状况分析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三、生物化工行业资产规模状况分析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四、生物化工行业市场规模状况分析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五、生物化工行业敏感性分析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一、生物化工行业盈利能力分析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二、生物化工行业偿债能力分析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三、生物化工行业营运能力分析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四、生物化工行业发展能力分析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2019-2024年中国生物化工行业区域市场分析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中国生物化工行业区域市场结构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重点地区生物化工行业调研分析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一、重点地区（一）生物化工市场分析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二、重点地区（二）生物化工市场分析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三、重点地区（三）生物化工市场分析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四、重点地区（四）生物化工市场分析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五、重点地区（五）生物化工市场分析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中国生物化工行业进出口情况分析预测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中国生物化工行业进口情况分析预测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一、2019-2024年中国生物化工行业进口情况分析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二、2024-2025年中国生物化工行业进口特点分析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三、2025-2031年中国生物化工行业进口情况预测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中国生物化工行业出口情况分析预测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一、2019-2024年中国生物化工行业出口情况分析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二、2024-2025年中国生物化工行业出口特点分析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二、2025-2031年中国生物化工行业出口情况预测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影响中国生物化工行业进出口因素分析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生物化工行业上、下游市场分析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生物化工行业上游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生物化工行业下游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生物化工行业重点企业竞争力分析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生物化工行业竞争格局分析</w:t>
      </w:r>
      <w:r>
        <w:rPr>
          <w:rFonts w:hint="eastAsia"/>
        </w:rPr>
        <w:br/>
      </w:r>
      <w:r>
        <w:rPr>
          <w:rFonts w:hint="eastAsia"/>
        </w:rPr>
        <w:t>　　第一节 生物化工行业集中度分析</w:t>
      </w:r>
      <w:r>
        <w:rPr>
          <w:rFonts w:hint="eastAsia"/>
        </w:rPr>
        <w:br/>
      </w:r>
      <w:r>
        <w:rPr>
          <w:rFonts w:hint="eastAsia"/>
        </w:rPr>
        <w:t>　　　　一、生物化工市场集中度分析</w:t>
      </w:r>
      <w:r>
        <w:rPr>
          <w:rFonts w:hint="eastAsia"/>
        </w:rPr>
        <w:br/>
      </w:r>
      <w:r>
        <w:rPr>
          <w:rFonts w:hint="eastAsia"/>
        </w:rPr>
        <w:t>　　　　二、生物化工企业集中度分析</w:t>
      </w:r>
      <w:r>
        <w:rPr>
          <w:rFonts w:hint="eastAsia"/>
        </w:rPr>
        <w:br/>
      </w:r>
      <w:r>
        <w:rPr>
          <w:rFonts w:hint="eastAsia"/>
        </w:rPr>
        <w:t>　　　　三、生物化工区域集中度分析</w:t>
      </w:r>
      <w:r>
        <w:rPr>
          <w:rFonts w:hint="eastAsia"/>
        </w:rPr>
        <w:br/>
      </w:r>
      <w:r>
        <w:rPr>
          <w:rFonts w:hint="eastAsia"/>
        </w:rPr>
        <w:t>　　第二节 生物化工行业竞争格局分析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一、2024-2025年生物化工行业竞争分析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二、2024-2025年中外生物化工产品竞争分析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三、2025年中国生物化工市场竞争分析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四、2025-2031年国内主要生物化工企业动向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生物化工企业营销策略及建议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一、生物化工价格策略分析</w:t>
      </w:r>
      <w:r>
        <w:rPr>
          <w:rFonts w:hint="eastAsia"/>
        </w:rPr>
        <w:br/>
      </w:r>
      <w:r>
        <w:rPr>
          <w:rFonts w:hint="eastAsia"/>
        </w:rPr>
        <w:t>　　　　二、生物化工渠道策略分析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提高生物化工企业竞争力的策略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一、提高中国生物化工企业核心竞争力的对策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二、生物化工企业提升竞争力的主要方向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三、影响生物化工企业核心竞争力的因素及提升途径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四、济研：提高生物化工企业竞争力的策略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对我国生物化工品牌的战略思考</w:t>
      </w:r>
      <w:r>
        <w:rPr>
          <w:rFonts w:hint="eastAsia"/>
        </w:rPr>
        <w:br/>
      </w:r>
      <w:r>
        <w:rPr>
          <w:rFonts w:hint="eastAsia"/>
        </w:rPr>
        <w:t>　　　　一、生物化工实施品牌战略的意义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二、生物化工企业品牌的现状分析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三、我国生物化工企业的品牌战略</w:t>
      </w:r>
      <w:r>
        <w:rPr>
          <w:rFonts w:hint="eastAsia"/>
        </w:rPr>
        <w:br/>
      </w:r>
      <w:r>
        <w:rPr>
          <w:rFonts w:hint="eastAsia"/>
        </w:rPr>
        <w:t>　　　　四、生物化工品牌战略管理的策略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中国生物化工行业营销策略分析</w:t>
      </w:r>
      <w:r>
        <w:rPr>
          <w:rFonts w:hint="eastAsia"/>
        </w:rPr>
        <w:br/>
      </w:r>
      <w:r>
        <w:rPr>
          <w:rFonts w:hint="eastAsia"/>
        </w:rPr>
        <w:t>　　第一节 生物化工市场推广策略研究分析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一、做好生物化工产品导入</w:t>
      </w:r>
      <w:r>
        <w:rPr>
          <w:rFonts w:hint="eastAsia"/>
        </w:rPr>
        <w:br/>
      </w:r>
      <w:r>
        <w:rPr>
          <w:rFonts w:hint="eastAsia"/>
        </w:rPr>
        <w:t>　　　　二、做好生物化工产品组合和产品线决策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三、生物化工行业城市市场推广策略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生物化工行业渠道营销研究分析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一、生物化工行业营销环境分析</w:t>
      </w:r>
      <w:r>
        <w:rPr>
          <w:rFonts w:hint="eastAsia"/>
        </w:rPr>
        <w:br/>
      </w:r>
      <w:r>
        <w:rPr>
          <w:rFonts w:hint="eastAsia"/>
        </w:rPr>
        <w:t>　　　　二、生物化工行业现存的营销渠道分析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三、生物化工行业终端市场营销管理策略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生物化工行业营销战略研究分析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一、中国生物化工行业有效整合营销策略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二、建立生物化工行业厂商的双嬴模式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2025-2031年中国生物化工行业投资前景与风险预测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2025-2031年中国生物化工行业投资前景分析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2025-2031年中国生物化工行业投资特性分析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一、2025-2031年中国生物化工行业进入壁垒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二、2025-2031年中国生物化工行业盈利模式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三、2025-2031年中国生物化工行业盈利因素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2025-2031年中国生物化工行业投资机会分析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一、2025-2031年中国生物化工细分市场投资机会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二、2025-2031年中国生物化工行业区域市场投资潜力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2025-2031年中国生物化工行业投资风险分析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一、2025-2031年中国生物化工行业市场竞争风险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二、2025-2031年中国生物化工行业技术风险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三、2025-2031年中国生物化工行业政策风险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四、2025-2031年中国生物化工行业进入退出风险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生物化工投资机会分析与项目投资建议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生物化工投资机会分析</w:t>
      </w:r>
      <w:r>
        <w:rPr>
          <w:rFonts w:hint="eastAsia"/>
        </w:rPr>
        <w:br/>
      </w:r>
      <w:r>
        <w:rPr>
          <w:rFonts w:hint="eastAsia"/>
        </w:rPr>
        <w:t>　　第二节 生物化工投资趋势分析</w:t>
      </w:r>
      <w:r>
        <w:rPr>
          <w:rFonts w:hint="eastAsia"/>
        </w:rPr>
        <w:br/>
      </w:r>
      <w:r>
        <w:rPr>
          <w:rFonts w:hint="eastAsia"/>
        </w:rPr>
        <w:t>　　第三节 中智林:－项目投资建议</w:t>
      </w:r>
      <w:r>
        <w:rPr>
          <w:rFonts w:hint="eastAsia"/>
        </w:rPr>
        <w:br/>
      </w:r>
      <w:r>
        <w:rPr>
          <w:rFonts w:hint="eastAsia"/>
        </w:rPr>
        <w:t>　　　　一、生物化工行业投资环境考察</w:t>
      </w:r>
      <w:r>
        <w:rPr>
          <w:rFonts w:hint="eastAsia"/>
        </w:rPr>
        <w:br/>
      </w:r>
      <w:r>
        <w:rPr>
          <w:rFonts w:hint="eastAsia"/>
        </w:rPr>
        <w:t>　　　　二、生物化工投资风险及控制策略</w:t>
      </w:r>
      <w:r>
        <w:rPr>
          <w:rFonts w:hint="eastAsia"/>
        </w:rPr>
        <w:br/>
      </w:r>
      <w:r>
        <w:rPr>
          <w:rFonts w:hint="eastAsia"/>
        </w:rPr>
        <w:t>　　　　三、生物化工产品投资方向建议</w:t>
      </w:r>
      <w:r>
        <w:rPr>
          <w:rFonts w:hint="eastAsia"/>
        </w:rPr>
        <w:br/>
      </w:r>
      <w:r>
        <w:rPr>
          <w:rFonts w:hint="eastAsia"/>
        </w:rPr>
        <w:t>　　　　四、生物化工项目投资建议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2019-2024年中国生物化工市场规模及增长情况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2019-2024年中国生物化工行业产量及增长趋势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2025-2031年中国生物化工行业产量预测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2019-2024年中国生物化工行业市场需求及增长情况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2025-2031年中国生物化工行业市场需求预测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**地区生物化工市场规模及增长情况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**地区生物化工行业市场需求情况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2019-2024年中国生物化工行业出口情况分析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生物化工重点企业经营情况分析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2025年生物化工行业壁垒</w:t>
      </w:r>
      <w:r>
        <w:rPr>
          <w:rFonts w:hint="eastAsia"/>
        </w:rPr>
        <w:br/>
      </w:r>
      <w:r>
        <w:rPr>
          <w:rFonts w:hint="eastAsia"/>
        </w:rPr>
        <w:t>　　图表 2025年生物化工市场前景分析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2025-2031年中国生物化工市场规模预测</w:t>
      </w:r>
      <w:r>
        <w:rPr>
          <w:rFonts w:hint="eastAsia"/>
        </w:rPr>
        <w:br/>
      </w:r>
      <w:r>
        <w:rPr>
          <w:rFonts w:hint="eastAsia"/>
        </w:rPr>
        <w:t>　　图表 2025年生物化工发展趋势预测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adb58e28d441f" w:history="1">
        <w:r>
          <w:rPr>
            <w:rStyle w:val="Hyperlink"/>
          </w:rPr>
          <w:t>中国生物化工行业深度研究及发展趋势预测报告（2025-2031年）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1073A85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adb58e28d441f" w:history="1">
        <w:r>
          <w:rPr>
            <w:rStyle w:val="Hyperlink"/>
          </w:rPr>
          <w:t>https://www.20087.com/5/A8/ShengWuHuaGongHangYeShiChangFenXi.html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生物工程专业、生物化工是什么专业、生物化工专业就业前景、生物化工是干什么的、生物化工属于什么大类、生物化工期刊是什么级别的、十大生物科技龙头名单、生物化工就业前景女生、生物化工专业就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e620741354843" w:history="1">
      <w:r>
        <w:rPr>
          <w:rStyle w:val="Hyperlink"/>
        </w:rPr>
        <w:t>中国生物化工行业深度研究及发展趋势预测报告（2025-2031年）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ShengWuHuaGongHangYeShiChangFenXi.html" TargetMode="External" Id="R767adb58e28d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ShengWuHuaGongHangYeShiChangFenXi.html" TargetMode="External" Id="R0d6e62074135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2025-02-07T07:18:00Z</dcterms:created>
  <dcterms:modified xsi:type="dcterms:W3CDTF">2025-02-07T08:18:00Z</dcterms:modified>
  <dc:subject>中国生物化工行业深度研究及发展趋势预测报告（2025-2031年）</dc:subject>
  <dc:title>中国生物化工行业深度研究及发展趋势预测报告（2025-2031年）</dc:title>
  <cp:keywords>中国生物化工行业深度研究及发展趋势预测报告（2025-2031年）</cp:keywords>
  <dc:description>中国生物化工行业深度研究及发展趋势预测报告（2025-2031年）</dc:description>
</cp:coreProperties>
</file>