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1fd20f7654e3f" w:history="1">
              <w:r>
                <w:rPr>
                  <w:rStyle w:val="Hyperlink"/>
                </w:rPr>
                <w:t>2026-2032年中国磷酸盐行业研究分析与前景趋势预测报告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1fd20f7654e3f" w:history="1">
              <w:r>
                <w:rPr>
                  <w:rStyle w:val="Hyperlink"/>
                </w:rPr>
                <w:t>2026-2032年中国磷酸盐行业研究分析与前景趋势预测报告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1fd20f7654e3f" w:history="1">
                <w:r>
                  <w:rPr>
                    <w:rStyle w:val="Hyperlink"/>
                  </w:rPr>
                  <w:t>https://www.20087.com/5/68/LinSuanYanQianJing.html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一类含磷酸根（PO₄³⁻）的无机化合物，包括正磷酸盐、聚磷酸盐及有机磷酸酯，广泛应用于食品添加剂（保水剂、酸度调节剂）、水处理（缓蚀阻垢）、肥料及锂电池正极材料（如磷酸铁锂）。当前高端应用对纯度（如电子级&gt;99.99%）、重金属控制及晶型一致性要求严苛。在新能源与环保政策双重驱动下，电池级磷酸盐需求激增，而传统工业级产品面临磷石膏堆存与水体富营养化监管压力。尽管产能充足，但高纯合成、废水磷回收及副产物资源化技术仍是行业瓶颈。</w:t>
      </w:r>
      <w:r>
        <w:rPr>
          <w:rFonts w:hint="eastAsia"/>
        </w:rPr>
        <w:br/>
      </w:r>
      <w:r>
        <w:rPr>
          <w:rFonts w:hint="eastAsia"/>
        </w:rPr>
        <w:t>　　未来，磷酸盐将聚焦于循环经济技术、电池材料专用化与绿色合成路径。湿法磷酸净化耦合溶剂萃取实现电池前驱体一步制备；从市政污水或养殖废水中回收磷资源，构建“城市矿山”。在材料端，碳包覆与离子掺杂提升磷酸铁锂倍率性能；食品级磷酸盐转向酶法合成降低能耗。此外，全生命周期碳足迹评估成为出口合规关键。具备磷化工绿色工艺平台、新能源材料验证能力及全球REACH合规体系的企业，将在资源安全与低碳转型交叉战略中占据磷酸盐价值链高端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1fd20f7654e3f" w:history="1">
        <w:r>
          <w:rPr>
            <w:rStyle w:val="Hyperlink"/>
          </w:rPr>
          <w:t>2026-2032年中国磷酸盐行业研究分析与前景趋势预测报告</w:t>
        </w:r>
      </w:hyperlink>
      <w:r>
        <w:rPr>
          <w:rFonts w:hint="eastAsia"/>
        </w:rPr>
        <w:t>》全面梳理了磷酸盐产业链，结合市场需求和市场规模等数据，深入剖析磷酸盐行业现状。报告详细探讨了磷酸盐市场竞争格局，重点关注重点企业及其品牌影响力，并分析了磷酸盐价格机制和细分市场特征。通过对磷酸盐技术现状及未来方向的评估，报告展望了磷酸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中国不同产品类型磷酸盐增长趋势2021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肥料级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从不同应用，磷酸盐主要包括如下几个方面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中国不同应用磷酸盐增长趋势2021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化肥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洗涤剂</w:t>
      </w:r>
      <w:r>
        <w:rPr>
          <w:rFonts w:hint="eastAsia"/>
        </w:rPr>
        <w:br/>
      </w:r>
      <w:r>
        <w:rPr>
          <w:rFonts w:hint="eastAsia"/>
        </w:rPr>
        <w:t>　　　　1.3.6 水处理剂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中国磷酸盐发展现状及未来趋势（2021-2032）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中国市场磷酸盐收入及增长率（2021-2032）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中国市场磷酸盐销量及增长率（2021-2032）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中国市场主要磷酸盐厂商分析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中国市场主要厂商磷酸盐销量及市场占有率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中国市场主要厂商磷酸盐收入及市场占有率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中国市场主要厂商磷酸盐收入（2021-2026）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中国市场主要厂商磷酸盐收入市场份额（2021-2026）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2025年中国市场主要厂商磷酸盐收入排名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中国市场主要厂商磷酸盐价格（2021-2026）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中国市场主要厂商磷酸盐总部及产地分布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中国市场主要厂商成立时间及磷酸盐商业化日期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中国市场主要厂商磷酸盐产品类型及应用</w:t>
      </w:r>
      <w:r>
        <w:rPr>
          <w:rFonts w:hint="eastAsia"/>
        </w:rPr>
        <w:br/>
      </w:r>
      <w:r>
        <w:rPr>
          <w:rFonts w:hint="eastAsia"/>
        </w:rPr>
        <w:t>　　2.7 磷酸盐行业集中度、竞争程度分析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磷酸盐行业集中度分析：2025年中国Top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中国市场磷酸盐第一梯队、第二梯队和第三梯队厂商（品牌）及2025年市场份额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不同产品类型磷酸盐分析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中国市场不同产品类型磷酸盐销量（2021-2032）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中国市场不同产品类型磷酸盐销量预测（2027-2032）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中国市场不同产品类型磷酸盐规模（2021-2032）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中国市场不同产品类型磷酸盐规模及市场份额（2021-2026）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中国市场不同产品类型磷酸盐规模预测（2027-2032）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中国市场不同产品类型磷酸盐价格走势（2021-2032）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不同应用磷酸盐分析</w:t>
      </w:r>
      <w:r>
        <w:rPr>
          <w:rFonts w:hint="eastAsia"/>
        </w:rPr>
        <w:br/>
      </w:r>
      <w:r>
        <w:rPr>
          <w:rFonts w:hint="eastAsia"/>
        </w:rPr>
        <w:t>　　5.1 中国市场不同应用磷酸盐销量（2021-2032）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中国市场不同应用磷酸盐销量预测（2027-2032）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中国市场不同应用磷酸盐规模（2021-2032）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中国市场不同应用磷酸盐规模及市场份额（2021-2026）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中国市场不同应用磷酸盐规模预测（2027-2032）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中国市场不同应用磷酸盐价格走势（2021-2032）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磷酸盐行业发展分析---发展趋势</w:t>
      </w:r>
      <w:r>
        <w:rPr>
          <w:rFonts w:hint="eastAsia"/>
        </w:rPr>
        <w:br/>
      </w:r>
      <w:r>
        <w:rPr>
          <w:rFonts w:hint="eastAsia"/>
        </w:rPr>
        <w:t>　　6.2 磷酸盐行业发展分析---厂商壁垒</w:t>
      </w:r>
      <w:r>
        <w:rPr>
          <w:rFonts w:hint="eastAsia"/>
        </w:rPr>
        <w:br/>
      </w:r>
      <w:r>
        <w:rPr>
          <w:rFonts w:hint="eastAsia"/>
        </w:rPr>
        <w:t>　　6.3 磷酸盐行业发展分析---驱动因素</w:t>
      </w:r>
      <w:r>
        <w:rPr>
          <w:rFonts w:hint="eastAsia"/>
        </w:rPr>
        <w:br/>
      </w:r>
      <w:r>
        <w:rPr>
          <w:rFonts w:hint="eastAsia"/>
        </w:rPr>
        <w:t>　　6.4 磷酸盐行业发展分析---制约因素</w:t>
      </w:r>
      <w:r>
        <w:rPr>
          <w:rFonts w:hint="eastAsia"/>
        </w:rPr>
        <w:br/>
      </w:r>
      <w:r>
        <w:rPr>
          <w:rFonts w:hint="eastAsia"/>
        </w:rPr>
        <w:t>　　6.5 磷酸盐中国企业SWOT分析</w:t>
      </w:r>
      <w:r>
        <w:rPr>
          <w:rFonts w:hint="eastAsia"/>
        </w:rPr>
        <w:br/>
      </w:r>
      <w:r>
        <w:rPr>
          <w:rFonts w:hint="eastAsia"/>
        </w:rPr>
        <w:t>　　6.6 磷酸盐行业发展分析---行业政策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磷酸盐行业产业链简介</w:t>
      </w:r>
      <w:r>
        <w:rPr>
          <w:rFonts w:hint="eastAsia"/>
        </w:rPr>
        <w:br/>
      </w:r>
      <w:r>
        <w:rPr>
          <w:rFonts w:hint="eastAsia"/>
        </w:rPr>
        <w:t>　　7.2 磷酸盐产业链分析-上游</w:t>
      </w:r>
      <w:r>
        <w:rPr>
          <w:rFonts w:hint="eastAsia"/>
        </w:rPr>
        <w:br/>
      </w:r>
      <w:r>
        <w:rPr>
          <w:rFonts w:hint="eastAsia"/>
        </w:rPr>
        <w:t>　　7.3 磷酸盐产业链分析-中游</w:t>
      </w:r>
      <w:r>
        <w:rPr>
          <w:rFonts w:hint="eastAsia"/>
        </w:rPr>
        <w:br/>
      </w:r>
      <w:r>
        <w:rPr>
          <w:rFonts w:hint="eastAsia"/>
        </w:rPr>
        <w:t>　　7.4 磷酸盐产业链分析-下游</w:t>
      </w:r>
      <w:r>
        <w:rPr>
          <w:rFonts w:hint="eastAsia"/>
        </w:rPr>
        <w:br/>
      </w:r>
      <w:r>
        <w:rPr>
          <w:rFonts w:hint="eastAsia"/>
        </w:rPr>
        <w:t>　　7.5 磷酸盐行业采购模式</w:t>
      </w:r>
      <w:r>
        <w:rPr>
          <w:rFonts w:hint="eastAsia"/>
        </w:rPr>
        <w:br/>
      </w:r>
      <w:r>
        <w:rPr>
          <w:rFonts w:hint="eastAsia"/>
        </w:rPr>
        <w:t>　　7.6 磷酸盐行业生产模式</w:t>
      </w:r>
      <w:r>
        <w:rPr>
          <w:rFonts w:hint="eastAsia"/>
        </w:rPr>
        <w:br/>
      </w:r>
      <w:r>
        <w:rPr>
          <w:rFonts w:hint="eastAsia"/>
        </w:rPr>
        <w:t>　　7.7 磷酸盐行业销售模式及销售渠道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中国本土磷酸盐产能、产量分析</w:t>
      </w:r>
      <w:r>
        <w:rPr>
          <w:rFonts w:hint="eastAsia"/>
        </w:rPr>
        <w:br/>
      </w:r>
      <w:r>
        <w:rPr>
          <w:rFonts w:hint="eastAsia"/>
        </w:rPr>
        <w:t>　　8.1 中国磷酸盐供需现状及预测（2021-2032）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中国磷酸盐产能、产量、产能利用率及发展趋势（2021-2032）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中国磷酸盐产量、市场需求量及发展趋势（2021-2032）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中国磷酸盐进出口分析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中国市场磷酸盐主要进口来源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不同产品类型磷酸盐市场规模2021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不同应用磷酸盐市场规模2021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中国市场主要厂商磷酸盐销量（2021-2026）&amp;（吨）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中国市场主要厂商磷酸盐收入（2021-2026）&amp;（万元）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中国市场主要厂商磷酸盐收入份额（2021-2026）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2025年中国主要生产商磷酸盐收入排名（万元）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中国市场主要厂商磷酸盐价格（2021-2026）&amp;（元/吨）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中国市场主要厂商磷酸盐总部及产地分布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中国市场主要厂商成立时间及磷酸盐商业化日期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中国市场主要厂商磷酸盐产品类型及应用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2025年中国市场磷酸盐主要厂商市场地位（第一梯队、第二梯队和第三梯队）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磷酸盐市场投资、并购等现状分析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磷酸盐销量（吨）、收入（万元）、价格（元/吨）及毛利率（2021-2026）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磷酸盐销量（吨）、收入（万元）、价格（元/吨）及毛利率（2021-2026）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磷酸盐销量（吨）、收入（万元）、价格（元/吨）及毛利率（2021-2026）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磷酸盐销量（吨）、收入（万元）、价格（元/吨）及毛利率（2021-2026）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磷酸盐销量（吨）、收入（万元）、价格（元/吨）及毛利率（2021-2026）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磷酸盐销量（吨）、收入（万元）、价格（元/吨）及毛利率（2021-2026）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磷酸盐销量（吨）、收入（万元）、价格（元/吨）及毛利率（2021-2026）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磷酸盐销量（吨）、收入（万元）、价格（元/吨）及毛利率（2021-2026）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磷酸盐销量（吨）、收入（万元）、价格（元/吨）及毛利率（2021-2026）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磷酸盐销量（吨）、收入（万元）、价格（元/吨）及毛利率（2021-2026）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磷酸盐销量（吨）、收入（万元）、价格（元/吨）及毛利率（2021-2026）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磷酸盐销量（吨）、收入（万元）、价格（元/吨）及毛利率（2021-2026）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磷酸盐销量（吨）、收入（万元）、价格（元/吨）及毛利率（2021-2026）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磷酸盐销量（吨）、收入（万元）、价格（元/吨）及毛利率（2021-2026）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磷酸盐销量（吨）、收入（万元）、价格（元/吨）及毛利率（2021-2026）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中国市场不同产品类型磷酸盐销量（2021-2026）&amp;（吨）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中国市场不同产品类型磷酸盐销量预测（2027-2032）&amp;（吨）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中国市场不同产品类型磷酸盐销量市场份额预测（2027-2032）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中国市场不同产品类型磷酸盐规模（2021-2026）&amp;（万元）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中国市场不同产品类型磷酸盐规模市场份额（2021-2026）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中国市场不同产品类型磷酸盐规模预测（2027-2032）&amp;（万元）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中国市场不同产品类型磷酸盐规模市场份额预测（2027-2032）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中国市场不同应用磷酸盐销量（2021-2026）&amp;（吨）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中国市场不同应用磷酸盐销量预测（2027-2032）&amp;（吨）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中国市场不同应用磷酸盐销量市场份额预测（2027-2032）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中国市场不同应用磷酸盐规模（2021-2026）&amp;（万元）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中国市场不同应用磷酸盐规模市场份额（2021-2026）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中国市场不同应用磷酸盐规模预测（2027-2032）&amp;（万元）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中国市场不同应用磷酸盐规模市场份额预测（2027-2032）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磷酸盐行业发展分析---发展趋势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磷酸盐行业发展分析---厂商壁垒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磷酸盐行业发展分析---驱动因素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磷酸盐行业发展分析---制约因素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磷酸盐行业相关重点政策一览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磷酸盐行业供应链分析</w:t>
      </w:r>
      <w:r>
        <w:rPr>
          <w:rFonts w:hint="eastAsia"/>
        </w:rPr>
        <w:br/>
      </w:r>
      <w:r>
        <w:rPr>
          <w:rFonts w:hint="eastAsia"/>
        </w:rPr>
        <w:t>　　表 111： 磷酸盐上游原料供应商</w:t>
      </w:r>
      <w:r>
        <w:rPr>
          <w:rFonts w:hint="eastAsia"/>
        </w:rPr>
        <w:br/>
      </w:r>
      <w:r>
        <w:rPr>
          <w:rFonts w:hint="eastAsia"/>
        </w:rPr>
        <w:t>　　表 112： 磷酸盐行业主要下游客户</w:t>
      </w:r>
      <w:r>
        <w:rPr>
          <w:rFonts w:hint="eastAsia"/>
        </w:rPr>
        <w:br/>
      </w:r>
      <w:r>
        <w:rPr>
          <w:rFonts w:hint="eastAsia"/>
        </w:rPr>
        <w:t>　　表 113： 磷酸盐典型经销商</w:t>
      </w:r>
      <w:r>
        <w:rPr>
          <w:rFonts w:hint="eastAsia"/>
        </w:rPr>
        <w:br/>
      </w:r>
      <w:r>
        <w:rPr>
          <w:rFonts w:hint="eastAsia"/>
        </w:rPr>
        <w:t>　　表 114： 中国磷酸盐产量、销量、进口量及出口量（2021-2026）&amp;（吨）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中国磷酸盐产量、销量、进口量及出口量预测（2027-2032）&amp;（吨）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中国市场磷酸盐主要进口来源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中国市场磷酸盐主要出口目的地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中国不同产品类型磷酸盐市场规模市场份额2025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肥料级产品图片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中国不同应用磷酸盐市场份额2025 &amp; 2032</w:t>
      </w:r>
      <w:r>
        <w:rPr>
          <w:rFonts w:hint="eastAsia"/>
        </w:rPr>
        <w:br/>
      </w:r>
      <w:r>
        <w:rPr>
          <w:rFonts w:hint="eastAsia"/>
        </w:rPr>
        <w:t>　　图 8： 化肥</w:t>
      </w:r>
      <w:r>
        <w:rPr>
          <w:rFonts w:hint="eastAsia"/>
        </w:rPr>
        <w:br/>
      </w:r>
      <w:r>
        <w:rPr>
          <w:rFonts w:hint="eastAsia"/>
        </w:rPr>
        <w:t>　　图 9： 动物饲料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洗涤剂</w:t>
      </w:r>
      <w:r>
        <w:rPr>
          <w:rFonts w:hint="eastAsia"/>
        </w:rPr>
        <w:br/>
      </w:r>
      <w:r>
        <w:rPr>
          <w:rFonts w:hint="eastAsia"/>
        </w:rPr>
        <w:t>　　图 12： 水处理剂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中国市场磷酸盐市场规模，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中国市场磷酸盐收入及增长率（2021-2032）&amp;（万元）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中国市场磷酸盐销量及增长率（2021-2032）&amp;（吨）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2025年中国市场主要厂商磷酸盐销量市场份额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2025年中国市场主要厂商磷酸盐收入市场份额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2025年中国市场前五大厂商磷酸盐市场份额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2025年中国市场磷酸盐第一梯队、第二梯队和第三梯队厂商（品牌）及市场份额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中国市场不同产品类型磷酸盐价格走势（2021-2032）&amp;（元/吨）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中国市场不同应用磷酸盐价格走势（2021-2032）&amp;（元/吨）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磷酸盐中国企业SWOT分析</w:t>
      </w:r>
      <w:r>
        <w:rPr>
          <w:rFonts w:hint="eastAsia"/>
        </w:rPr>
        <w:br/>
      </w:r>
      <w:r>
        <w:rPr>
          <w:rFonts w:hint="eastAsia"/>
        </w:rPr>
        <w:t>　　图 24： 磷酸盐产业链</w:t>
      </w:r>
      <w:r>
        <w:rPr>
          <w:rFonts w:hint="eastAsia"/>
        </w:rPr>
        <w:br/>
      </w:r>
      <w:r>
        <w:rPr>
          <w:rFonts w:hint="eastAsia"/>
        </w:rPr>
        <w:t>　　图 25： 磷酸盐行业采购模式分析</w:t>
      </w:r>
      <w:r>
        <w:rPr>
          <w:rFonts w:hint="eastAsia"/>
        </w:rPr>
        <w:br/>
      </w:r>
      <w:r>
        <w:rPr>
          <w:rFonts w:hint="eastAsia"/>
        </w:rPr>
        <w:t>　　图 26： 磷酸盐行业生产模式分析</w:t>
      </w:r>
      <w:r>
        <w:rPr>
          <w:rFonts w:hint="eastAsia"/>
        </w:rPr>
        <w:br/>
      </w:r>
      <w:r>
        <w:rPr>
          <w:rFonts w:hint="eastAsia"/>
        </w:rPr>
        <w:t>　　图 27： 磷酸盐行业销售模式分析</w:t>
      </w:r>
      <w:r>
        <w:rPr>
          <w:rFonts w:hint="eastAsia"/>
        </w:rPr>
        <w:br/>
      </w:r>
      <w:r>
        <w:rPr>
          <w:rFonts w:hint="eastAsia"/>
        </w:rPr>
        <w:t>　　图 28： 中国磷酸盐产能、产量、产能利用率及发展趋势（2021-2032）&amp;（吨）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中国磷酸盐产量、市场需求量及发展趋势（2021-2032）&amp;（吨）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1fd20f7654e3f" w:history="1">
        <w:r>
          <w:rPr>
            <w:rStyle w:val="Hyperlink"/>
          </w:rPr>
          <w:t>2026-2032年中国磷酸盐行业研究分析与前景趋势预测报告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1fd20f7654e3f" w:history="1">
        <w:r>
          <w:rPr>
            <w:rStyle w:val="Hyperlink"/>
          </w:rPr>
          <w:t>https://www.20087.com/5/68/LinSuanYanQianJing.html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c2f227e5f4819" w:history="1">
      <w:r>
        <w:rPr>
          <w:rStyle w:val="Hyperlink"/>
        </w:rPr>
        <w:t>2026-2032年中国磷酸盐行业研究分析与前景趋势预测报告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LinSuanYanQianJing.html" TargetMode="External" Id="R2c91fd20f765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LinSuanYanQianJing.html" TargetMode="External" Id="Rfedc2f227e5f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2025-12-08T06:57:29Z</dcterms:created>
  <dcterms:modified xsi:type="dcterms:W3CDTF">2025-12-08T07:57:29Z</dcterms:modified>
  <dc:subject>2026-2032年中国磷酸盐行业研究分析与前景趋势预测报告</dc:subject>
  <dc:title>2026-2032年中国磷酸盐行业研究分析与前景趋势预测报告</dc:title>
  <cp:keywords>2026-2032年中国磷酸盐行业研究分析与前景趋势预测报告</cp:keywords>
  <dc:description>2026-2032年中国磷酸盐行业研究分析与前景趋势预测报告</dc:description>
</cp:coreProperties>
</file>