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f1fa7fe9d4b2b" w:history="1">
              <w:r>
                <w:rPr>
                  <w:rStyle w:val="Hyperlink"/>
                </w:rPr>
                <w:t>2025-2031年中国绢云母行业深度调研与发展趋势分析报告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f1fa7fe9d4b2b" w:history="1">
              <w:r>
                <w:rPr>
                  <w:rStyle w:val="Hyperlink"/>
                </w:rPr>
                <w:t>2025-2031年中国绢云母行业深度调研与发展趋势分析报告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f1fa7fe9d4b2b" w:history="1">
                <w:r>
                  <w:rPr>
                    <w:rStyle w:val="Hyperlink"/>
                  </w:rPr>
                  <w:t>https://www.20087.com/5/78/JuanYunMuWeiLaiFaZhanQuShi.html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云母是一种具有优异电绝缘性和热稳定性的天然矿物，近年来在电子、涂料、塑料和陶瓷等行业得到了广泛应用。随着材料科学的发展，绢云母的改性和复合技术不断进步，使得其在功能材料领域的应用范围进一步扩大。同时，环保型绢云母粉体的开发，满足了市场对绿色材料的需求。</w:t>
      </w:r>
      <w:r>
        <w:rPr>
          <w:rFonts w:hint="eastAsia"/>
        </w:rPr>
        <w:br/>
      </w:r>
      <w:r>
        <w:rPr>
          <w:rFonts w:hint="eastAsia"/>
        </w:rPr>
        <w:t>　　未来，绢云母的应用将更加注重功能化和环保性。功能化体现在开发具有特殊性能的绢云母复合材料，如电磁屏蔽、防腐蚀和自清洁功能，以适应高科技领域的需求。环保性则意味着推广使用无污染的加工技术和生物基复合材料，减少对环境的影响，同时，探索绢云母在可持续建筑和绿色包装材料中的应用，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f1fa7fe9d4b2b" w:history="1">
        <w:r>
          <w:rPr>
            <w:rStyle w:val="Hyperlink"/>
          </w:rPr>
          <w:t>2025-2031年中国绢云母行业深度调研与发展趋势分析报告</w:t>
        </w:r>
      </w:hyperlink>
      <w:r>
        <w:rPr>
          <w:rFonts w:hint="eastAsia"/>
        </w:rPr>
        <w:t>》基于多年绢云母行业研究积累，结合当前市场发展现状，依托国家权威数据资源和长期市场监测数据库，对绢云母行业进行了全面调研与分析。报告详细阐述了绢云母市场规模、市场前景、发展趋势、技术现状及未来方向，重点分析了行业内主要企业的竞争格局，并通过SWOT分析揭示了绢云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1f1fa7fe9d4b2b" w:history="1">
        <w:r>
          <w:rPr>
            <w:rStyle w:val="Hyperlink"/>
          </w:rPr>
          <w:t>2025-2031年中国绢云母行业深度调研与发展趋势分析报告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》为投资者提供了准确的市场现状解读，帮助预判行业前景，挖掘投资价值，同时从投资策略和营销策略等角度提出实用建议，助力投资者在绢云母行业中把握机遇、规避风险。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我国绢云母概述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国外绢云母市场发展概况</w:t>
      </w:r>
      <w:r>
        <w:rPr>
          <w:rFonts w:hint="eastAsia"/>
        </w:rPr>
        <w:br/>
      </w:r>
      <w:r>
        <w:rPr>
          <w:rFonts w:hint="eastAsia"/>
        </w:rPr>
        <w:t>　　第一节 全球绢云母市场分析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2025年我国绢云母环境分析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我国绢云母技术发展分析</w:t>
      </w:r>
      <w:r>
        <w:rPr>
          <w:rFonts w:hint="eastAsia"/>
        </w:rPr>
        <w:br/>
      </w:r>
      <w:r>
        <w:rPr>
          <w:rFonts w:hint="eastAsia"/>
        </w:rPr>
        <w:t>　　第一节 当前我国绢云母技术发展现况分析</w:t>
      </w:r>
      <w:r>
        <w:rPr>
          <w:rFonts w:hint="eastAsia"/>
        </w:rPr>
        <w:br/>
      </w:r>
      <w:r>
        <w:rPr>
          <w:rFonts w:hint="eastAsia"/>
        </w:rPr>
        <w:t>　　第二节 我国绢云母技术成熟度分析</w:t>
      </w:r>
      <w:r>
        <w:rPr>
          <w:rFonts w:hint="eastAsia"/>
        </w:rPr>
        <w:br/>
      </w:r>
      <w:r>
        <w:rPr>
          <w:rFonts w:hint="eastAsia"/>
        </w:rPr>
        <w:t>　　第三节 中、外绢云母技术差距及其主要因素分析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未来提高我国绢云母技术的策略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绢云母市场特性分析</w:t>
      </w:r>
      <w:r>
        <w:rPr>
          <w:rFonts w:hint="eastAsia"/>
        </w:rPr>
        <w:br/>
      </w:r>
      <w:r>
        <w:rPr>
          <w:rFonts w:hint="eastAsia"/>
        </w:rPr>
        <w:t>　　第一节 绢云母市场集中度分析及预测</w:t>
      </w:r>
      <w:r>
        <w:rPr>
          <w:rFonts w:hint="eastAsia"/>
        </w:rPr>
        <w:br/>
      </w:r>
      <w:r>
        <w:rPr>
          <w:rFonts w:hint="eastAsia"/>
        </w:rPr>
        <w:t>　　第二节 绢云母SWOT分析及预测</w:t>
      </w:r>
      <w:r>
        <w:rPr>
          <w:rFonts w:hint="eastAsia"/>
        </w:rPr>
        <w:br/>
      </w:r>
      <w:r>
        <w:rPr>
          <w:rFonts w:hint="eastAsia"/>
        </w:rPr>
        <w:t>　　　　一、绢云母优势</w:t>
      </w:r>
      <w:r>
        <w:rPr>
          <w:rFonts w:hint="eastAsia"/>
        </w:rPr>
        <w:br/>
      </w:r>
      <w:r>
        <w:rPr>
          <w:rFonts w:hint="eastAsia"/>
        </w:rPr>
        <w:t>　　　　二、绢云母劣势</w:t>
      </w:r>
      <w:r>
        <w:rPr>
          <w:rFonts w:hint="eastAsia"/>
        </w:rPr>
        <w:br/>
      </w:r>
      <w:r>
        <w:rPr>
          <w:rFonts w:hint="eastAsia"/>
        </w:rPr>
        <w:t>　　　　三、绢云母机会</w:t>
      </w:r>
      <w:r>
        <w:rPr>
          <w:rFonts w:hint="eastAsia"/>
        </w:rPr>
        <w:br/>
      </w:r>
      <w:r>
        <w:rPr>
          <w:rFonts w:hint="eastAsia"/>
        </w:rPr>
        <w:t>　　　　四、绢云母风险</w:t>
      </w:r>
      <w:r>
        <w:rPr>
          <w:rFonts w:hint="eastAsia"/>
        </w:rPr>
        <w:br/>
      </w:r>
      <w:r>
        <w:rPr>
          <w:rFonts w:hint="eastAsia"/>
        </w:rPr>
        <w:t>　　第三节 绢云母进入退出状况分析及预测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我国绢云母发展现状</w:t>
      </w:r>
      <w:r>
        <w:rPr>
          <w:rFonts w:hint="eastAsia"/>
        </w:rPr>
        <w:br/>
      </w:r>
      <w:r>
        <w:rPr>
          <w:rFonts w:hint="eastAsia"/>
        </w:rPr>
        <w:t>　　第一节 我国绢云母市场现状分析及预测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我国绢云母产量分析</w:t>
      </w:r>
      <w:r>
        <w:rPr>
          <w:rFonts w:hint="eastAsia"/>
        </w:rPr>
        <w:br/>
      </w:r>
      <w:r>
        <w:rPr>
          <w:rFonts w:hint="eastAsia"/>
        </w:rPr>
        <w:t>　　　　一、我国绢云母生产区域分布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二、2020-2025年我国绢云母产量</w:t>
      </w:r>
      <w:r>
        <w:rPr>
          <w:rFonts w:hint="eastAsia"/>
        </w:rPr>
        <w:br/>
      </w:r>
      <w:r>
        <w:rPr>
          <w:rFonts w:hint="eastAsia"/>
        </w:rPr>
        <w:t>　　第三节 我国绢云母市场需求分析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一、2020-2025年我国绢云母需求量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我国绢云母价格趋势分析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一、2020-2025年绢云母价格分析</w:t>
      </w:r>
      <w:r>
        <w:rPr>
          <w:rFonts w:hint="eastAsia"/>
        </w:rPr>
        <w:br/>
      </w:r>
      <w:r>
        <w:rPr>
          <w:rFonts w:hint="eastAsia"/>
        </w:rPr>
        <w:t>　　　　二、影响绢云母价格的因素</w:t>
      </w:r>
      <w:r>
        <w:rPr>
          <w:rFonts w:hint="eastAsia"/>
        </w:rPr>
        <w:br/>
      </w:r>
      <w:r>
        <w:rPr>
          <w:rFonts w:hint="eastAsia"/>
        </w:rPr>
        <w:t>　　　　三、未来几年绢云母市场价格预测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2020-2025年我国绢云母行业经济运行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2020-2025年我国绢云母进、出口分析</w:t>
      </w:r>
      <w:r>
        <w:rPr>
          <w:rFonts w:hint="eastAsia"/>
        </w:rPr>
        <w:br/>
      </w:r>
      <w:r>
        <w:rPr>
          <w:rFonts w:hint="eastAsia"/>
        </w:rPr>
        <w:t>　　第一节 2025年绢云母进、出口特点</w:t>
      </w:r>
      <w:r>
        <w:rPr>
          <w:rFonts w:hint="eastAsia"/>
        </w:rPr>
        <w:br/>
      </w:r>
      <w:r>
        <w:rPr>
          <w:rFonts w:hint="eastAsia"/>
        </w:rPr>
        <w:t>　　第二节 绢云母进口分析</w:t>
      </w:r>
      <w:r>
        <w:rPr>
          <w:rFonts w:hint="eastAsia"/>
        </w:rPr>
        <w:br/>
      </w:r>
      <w:r>
        <w:rPr>
          <w:rFonts w:hint="eastAsia"/>
        </w:rPr>
        <w:t>　　第三节 绢云母出口分析</w:t>
      </w:r>
      <w:r>
        <w:rPr>
          <w:rFonts w:hint="eastAsia"/>
        </w:rPr>
        <w:br/>
      </w:r>
      <w:r>
        <w:rPr>
          <w:rFonts w:hint="eastAsia"/>
        </w:rPr>
        <w:t>　　第四节 2025-2031年绢云母进、出口预测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2020-2025年主要绢云母企业及竞争格局</w:t>
      </w:r>
      <w:r>
        <w:rPr>
          <w:rFonts w:hint="eastAsia"/>
        </w:rPr>
        <w:br/>
      </w:r>
      <w:r>
        <w:rPr>
          <w:rFonts w:hint="eastAsia"/>
        </w:rPr>
        <w:t>　　第一节 江西铜业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三、2020-2025年绢云母产品研究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滁州市开金绢云母有限公司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三、2020-2025年绢云母产品研究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滁州万桥绢云母有限公司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三、2020-2025年绢云母产品研究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滁州市文龙绢云母有限公司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三、2020-2025年绢云母产品研究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滁州市宝塔绢云母矿业有限公司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三、2020-2025年绢云母产品研究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2025-2031年绢云母投资建议</w:t>
      </w:r>
      <w:r>
        <w:rPr>
          <w:rFonts w:hint="eastAsia"/>
        </w:rPr>
        <w:br/>
      </w:r>
      <w:r>
        <w:rPr>
          <w:rFonts w:hint="eastAsia"/>
        </w:rPr>
        <w:t>　　第一节 绢云母投资环境分析</w:t>
      </w:r>
      <w:r>
        <w:rPr>
          <w:rFonts w:hint="eastAsia"/>
        </w:rPr>
        <w:br/>
      </w:r>
      <w:r>
        <w:rPr>
          <w:rFonts w:hint="eastAsia"/>
        </w:rPr>
        <w:t>　　第二节 绢云母投资进入壁垒分析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绢云母投资建议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2025-2031年我国绢云母未来发展预测及投资前景分析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未来绢云母行业发展趋势分析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一、未来绢云母行业发展分析</w:t>
      </w:r>
      <w:r>
        <w:rPr>
          <w:rFonts w:hint="eastAsia"/>
        </w:rPr>
        <w:br/>
      </w:r>
      <w:r>
        <w:rPr>
          <w:rFonts w:hint="eastAsia"/>
        </w:rPr>
        <w:t>　　　　二、未来绢云母行业技术开发方向</w:t>
      </w:r>
      <w:r>
        <w:rPr>
          <w:rFonts w:hint="eastAsia"/>
        </w:rPr>
        <w:br/>
      </w:r>
      <w:r>
        <w:rPr>
          <w:rFonts w:hint="eastAsia"/>
        </w:rPr>
        <w:t>　　第二节 绢云母行业相关趋势预测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2025-2031年业内专家对我国绢云母投资的建议及观点</w:t>
      </w:r>
      <w:r>
        <w:rPr>
          <w:rFonts w:hint="eastAsia"/>
        </w:rPr>
        <w:br/>
      </w:r>
      <w:r>
        <w:rPr>
          <w:rFonts w:hint="eastAsia"/>
        </w:rPr>
        <w:t>　　第一节 绢云母行业投资机遇</w:t>
      </w:r>
      <w:r>
        <w:rPr>
          <w:rFonts w:hint="eastAsia"/>
        </w:rPr>
        <w:br/>
      </w:r>
      <w:r>
        <w:rPr>
          <w:rFonts w:hint="eastAsia"/>
        </w:rPr>
        <w:t>　　第二节 绢云母行业投资风险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 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f1fa7fe9d4b2b" w:history="1">
        <w:r>
          <w:rPr>
            <w:rStyle w:val="Hyperlink"/>
          </w:rPr>
          <w:t>2025-2031年中国绢云母行业深度调研与发展趋势分析报告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f1fa7fe9d4b2b" w:history="1">
        <w:r>
          <w:rPr>
            <w:rStyle w:val="Hyperlink"/>
          </w:rPr>
          <w:t>https://www.20087.com/5/78/JuanYunMuWeiLaiFaZhanQuShi.html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热点：合成云母、绢云母化、绢英岩化、绢云母千枚岩、绢云母化、绢云母粉、绢云母片岩、绢云母是变质矿物吗、云南绢云母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993db33a74782" w:history="1">
      <w:r>
        <w:rPr>
          <w:rStyle w:val="Hyperlink"/>
        </w:rPr>
        <w:t>2025-2031年中国绢云母行业深度调研与发展趋势分析报告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uanYunMuWeiLaiFaZhanQuShi.html" TargetMode="External" Id="R6a1f1fa7fe9d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uanYunMuWeiLaiFaZhanQuShi.html" TargetMode="External" Id="Rd8e993db33a7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2025-01-20T23:06:00Z</dcterms:created>
  <dcterms:modified xsi:type="dcterms:W3CDTF">2025-01-21T00:06:00Z</dcterms:modified>
  <dc:subject>2025-2031年中国绢云母行业深度调研与发展趋势分析报告</dc:subject>
  <dc:title>2025-2031年中国绢云母行业深度调研与发展趋势分析报告</dc:title>
  <cp:keywords>2025-2031年中国绢云母行业深度调研与发展趋势分析报告</cp:keywords>
  <dc:description>2025-2031年中国绢云母行业深度调研与发展趋势分析报告</dc:description>
</cp:coreProperties>
</file>